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家委会成员信息表</w:t>
      </w:r>
    </w:p>
    <w:p>
      <w:pPr>
        <w:snapToGrid w:val="false"/>
        <w:spacing w:before="0" w:after="0" w:line="240" w:lineRule="auto"/>
        <w:ind w:right="360"/>
        <w:jc w:val="right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2021.10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35"/>
        <w:gridCol w:w="1815"/>
        <w:gridCol w:w="1590"/>
        <w:gridCol w:w="1905"/>
        <w:gridCol w:w="1695"/>
      </w:tblGrid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家长姓名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孩子姓名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备注工作单位及职务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卢云霞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赵思妤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13506140645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和兴滤清器（常州）有限公司（生管系长）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许彩英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高浩然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13813659156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常州志卓精密机械制造有限公司   采购专员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杨海燕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彭菁姗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13912327761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常州三水救生装备有限公司，综合部部长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刘利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李晨锋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18136715693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张坤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张子睦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13585454942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常州合全药业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李梓涵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13915080798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王梓骞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18861113085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潘红静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翟姝涵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18136396528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陈秋月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周语希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13813578354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明小梅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陈明阳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18915017029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蛋糕师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梁宁宁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孙清妍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13776856664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房产经纪人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何永明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13651509688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王荔荔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王御轩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17751590685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卜庭辉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卜子恒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15961131798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徐月芬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周栩冰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18112310111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6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单月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张茗然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15295156913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会计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马盼盼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许哲瑄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18961238755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58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海许菲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13912326503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43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张芷菱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18151991501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董玉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包雨宸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15161101975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社区工作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徐惠芬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李瑾轩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15961299855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幼儿园老师</w:t>
            </w:r>
          </w:p>
        </w:tc>
      </w:tr>
      <w:tr>
        <w:trPr>
          <w:trHeight w:val="45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郁黎芸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查郁阳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  <w:t xml:space="preserve">   13813669587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  <w:t>谭建芬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韩钧浩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right="0"/>
              <w:jc w:val="left"/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pacing w:val="0"/>
                <w:sz w:val="24"/>
                <w:szCs w:val="24"/>
              </w:rPr>
              <w:t>15861176856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57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王秋容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王博祎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17704315120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纪洪艳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谢辰逸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15189897062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南京世和基因生物技术股份有限公司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朱芷茉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18505195918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君兰艺术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洪青青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耿义宸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13376297609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宗园园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黄安淇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18961139878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公司职员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王正响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刘利阳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15051988223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39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余琴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李琂奕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135784580110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包维岚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邹骏熙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15861865060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博格思众（常州）空调系统有限公司 公司职工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赵晴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杨姝宜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13218476245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博泰模具 公司职工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李文杰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13218680351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个体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袁芳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丁一凡不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13813654206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公司职员</w:t>
            </w:r>
          </w:p>
        </w:tc>
      </w:tr>
      <w:tr>
        <w:trPr>
          <w:trHeight w:val="54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杨丽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颜明哲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15295105844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全职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许燕萍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肖叶铭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15351904952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物流公司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陆秀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张睿熙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15251511065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王心蕾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15895083178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郑凌娇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杨晨熙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15995042771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58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谢静艳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刘传琛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18961168089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公司职员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赵丹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蔡承越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15151934289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巢娟芬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张悦轩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13951226453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钱昕晔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15961134939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常州周氏电子设备有限公司，采购经理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刘晓蓉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13776805277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耿小娟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陈楠熙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15851926272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常州金雨伞防水科技有限公司，销售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郑秋洁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张懿萱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13951217080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常州文松生物技术有限公司，研发技术员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李健君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张哲贤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13775186259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自由职业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张丽君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张益萱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 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15189760692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销售运营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徐艳梅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王思宁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18136389758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芊亿画室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王婷婷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孙学敏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15962006520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品太智能科技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沈金花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陈欣忆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15189785543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常隆雷克萨斯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宋莉莉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刘彦希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15851981483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常州聚为智能科技有限公司   销售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陈美萍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黄义承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18018257051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中新图锐常州科技有限公司，行政管理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刘春艳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陈欧纯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18112870707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常州万事达汽车有限公司售后服务顾问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俞蓉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徐棱睿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15951219472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何錦轩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15961460527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黄智宇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15961265484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公司员工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李长红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姚子谦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18094427597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阿克苏诺贝尔涂料常州有限公司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金玲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查芊朵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13685291445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5" w:lineRule="auto"/>
              <w:ind w:right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常州京零教育信息咨询有限公司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李娟娟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汪荟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二20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18260497949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天元智能</w:t>
            </w:r>
          </w:p>
        </w:tc>
      </w:tr>
    </w:tbl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