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FFFFF"/>
        <w:spacing w:before="0" w:beforeAutospacing="0" w:after="0" w:afterAutospacing="0" w:line="440" w:lineRule="exact"/>
        <w:ind w:firstLine="482" w:firstLineChars="200"/>
        <w:jc w:val="center"/>
        <w:rPr>
          <w:rFonts w:hint="eastAsia" w:cs="Tahoma" w:asciiTheme="minorEastAsia" w:hAnsiTheme="minorEastAsia" w:eastAsiaTheme="minorEastAsia"/>
          <w:b/>
          <w:color w:val="000000" w:themeColor="text1"/>
          <w14:textFill>
            <w14:solidFill>
              <w14:schemeClr w14:val="tx1"/>
            </w14:solidFill>
          </w14:textFill>
        </w:rPr>
      </w:pPr>
      <w:r>
        <w:rPr>
          <w:rFonts w:hint="eastAsia" w:cs="Tahoma" w:asciiTheme="minorEastAsia" w:hAnsiTheme="minorEastAsia" w:eastAsiaTheme="minorEastAsia"/>
          <w:b/>
          <w:color w:val="000000" w:themeColor="text1"/>
          <w14:textFill>
            <w14:solidFill>
              <w14:schemeClr w14:val="tx1"/>
            </w14:solidFill>
          </w14:textFill>
        </w:rPr>
        <w:t>薛家中心小学201</w:t>
      </w:r>
      <w:r>
        <w:rPr>
          <w:rFonts w:hint="eastAsia" w:cs="Tahoma" w:asciiTheme="minorEastAsia" w:hAnsiTheme="minorEastAsia" w:eastAsiaTheme="minorEastAsia"/>
          <w:b/>
          <w:color w:val="000000" w:themeColor="text1"/>
          <w:lang w:val="en-US" w:eastAsia="zh-CN"/>
          <w14:textFill>
            <w14:solidFill>
              <w14:schemeClr w14:val="tx1"/>
            </w14:solidFill>
          </w14:textFill>
        </w:rPr>
        <w:t>9</w:t>
      </w:r>
      <w:r>
        <w:rPr>
          <w:rFonts w:hint="eastAsia" w:cs="Tahoma" w:asciiTheme="minorEastAsia" w:hAnsiTheme="minorEastAsia" w:eastAsiaTheme="minorEastAsia"/>
          <w:b/>
          <w:color w:val="000000" w:themeColor="text1"/>
          <w14:textFill>
            <w14:solidFill>
              <w14:schemeClr w14:val="tx1"/>
            </w14:solidFill>
          </w14:textFill>
        </w:rPr>
        <w:t>年度党建计划</w:t>
      </w:r>
    </w:p>
    <w:p>
      <w:pPr>
        <w:pStyle w:val="2"/>
        <w:shd w:val="clear" w:color="auto" w:fill="FFFFFF"/>
        <w:spacing w:before="0" w:beforeAutospacing="0" w:after="0" w:afterAutospacing="0" w:line="440" w:lineRule="exact"/>
        <w:ind w:firstLine="482" w:firstLineChars="200"/>
        <w:rPr>
          <w:rFonts w:cs="Tahoma" w:asciiTheme="minorEastAsia" w:hAnsiTheme="minorEastAsia" w:eastAsiaTheme="minorEastAsia"/>
          <w:b/>
          <w:color w:val="000000" w:themeColor="text1"/>
          <w14:textFill>
            <w14:solidFill>
              <w14:schemeClr w14:val="tx1"/>
            </w14:solidFill>
          </w14:textFill>
        </w:rPr>
      </w:pPr>
      <w:r>
        <w:rPr>
          <w:rFonts w:cs="Tahoma" w:asciiTheme="minorEastAsia" w:hAnsiTheme="minorEastAsia" w:eastAsiaTheme="minorEastAsia"/>
          <w:b/>
          <w:color w:val="000000" w:themeColor="text1"/>
          <w14:textFill>
            <w14:solidFill>
              <w14:schemeClr w14:val="tx1"/>
            </w14:solidFill>
          </w14:textFill>
        </w:rPr>
        <w:t>一、指导思想</w:t>
      </w:r>
    </w:p>
    <w:p>
      <w:pPr>
        <w:pStyle w:val="2"/>
        <w:shd w:val="clear" w:color="auto" w:fill="FFFFFF"/>
        <w:spacing w:before="0" w:beforeAutospacing="0" w:after="0" w:afterAutospacing="0" w:line="440" w:lineRule="exact"/>
        <w:ind w:firstLine="480" w:firstLineChars="200"/>
        <w:rPr>
          <w:rFonts w:cs="Tahoma" w:asciiTheme="minorEastAsia" w:hAnsiTheme="minorEastAsia" w:eastAsiaTheme="minorEastAsia"/>
          <w:color w:val="000000" w:themeColor="text1"/>
          <w14:textFill>
            <w14:solidFill>
              <w14:schemeClr w14:val="tx1"/>
            </w14:solidFill>
          </w14:textFill>
        </w:rPr>
      </w:pPr>
      <w:r>
        <w:rPr>
          <w:rFonts w:cs="Tahoma" w:asciiTheme="minorEastAsia" w:hAnsiTheme="minorEastAsia" w:eastAsiaTheme="minorEastAsia"/>
          <w:color w:val="000000" w:themeColor="text1"/>
          <w14:textFill>
            <w14:solidFill>
              <w14:schemeClr w14:val="tx1"/>
            </w14:solidFill>
          </w14:textFill>
        </w:rPr>
        <w:t>坚持以党的十八大和十八届三中、四中、五中全会精神为指导，深入学习贯彻习近平总书记系列重要讲话，以“创先争优”和“三严三实”活动为主题，以创大爱型的学校为契机，进一步加强和改进党支部思想建设、组织建设和作风建设，不断增强党组织的战斗力和凝聚力，充分发挥党组织的政治核心、监督保证作用和党员的先锋模范作用，围绕学校教育教学这一中心工作，使学校的师德师风建设提高到一个新的水平，为探索和完善学校办学管理机制、构建和谐校园，全面提高学校教育教学质量打下坚实的政治基础。</w:t>
      </w:r>
    </w:p>
    <w:p>
      <w:pPr>
        <w:pStyle w:val="2"/>
        <w:shd w:val="clear" w:color="auto" w:fill="FFFFFF"/>
        <w:spacing w:before="0" w:beforeAutospacing="0" w:after="0" w:afterAutospacing="0" w:line="440" w:lineRule="exact"/>
        <w:ind w:firstLine="482" w:firstLineChars="200"/>
        <w:rPr>
          <w:rFonts w:cs="Tahoma" w:asciiTheme="minorEastAsia" w:hAnsiTheme="minorEastAsia" w:eastAsiaTheme="minorEastAsia"/>
          <w:b/>
          <w:color w:val="000000" w:themeColor="text1"/>
          <w14:textFill>
            <w14:solidFill>
              <w14:schemeClr w14:val="tx1"/>
            </w14:solidFill>
          </w14:textFill>
        </w:rPr>
      </w:pPr>
      <w:r>
        <w:rPr>
          <w:rFonts w:cs="Tahoma" w:asciiTheme="minorEastAsia" w:hAnsiTheme="minorEastAsia" w:eastAsiaTheme="minorEastAsia"/>
          <w:b/>
          <w:color w:val="000000" w:themeColor="text1"/>
          <w14:textFill>
            <w14:solidFill>
              <w14:schemeClr w14:val="tx1"/>
            </w14:solidFill>
          </w14:textFill>
        </w:rPr>
        <w:t>二、工作目标</w:t>
      </w:r>
    </w:p>
    <w:p>
      <w:pPr>
        <w:pStyle w:val="2"/>
        <w:shd w:val="clear" w:color="auto" w:fill="FFFFFF"/>
        <w:spacing w:before="0" w:beforeAutospacing="0" w:after="0" w:afterAutospacing="0" w:line="440" w:lineRule="exact"/>
        <w:ind w:firstLine="480" w:firstLineChars="200"/>
        <w:rPr>
          <w:rFonts w:cs="Tahoma" w:asciiTheme="minorEastAsia" w:hAnsiTheme="minorEastAsia" w:eastAsiaTheme="minorEastAsia"/>
          <w:color w:val="000000" w:themeColor="text1"/>
          <w14:textFill>
            <w14:solidFill>
              <w14:schemeClr w14:val="tx1"/>
            </w14:solidFill>
          </w14:textFill>
        </w:rPr>
      </w:pPr>
      <w:r>
        <w:rPr>
          <w:rFonts w:cs="Tahoma" w:asciiTheme="minorEastAsia" w:hAnsiTheme="minorEastAsia" w:eastAsiaTheme="minorEastAsia"/>
          <w:color w:val="000000" w:themeColor="text1"/>
          <w14:textFill>
            <w14:solidFill>
              <w14:schemeClr w14:val="tx1"/>
            </w14:solidFill>
          </w14:textFill>
        </w:rPr>
        <w:t>1．抓好队伍建设，加强党员队伍的思想作风建设，发挥党员教师在学校教育、教学工作中的先锋模范作用。力争用党员自己的言行和人格力量去影响和带动教师，提高党员在教师中的影响力。</w:t>
      </w:r>
    </w:p>
    <w:p>
      <w:pPr>
        <w:pStyle w:val="2"/>
        <w:shd w:val="clear" w:color="auto" w:fill="FFFFFF"/>
        <w:spacing w:before="0" w:beforeAutospacing="0" w:after="0" w:afterAutospacing="0" w:line="440" w:lineRule="exact"/>
        <w:ind w:firstLine="480" w:firstLineChars="200"/>
        <w:rPr>
          <w:rFonts w:cs="Tahoma" w:asciiTheme="minorEastAsia" w:hAnsiTheme="minorEastAsia" w:eastAsiaTheme="minorEastAsia"/>
          <w:color w:val="000000" w:themeColor="text1"/>
          <w14:textFill>
            <w14:solidFill>
              <w14:schemeClr w14:val="tx1"/>
            </w14:solidFill>
          </w14:textFill>
        </w:rPr>
      </w:pPr>
      <w:r>
        <w:rPr>
          <w:rFonts w:cs="Tahoma" w:asciiTheme="minorEastAsia" w:hAnsiTheme="minorEastAsia" w:eastAsiaTheme="minorEastAsia"/>
          <w:color w:val="000000" w:themeColor="text1"/>
          <w14:textFill>
            <w14:solidFill>
              <w14:schemeClr w14:val="tx1"/>
            </w14:solidFill>
          </w14:textFill>
        </w:rPr>
        <w:t>2．加强师德师风建设，大力弘扬教书育人、为人师表、敬业爱岗的精神，关注青年教师的成长，努力为青年教师的成长创造条件。</w:t>
      </w:r>
    </w:p>
    <w:p>
      <w:pPr>
        <w:pStyle w:val="2"/>
        <w:shd w:val="clear" w:color="auto" w:fill="FFFFFF"/>
        <w:spacing w:before="0" w:beforeAutospacing="0" w:after="0" w:afterAutospacing="0" w:line="440" w:lineRule="exact"/>
        <w:ind w:firstLine="480" w:firstLineChars="200"/>
        <w:rPr>
          <w:rFonts w:cs="Tahoma" w:asciiTheme="minorEastAsia" w:hAnsiTheme="minorEastAsia" w:eastAsiaTheme="minorEastAsia"/>
          <w:color w:val="000000" w:themeColor="text1"/>
          <w14:textFill>
            <w14:solidFill>
              <w14:schemeClr w14:val="tx1"/>
            </w14:solidFill>
          </w14:textFill>
        </w:rPr>
      </w:pPr>
      <w:r>
        <w:rPr>
          <w:rFonts w:cs="Tahoma" w:asciiTheme="minorEastAsia" w:hAnsiTheme="minorEastAsia" w:eastAsiaTheme="minorEastAsia"/>
          <w:color w:val="000000" w:themeColor="text1"/>
          <w14:textFill>
            <w14:solidFill>
              <w14:schemeClr w14:val="tx1"/>
            </w14:solidFill>
          </w14:textFill>
        </w:rPr>
        <w:t>3．认认真真、实事求是地开好民主生活会。通过开展批评和自我批评，沟通思想、解决问题、加强团结。</w:t>
      </w:r>
    </w:p>
    <w:p>
      <w:pPr>
        <w:pStyle w:val="2"/>
        <w:shd w:val="clear" w:color="auto" w:fill="FFFFFF"/>
        <w:spacing w:before="0" w:beforeAutospacing="0" w:after="0" w:afterAutospacing="0" w:line="440" w:lineRule="exact"/>
        <w:ind w:firstLine="480" w:firstLineChars="200"/>
        <w:rPr>
          <w:rFonts w:cs="Tahoma" w:asciiTheme="minorEastAsia" w:hAnsiTheme="minorEastAsia" w:eastAsiaTheme="minorEastAsia"/>
          <w:color w:val="000000" w:themeColor="text1"/>
          <w14:textFill>
            <w14:solidFill>
              <w14:schemeClr w14:val="tx1"/>
            </w14:solidFill>
          </w14:textFill>
        </w:rPr>
      </w:pPr>
      <w:r>
        <w:rPr>
          <w:rFonts w:cs="Tahoma" w:asciiTheme="minorEastAsia" w:hAnsiTheme="minorEastAsia" w:eastAsiaTheme="minorEastAsia"/>
          <w:color w:val="000000" w:themeColor="text1"/>
          <w14:textFill>
            <w14:solidFill>
              <w14:schemeClr w14:val="tx1"/>
            </w14:solidFill>
          </w14:textFill>
        </w:rPr>
        <w:t>4．加强安全教育，确保学校安全无事故，创省市平安校园。深化素质教育，全面提升教育教学质量，创区先进学校，</w:t>
      </w:r>
      <w:r>
        <w:rPr>
          <w:rFonts w:hint="eastAsia" w:cs="Tahoma" w:asciiTheme="minorEastAsia" w:hAnsiTheme="minorEastAsia" w:eastAsiaTheme="minorEastAsia"/>
          <w:color w:val="000000" w:themeColor="text1"/>
          <w14:textFill>
            <w14:solidFill>
              <w14:schemeClr w14:val="tx1"/>
            </w14:solidFill>
          </w14:textFill>
        </w:rPr>
        <w:t>镇</w:t>
      </w:r>
      <w:r>
        <w:rPr>
          <w:rFonts w:cs="Tahoma" w:asciiTheme="minorEastAsia" w:hAnsiTheme="minorEastAsia" w:eastAsiaTheme="minorEastAsia"/>
          <w:color w:val="000000" w:themeColor="text1"/>
          <w14:textFill>
            <w14:solidFill>
              <w14:schemeClr w14:val="tx1"/>
            </w14:solidFill>
          </w14:textFill>
        </w:rPr>
        <w:t>先进基层党支部，提升办学品质。</w:t>
      </w:r>
    </w:p>
    <w:p>
      <w:pPr>
        <w:pStyle w:val="2"/>
        <w:shd w:val="clear" w:color="auto" w:fill="FFFFFF"/>
        <w:spacing w:before="0" w:beforeAutospacing="0" w:after="0" w:afterAutospacing="0" w:line="440" w:lineRule="exact"/>
        <w:ind w:firstLine="482" w:firstLineChars="200"/>
        <w:rPr>
          <w:rFonts w:cs="Tahoma" w:asciiTheme="minorEastAsia" w:hAnsiTheme="minorEastAsia" w:eastAsiaTheme="minorEastAsia"/>
          <w:b/>
          <w:color w:val="000000" w:themeColor="text1"/>
          <w14:textFill>
            <w14:solidFill>
              <w14:schemeClr w14:val="tx1"/>
            </w14:solidFill>
          </w14:textFill>
        </w:rPr>
      </w:pPr>
      <w:r>
        <w:rPr>
          <w:rFonts w:cs="Tahoma" w:asciiTheme="minorEastAsia" w:hAnsiTheme="minorEastAsia" w:eastAsiaTheme="minorEastAsia"/>
          <w:b/>
          <w:color w:val="000000" w:themeColor="text1"/>
          <w14:textFill>
            <w14:solidFill>
              <w14:schemeClr w14:val="tx1"/>
            </w14:solidFill>
          </w14:textFill>
        </w:rPr>
        <w:t>三、工作内容与措施</w:t>
      </w:r>
    </w:p>
    <w:p>
      <w:pPr>
        <w:pStyle w:val="2"/>
        <w:shd w:val="clear" w:color="auto" w:fill="FFFFFF"/>
        <w:spacing w:before="0" w:beforeAutospacing="0" w:after="0" w:afterAutospacing="0" w:line="440" w:lineRule="exact"/>
        <w:ind w:firstLine="480" w:firstLineChars="200"/>
        <w:rPr>
          <w:rFonts w:cs="Tahoma" w:asciiTheme="minorEastAsia" w:hAnsiTheme="minorEastAsia" w:eastAsiaTheme="minorEastAsia"/>
          <w:color w:val="000000" w:themeColor="text1"/>
          <w14:textFill>
            <w14:solidFill>
              <w14:schemeClr w14:val="tx1"/>
            </w14:solidFill>
          </w14:textFill>
        </w:rPr>
      </w:pPr>
      <w:r>
        <w:rPr>
          <w:rFonts w:cs="Tahoma" w:asciiTheme="minorEastAsia" w:hAnsiTheme="minorEastAsia" w:eastAsiaTheme="minorEastAsia"/>
          <w:color w:val="000000" w:themeColor="text1"/>
          <w14:textFill>
            <w14:solidFill>
              <w14:schemeClr w14:val="tx1"/>
            </w14:solidFill>
          </w14:textFill>
        </w:rPr>
        <w:t>(一)以学习为动力，进一步加强党组织和党员的思想建设，通过组织学习，把全校党员教师和广大师生的思想和认识统一到教育的和谐发展上来，把智慧和力量凝聚到实现学校教育工作的目标任务上来，是我校党支部一项重要的政治任务。</w:t>
      </w:r>
    </w:p>
    <w:p>
      <w:pPr>
        <w:pStyle w:val="2"/>
        <w:shd w:val="clear" w:color="auto" w:fill="FFFFFF"/>
        <w:spacing w:before="0" w:beforeAutospacing="0" w:after="0" w:afterAutospacing="0" w:line="440" w:lineRule="exact"/>
        <w:ind w:firstLine="480" w:firstLineChars="200"/>
        <w:rPr>
          <w:rFonts w:cs="Tahoma" w:asciiTheme="minorEastAsia" w:hAnsiTheme="minorEastAsia" w:eastAsiaTheme="minorEastAsia"/>
          <w:color w:val="000000" w:themeColor="text1"/>
          <w14:textFill>
            <w14:solidFill>
              <w14:schemeClr w14:val="tx1"/>
            </w14:solidFill>
          </w14:textFill>
        </w:rPr>
      </w:pPr>
      <w:r>
        <w:rPr>
          <w:rFonts w:cs="Tahoma" w:asciiTheme="minorEastAsia" w:hAnsiTheme="minorEastAsia" w:eastAsiaTheme="minorEastAsia"/>
          <w:color w:val="000000" w:themeColor="text1"/>
          <w14:textFill>
            <w14:solidFill>
              <w14:schemeClr w14:val="tx1"/>
            </w14:solidFill>
          </w14:textFill>
        </w:rPr>
        <w:t>1．抓好支部班子成员的学习。做到带头抓、带头学、带头用，形成良好的学习氛围。要把抓好党支部成员学习作为加强支部思想建设的首要任务，以党支部成员学习带动全校教师的学习，以掌握先进文化、提高创新能力为重点，切实做到真学、真懂、真信、真用，始终保持政治上的清醒和坚定。</w:t>
      </w:r>
    </w:p>
    <w:p>
      <w:pPr>
        <w:pStyle w:val="2"/>
        <w:shd w:val="clear" w:color="auto" w:fill="FFFFFF"/>
        <w:spacing w:before="0" w:beforeAutospacing="0" w:after="0" w:afterAutospacing="0" w:line="440" w:lineRule="exact"/>
        <w:ind w:firstLine="480" w:firstLineChars="200"/>
        <w:rPr>
          <w:rFonts w:cs="Tahoma" w:asciiTheme="minorEastAsia" w:hAnsiTheme="minorEastAsia" w:eastAsiaTheme="minorEastAsia"/>
          <w:color w:val="000000" w:themeColor="text1"/>
          <w14:textFill>
            <w14:solidFill>
              <w14:schemeClr w14:val="tx1"/>
            </w14:solidFill>
          </w14:textFill>
        </w:rPr>
      </w:pPr>
      <w:r>
        <w:rPr>
          <w:rFonts w:cs="Tahoma" w:asciiTheme="minorEastAsia" w:hAnsiTheme="minorEastAsia" w:eastAsiaTheme="minorEastAsia"/>
          <w:color w:val="000000" w:themeColor="text1"/>
          <w14:textFill>
            <w14:solidFill>
              <w14:schemeClr w14:val="tx1"/>
            </w14:solidFill>
          </w14:textFill>
        </w:rPr>
        <w:t>2．抓好党员教师的学习提高，做到贯彻执行中央“八项规定”、省市区委“十项规定”和区教育局“十项规定”要求，深化党性党纪政风教育，切实解决“四风”突出问题，及时纠正损害群众利益的不正之风。组织党员、干部观看警示教育的</w:t>
      </w:r>
      <w:r>
        <w:rPr>
          <w:rFonts w:hint="eastAsia" w:cs="Tahoma" w:asciiTheme="minorEastAsia" w:hAnsiTheme="minorEastAsia" w:eastAsiaTheme="minorEastAsia"/>
          <w:color w:val="000000" w:themeColor="text1"/>
          <w14:textFill>
            <w14:solidFill>
              <w14:schemeClr w14:val="tx1"/>
            </w14:solidFill>
          </w14:textFill>
        </w:rPr>
        <w:t>宣教</w:t>
      </w:r>
      <w:r>
        <w:rPr>
          <w:rFonts w:cs="Tahoma" w:asciiTheme="minorEastAsia" w:hAnsiTheme="minorEastAsia" w:eastAsiaTheme="minorEastAsia"/>
          <w:color w:val="000000" w:themeColor="text1"/>
          <w14:textFill>
            <w14:solidFill>
              <w14:schemeClr w14:val="tx1"/>
            </w14:solidFill>
          </w14:textFill>
        </w:rPr>
        <w:t>片，通过党纪党规的学习，让每一名干部、党员熟知党纪条规，使党员干部从中接受教育，增强自律意识，树立正确的权利观、地位观，大力弘扬清政廉洁、勤政为民的作风，形成廉洁从教的良好环境。</w:t>
      </w:r>
    </w:p>
    <w:p>
      <w:pPr>
        <w:pStyle w:val="2"/>
        <w:shd w:val="clear" w:color="auto" w:fill="FFFFFF"/>
        <w:spacing w:before="0" w:beforeAutospacing="0" w:after="0" w:afterAutospacing="0" w:line="440" w:lineRule="exact"/>
        <w:ind w:firstLine="480" w:firstLineChars="200"/>
        <w:rPr>
          <w:rFonts w:cs="Tahoma" w:asciiTheme="minorEastAsia" w:hAnsiTheme="minorEastAsia" w:eastAsiaTheme="minorEastAsia"/>
          <w:color w:val="000000" w:themeColor="text1"/>
          <w14:textFill>
            <w14:solidFill>
              <w14:schemeClr w14:val="tx1"/>
            </w14:solidFill>
          </w14:textFill>
        </w:rPr>
      </w:pPr>
      <w:r>
        <w:rPr>
          <w:rFonts w:cs="Tahoma" w:asciiTheme="minorEastAsia" w:hAnsiTheme="minorEastAsia" w:eastAsiaTheme="minorEastAsia"/>
          <w:color w:val="000000" w:themeColor="text1"/>
          <w14:textFill>
            <w14:solidFill>
              <w14:schemeClr w14:val="tx1"/>
            </w14:solidFill>
          </w14:textFill>
        </w:rPr>
        <w:t>(二)以管理为核心，不断提高党组织的凝聚力和战斗力，坚持党要管党、从严治党的方针，结合学校教育工作实际，紧紧围绕增强党组织的战斗力和凝聚力，加强和改进党的组织建设。</w:t>
      </w:r>
    </w:p>
    <w:p>
      <w:pPr>
        <w:pStyle w:val="2"/>
        <w:shd w:val="clear" w:color="auto" w:fill="FFFFFF"/>
        <w:spacing w:before="0" w:beforeAutospacing="0" w:after="0" w:afterAutospacing="0" w:line="440" w:lineRule="exact"/>
        <w:ind w:firstLine="480" w:firstLineChars="200"/>
        <w:rPr>
          <w:rFonts w:cs="Tahoma" w:asciiTheme="minorEastAsia" w:hAnsiTheme="minorEastAsia" w:eastAsiaTheme="minorEastAsia"/>
          <w:color w:val="000000" w:themeColor="text1"/>
          <w14:textFill>
            <w14:solidFill>
              <w14:schemeClr w14:val="tx1"/>
            </w14:solidFill>
          </w14:textFill>
        </w:rPr>
      </w:pPr>
      <w:r>
        <w:rPr>
          <w:rFonts w:cs="Tahoma" w:asciiTheme="minorEastAsia" w:hAnsiTheme="minorEastAsia" w:eastAsiaTheme="minorEastAsia"/>
          <w:color w:val="000000" w:themeColor="text1"/>
          <w14:textFill>
            <w14:solidFill>
              <w14:schemeClr w14:val="tx1"/>
            </w14:solidFill>
          </w14:textFill>
        </w:rPr>
        <w:t>1．加强干部队伍管理。坚持任人唯贤、德才兼备和公平、公正、公开的原则，建立和实行中层干部工作考核制度，重平时考核、重实绩考核，使全体干部注重学习，自觉接受教育和监督，在工作实践中树立正确的</w:t>
      </w:r>
      <w:r>
        <w:fldChar w:fldCharType="begin"/>
      </w:r>
      <w:r>
        <w:instrText xml:space="preserve"> HYPERLINK "http://www.gkstk.com/article/66149116.html" </w:instrText>
      </w:r>
      <w:r>
        <w:fldChar w:fldCharType="separate"/>
      </w:r>
      <w:r>
        <w:rPr>
          <w:rStyle w:val="5"/>
          <w:rFonts w:cs="Tahoma" w:asciiTheme="minorEastAsia" w:hAnsiTheme="minorEastAsia" w:eastAsiaTheme="minorEastAsia"/>
          <w:color w:val="000000" w:themeColor="text1"/>
          <w:u w:val="none"/>
          <w14:textFill>
            <w14:solidFill>
              <w14:schemeClr w14:val="tx1"/>
            </w14:solidFill>
          </w14:textFill>
        </w:rPr>
        <w:t>价值观</w:t>
      </w:r>
      <w:r>
        <w:rPr>
          <w:rStyle w:val="5"/>
          <w:rFonts w:cs="Tahoma" w:asciiTheme="minorEastAsia" w:hAnsiTheme="minorEastAsia" w:eastAsiaTheme="minorEastAsia"/>
          <w:color w:val="000000" w:themeColor="text1"/>
          <w:u w:val="none"/>
          <w14:textFill>
            <w14:solidFill>
              <w14:schemeClr w14:val="tx1"/>
            </w14:solidFill>
          </w14:textFill>
        </w:rPr>
        <w:fldChar w:fldCharType="end"/>
      </w:r>
      <w:r>
        <w:rPr>
          <w:rFonts w:cs="Tahoma" w:asciiTheme="minorEastAsia" w:hAnsiTheme="minorEastAsia" w:eastAsiaTheme="minorEastAsia"/>
          <w:color w:val="000000" w:themeColor="text1"/>
          <w14:textFill>
            <w14:solidFill>
              <w14:schemeClr w14:val="tx1"/>
            </w14:solidFill>
          </w14:textFill>
        </w:rPr>
        <w:t>、地位观、利益观，密切同群众的联系，把心思用在工作上，用在全心全意为教职工谋利益上。</w:t>
      </w:r>
    </w:p>
    <w:p>
      <w:pPr>
        <w:pStyle w:val="2"/>
        <w:shd w:val="clear" w:color="auto" w:fill="FFFFFF"/>
        <w:spacing w:before="0" w:beforeAutospacing="0" w:after="0" w:afterAutospacing="0" w:line="440" w:lineRule="exact"/>
        <w:ind w:firstLine="480" w:firstLineChars="200"/>
        <w:rPr>
          <w:rFonts w:cs="Tahoma" w:asciiTheme="minorEastAsia" w:hAnsiTheme="minorEastAsia" w:eastAsiaTheme="minorEastAsia"/>
          <w:color w:val="000000" w:themeColor="text1"/>
          <w14:textFill>
            <w14:solidFill>
              <w14:schemeClr w14:val="tx1"/>
            </w14:solidFill>
          </w14:textFill>
        </w:rPr>
      </w:pPr>
      <w:r>
        <w:rPr>
          <w:rFonts w:cs="Tahoma" w:asciiTheme="minorEastAsia" w:hAnsiTheme="minorEastAsia" w:eastAsiaTheme="minorEastAsia"/>
          <w:color w:val="000000" w:themeColor="text1"/>
          <w14:textFill>
            <w14:solidFill>
              <w14:schemeClr w14:val="tx1"/>
            </w14:solidFill>
          </w14:textFill>
        </w:rPr>
        <w:t>2．加强党员管理，做好组织发展工作。发挥好党员的先锋模范作用，体现“一个党员一面旗”。贯彻“坚持标准，保证质量，改善结构，慎重发展”的方针，制订发展党员计划，严格把关，成熟一个，发展一个，保证把优秀分子及时吸收到党的队伍中来。加大对入党积极分子的教育、培养和考察工作，全面关心入党积极分子的思想、工作和生活，及时与他们交流沟通，健全台帐资料，注重在教学一线的中青年优秀教师中发展党员。</w:t>
      </w:r>
    </w:p>
    <w:p>
      <w:pPr>
        <w:pStyle w:val="2"/>
        <w:shd w:val="clear" w:color="auto" w:fill="FFFFFF"/>
        <w:spacing w:before="0" w:beforeAutospacing="0" w:after="0" w:afterAutospacing="0" w:line="440" w:lineRule="exact"/>
        <w:ind w:firstLine="480" w:firstLineChars="200"/>
        <w:rPr>
          <w:rFonts w:cs="Tahoma" w:asciiTheme="minorEastAsia" w:hAnsiTheme="minorEastAsia" w:eastAsiaTheme="minorEastAsia"/>
          <w:color w:val="000000" w:themeColor="text1"/>
          <w14:textFill>
            <w14:solidFill>
              <w14:schemeClr w14:val="tx1"/>
            </w14:solidFill>
          </w14:textFill>
        </w:rPr>
      </w:pPr>
      <w:r>
        <w:rPr>
          <w:rFonts w:cs="Tahoma" w:asciiTheme="minorEastAsia" w:hAnsiTheme="minorEastAsia" w:eastAsiaTheme="minorEastAsia"/>
          <w:color w:val="000000" w:themeColor="text1"/>
          <w14:textFill>
            <w14:solidFill>
              <w14:schemeClr w14:val="tx1"/>
            </w14:solidFill>
          </w14:textFill>
        </w:rPr>
        <w:t>3．加强教师队伍管理。以师德建设为抓手，全面提升教师队伍整体素质，严格按《党内组织生活十项规定》、《教师职业道德规范》要求等规范教师行为。通过培训、各类竞赛、公开课等形式，为教师成长搭建舞台，通过工会、共青团、妇联等组织的关心教育使教师队伍整体素质得到提高。</w:t>
      </w:r>
    </w:p>
    <w:p>
      <w:pPr>
        <w:pStyle w:val="2"/>
        <w:shd w:val="clear" w:color="auto" w:fill="FFFFFF"/>
        <w:spacing w:before="0" w:beforeAutospacing="0" w:after="0" w:afterAutospacing="0" w:line="440" w:lineRule="exact"/>
        <w:ind w:firstLine="480" w:firstLineChars="200"/>
        <w:rPr>
          <w:rFonts w:cs="Tahoma" w:asciiTheme="minorEastAsia" w:hAnsiTheme="minorEastAsia" w:eastAsiaTheme="minorEastAsia"/>
          <w:color w:val="000000" w:themeColor="text1"/>
          <w14:textFill>
            <w14:solidFill>
              <w14:schemeClr w14:val="tx1"/>
            </w14:solidFill>
          </w14:textFill>
        </w:rPr>
      </w:pPr>
      <w:r>
        <w:rPr>
          <w:rFonts w:cs="Tahoma" w:asciiTheme="minorEastAsia" w:hAnsiTheme="minorEastAsia" w:eastAsiaTheme="minorEastAsia"/>
          <w:color w:val="000000" w:themeColor="text1"/>
          <w14:textFill>
            <w14:solidFill>
              <w14:schemeClr w14:val="tx1"/>
            </w14:solidFill>
          </w14:textFill>
        </w:rPr>
        <w:t>（三）以活动为载体。充分发挥工会、共青团、妇女等作用，促进学校各项工作全面发展。</w:t>
      </w:r>
    </w:p>
    <w:p>
      <w:pPr>
        <w:pStyle w:val="2"/>
        <w:shd w:val="clear" w:color="auto" w:fill="FFFFFF"/>
        <w:spacing w:before="0" w:beforeAutospacing="0" w:after="0" w:afterAutospacing="0" w:line="440" w:lineRule="exact"/>
        <w:ind w:firstLine="480" w:firstLineChars="200"/>
        <w:rPr>
          <w:rFonts w:cs="Tahoma" w:asciiTheme="minorEastAsia" w:hAnsiTheme="minorEastAsia" w:eastAsiaTheme="minorEastAsia"/>
          <w:color w:val="000000" w:themeColor="text1"/>
          <w14:textFill>
            <w14:solidFill>
              <w14:schemeClr w14:val="tx1"/>
            </w14:solidFill>
          </w14:textFill>
        </w:rPr>
      </w:pPr>
      <w:r>
        <w:rPr>
          <w:rFonts w:cs="Tahoma" w:asciiTheme="minorEastAsia" w:hAnsiTheme="minorEastAsia" w:eastAsiaTheme="minorEastAsia"/>
          <w:color w:val="000000" w:themeColor="text1"/>
          <w14:textFill>
            <w14:solidFill>
              <w14:schemeClr w14:val="tx1"/>
            </w14:solidFill>
          </w14:textFill>
        </w:rPr>
        <w:t>1．继续开展“创先争优”活动。按照支部党员标准，做好争创活动，认真履行公开承诺。</w:t>
      </w:r>
    </w:p>
    <w:p>
      <w:pPr>
        <w:pStyle w:val="2"/>
        <w:shd w:val="clear" w:color="auto" w:fill="FFFFFF"/>
        <w:spacing w:before="0" w:beforeAutospacing="0" w:after="0" w:afterAutospacing="0" w:line="440" w:lineRule="exact"/>
        <w:ind w:firstLine="480" w:firstLineChars="200"/>
        <w:rPr>
          <w:rFonts w:cs="Tahoma" w:asciiTheme="minorEastAsia" w:hAnsiTheme="minorEastAsia" w:eastAsiaTheme="minorEastAsia"/>
          <w:color w:val="000000" w:themeColor="text1"/>
          <w14:textFill>
            <w14:solidFill>
              <w14:schemeClr w14:val="tx1"/>
            </w14:solidFill>
          </w14:textFill>
        </w:rPr>
      </w:pPr>
      <w:r>
        <w:rPr>
          <w:rFonts w:cs="Tahoma" w:asciiTheme="minorEastAsia" w:hAnsiTheme="minorEastAsia" w:eastAsiaTheme="minorEastAsia"/>
          <w:color w:val="000000" w:themeColor="text1"/>
          <w14:textFill>
            <w14:solidFill>
              <w14:schemeClr w14:val="tx1"/>
            </w14:solidFill>
          </w14:textFill>
        </w:rPr>
        <w:t>2．深入开展“践行师德创先争优，办人民满意教育”主题实践活动。按照师德建设标准，做到坚持不懈，培养一支师德高尚，业务精湛的教师队伍。</w:t>
      </w:r>
    </w:p>
    <w:p>
      <w:pPr>
        <w:pStyle w:val="2"/>
        <w:shd w:val="clear" w:color="auto" w:fill="FFFFFF"/>
        <w:spacing w:before="0" w:beforeAutospacing="0" w:after="0" w:afterAutospacing="0" w:line="440" w:lineRule="exact"/>
        <w:ind w:firstLine="480" w:firstLineChars="200"/>
        <w:rPr>
          <w:rFonts w:cs="Tahoma" w:asciiTheme="minorEastAsia" w:hAnsiTheme="minorEastAsia" w:eastAsiaTheme="minorEastAsia"/>
          <w:color w:val="000000" w:themeColor="text1"/>
          <w14:textFill>
            <w14:solidFill>
              <w14:schemeClr w14:val="tx1"/>
            </w14:solidFill>
          </w14:textFill>
        </w:rPr>
      </w:pPr>
      <w:r>
        <w:rPr>
          <w:rFonts w:cs="Tahoma" w:asciiTheme="minorEastAsia" w:hAnsiTheme="minorEastAsia" w:eastAsiaTheme="minorEastAsia"/>
          <w:color w:val="000000" w:themeColor="text1"/>
          <w14:textFill>
            <w14:solidFill>
              <w14:schemeClr w14:val="tx1"/>
            </w14:solidFill>
          </w14:textFill>
        </w:rPr>
        <w:t>3.党员先锋模范树典范。组织党员开展丰富多彩的活动。围绕学校中心工作，结合教育教学实际，充分发挥党员的先锋模范作用。推荐党员教师进社区服务活动、 “党员示范课”等，力争让每位党员在师德、教育、教学、教研方面都成为典范。</w:t>
      </w:r>
    </w:p>
    <w:p>
      <w:pPr>
        <w:pStyle w:val="2"/>
        <w:shd w:val="clear" w:color="auto" w:fill="FFFFFF"/>
        <w:spacing w:before="0" w:beforeAutospacing="0" w:after="0" w:afterAutospacing="0" w:line="440" w:lineRule="exact"/>
        <w:ind w:firstLine="480" w:firstLineChars="200"/>
        <w:rPr>
          <w:rFonts w:cs="Tahoma" w:asciiTheme="minorEastAsia" w:hAnsiTheme="minorEastAsia" w:eastAsiaTheme="minorEastAsia"/>
          <w:color w:val="000000" w:themeColor="text1"/>
          <w14:textFill>
            <w14:solidFill>
              <w14:schemeClr w14:val="tx1"/>
            </w14:solidFill>
          </w14:textFill>
        </w:rPr>
      </w:pPr>
      <w:r>
        <w:rPr>
          <w:rFonts w:cs="Tahoma" w:asciiTheme="minorEastAsia" w:hAnsiTheme="minorEastAsia" w:eastAsiaTheme="minorEastAsia"/>
          <w:color w:val="000000" w:themeColor="text1"/>
          <w14:textFill>
            <w14:solidFill>
              <w14:schemeClr w14:val="tx1"/>
            </w14:solidFill>
          </w14:textFill>
        </w:rPr>
        <w:t>（四）以制度为抓手，加强支部的各项制度建设，保障学校各项工作的顺利开展。</w:t>
      </w:r>
    </w:p>
    <w:p>
      <w:pPr>
        <w:pStyle w:val="2"/>
        <w:shd w:val="clear" w:color="auto" w:fill="FFFFFF"/>
        <w:spacing w:before="0" w:beforeAutospacing="0" w:after="0" w:afterAutospacing="0" w:line="440" w:lineRule="exact"/>
        <w:ind w:firstLine="480" w:firstLineChars="200"/>
        <w:rPr>
          <w:rFonts w:cs="Tahoma" w:asciiTheme="minorEastAsia" w:hAnsiTheme="minorEastAsia" w:eastAsiaTheme="minorEastAsia"/>
          <w:color w:val="000000" w:themeColor="text1"/>
          <w14:textFill>
            <w14:solidFill>
              <w14:schemeClr w14:val="tx1"/>
            </w14:solidFill>
          </w14:textFill>
        </w:rPr>
      </w:pPr>
      <w:r>
        <w:rPr>
          <w:rFonts w:cs="Tahoma" w:asciiTheme="minorEastAsia" w:hAnsiTheme="minorEastAsia" w:eastAsiaTheme="minorEastAsia"/>
          <w:color w:val="000000" w:themeColor="text1"/>
          <w14:textFill>
            <w14:solidFill>
              <w14:schemeClr w14:val="tx1"/>
            </w14:solidFill>
          </w14:textFill>
        </w:rPr>
        <w:t>1.坚持党务、校务公开制度。进一步推行党务、校务公开，通过党务、校务公开，增强学校工作透明度，重要工作、重大事项、重要决定，都要经过党内充分的酝酿，集体研究、决定，体现民主集中制原则，接受群众监督，倾听群众呼声，做到公开的内容真实，公开形式多样，公开程序规范，确实加强依法治校的规章体系建设。</w:t>
      </w:r>
    </w:p>
    <w:p>
      <w:pPr>
        <w:pStyle w:val="2"/>
        <w:shd w:val="clear" w:color="auto" w:fill="FFFFFF"/>
        <w:spacing w:before="0" w:beforeAutospacing="0" w:after="0" w:afterAutospacing="0" w:line="440" w:lineRule="exact"/>
        <w:ind w:firstLine="480" w:firstLineChars="200"/>
        <w:rPr>
          <w:rFonts w:cs="Tahoma" w:asciiTheme="minorEastAsia" w:hAnsiTheme="minorEastAsia" w:eastAsiaTheme="minorEastAsia"/>
          <w:color w:val="000000" w:themeColor="text1"/>
          <w14:textFill>
            <w14:solidFill>
              <w14:schemeClr w14:val="tx1"/>
            </w14:solidFill>
          </w14:textFill>
        </w:rPr>
      </w:pPr>
      <w:r>
        <w:rPr>
          <w:rFonts w:cs="Tahoma" w:asciiTheme="minorEastAsia" w:hAnsiTheme="minorEastAsia" w:eastAsiaTheme="minorEastAsia"/>
          <w:color w:val="000000" w:themeColor="text1"/>
          <w14:textFill>
            <w14:solidFill>
              <w14:schemeClr w14:val="tx1"/>
            </w14:solidFill>
          </w14:textFill>
        </w:rPr>
        <w:t>2.坚持“三会一课”制度，进一步健全“三会一课”制度，确保每月一次支部活动，按时召开支部大会、支委会、民主生活会、党小组会，结合支部具体工作给党员们上党课。通过各种会议、党课、外出社会实践，收看电教片等形式，纯洁党员思想，增强党员们信念，发挥党员先锋模范作用。</w:t>
      </w:r>
    </w:p>
    <w:p>
      <w:pPr>
        <w:pStyle w:val="2"/>
        <w:shd w:val="clear" w:color="auto" w:fill="FFFFFF"/>
        <w:spacing w:before="0" w:beforeAutospacing="0" w:after="0" w:afterAutospacing="0" w:line="440" w:lineRule="exact"/>
        <w:ind w:firstLine="480" w:firstLineChars="200"/>
        <w:rPr>
          <w:rFonts w:cs="Tahoma" w:asciiTheme="minorEastAsia" w:hAnsiTheme="minorEastAsia" w:eastAsiaTheme="minorEastAsia"/>
          <w:color w:val="000000" w:themeColor="text1"/>
          <w14:textFill>
            <w14:solidFill>
              <w14:schemeClr w14:val="tx1"/>
            </w14:solidFill>
          </w14:textFill>
        </w:rPr>
      </w:pPr>
      <w:r>
        <w:rPr>
          <w:rFonts w:cs="Tahoma" w:asciiTheme="minorEastAsia" w:hAnsiTheme="minorEastAsia" w:eastAsiaTheme="minorEastAsia"/>
          <w:color w:val="000000" w:themeColor="text1"/>
          <w14:textFill>
            <w14:solidFill>
              <w14:schemeClr w14:val="tx1"/>
            </w14:solidFill>
          </w14:textFill>
        </w:rPr>
        <w:t>3．坚持上缴党费制度。规范上交党费是每个党员的义务，党员应按时足额向支部缴纳党费。</w:t>
      </w:r>
    </w:p>
    <w:p>
      <w:pPr>
        <w:pStyle w:val="2"/>
        <w:shd w:val="clear" w:color="auto" w:fill="FFFFFF"/>
        <w:spacing w:before="0" w:beforeAutospacing="0" w:after="0" w:afterAutospacing="0" w:line="440" w:lineRule="exact"/>
        <w:ind w:firstLine="480" w:firstLineChars="200"/>
        <w:rPr>
          <w:rFonts w:cs="Tahoma" w:asciiTheme="minorEastAsia" w:hAnsiTheme="minorEastAsia" w:eastAsiaTheme="minorEastAsia"/>
          <w:color w:val="000000" w:themeColor="text1"/>
          <w14:textFill>
            <w14:solidFill>
              <w14:schemeClr w14:val="tx1"/>
            </w14:solidFill>
          </w14:textFill>
        </w:rPr>
      </w:pPr>
      <w:r>
        <w:rPr>
          <w:rFonts w:cs="Tahoma" w:asciiTheme="minorEastAsia" w:hAnsiTheme="minorEastAsia" w:eastAsiaTheme="minorEastAsia"/>
          <w:color w:val="000000" w:themeColor="text1"/>
          <w14:textFill>
            <w14:solidFill>
              <w14:schemeClr w14:val="tx1"/>
            </w14:solidFill>
          </w14:textFill>
        </w:rPr>
        <w:t>4.坚持党风廉政建设责任制度。认真落实党风廉政建设责任制，领导干部要在提高自身思想道德和廉洁自律方面率先垂范，认真执行“廉政准则”的各项规定和教育系统领导干部八不准规定，增强党风廉政工作的责任意识，严格执行责任追究制度，保证干部廉洁奉公，正本清源。每个党员要签订《党员思想作风建设责任书》，严格按责任书的要求和规定去规范自己的行为。</w:t>
      </w:r>
    </w:p>
    <w:p>
      <w:pPr>
        <w:pStyle w:val="2"/>
        <w:shd w:val="clear" w:color="auto" w:fill="FFFFFF"/>
        <w:spacing w:before="0" w:beforeAutospacing="0" w:after="0" w:afterAutospacing="0" w:line="440" w:lineRule="exact"/>
        <w:ind w:firstLine="480" w:firstLineChars="200"/>
        <w:rPr>
          <w:rFonts w:cs="Tahoma" w:asciiTheme="minorEastAsia" w:hAnsiTheme="minorEastAsia" w:eastAsiaTheme="minorEastAsia"/>
          <w:color w:val="000000" w:themeColor="text1"/>
          <w14:textFill>
            <w14:solidFill>
              <w14:schemeClr w14:val="tx1"/>
            </w14:solidFill>
          </w14:textFill>
        </w:rPr>
      </w:pPr>
      <w:r>
        <w:rPr>
          <w:rFonts w:cs="Tahoma" w:asciiTheme="minorEastAsia" w:hAnsiTheme="minorEastAsia" w:eastAsiaTheme="minorEastAsia"/>
          <w:color w:val="000000" w:themeColor="text1"/>
          <w14:textFill>
            <w14:solidFill>
              <w14:schemeClr w14:val="tx1"/>
            </w14:solidFill>
          </w14:textFill>
        </w:rPr>
        <w:t>5.坚持党员考评制度。党员考评是加强支部组织建设的需要，是提高党员思想政治素质、纯洁党员队伍的途径之一，通过党员考评达到表彰优秀党员，发挥党员的先锋模范作用，做到年终对每个党员进行一次民主评议。</w:t>
      </w:r>
    </w:p>
    <w:p>
      <w:pPr>
        <w:pStyle w:val="2"/>
        <w:shd w:val="clear" w:color="auto" w:fill="FFFFFF"/>
        <w:spacing w:before="0" w:beforeAutospacing="0" w:after="0" w:afterAutospacing="0" w:line="440" w:lineRule="exact"/>
        <w:ind w:firstLine="480" w:firstLineChars="200"/>
        <w:rPr>
          <w:rFonts w:cs="Tahoma" w:asciiTheme="minorEastAsia" w:hAnsiTheme="minorEastAsia" w:eastAsiaTheme="minorEastAsia"/>
          <w:color w:val="000000" w:themeColor="text1"/>
          <w14:textFill>
            <w14:solidFill>
              <w14:schemeClr w14:val="tx1"/>
            </w14:solidFill>
          </w14:textFill>
        </w:rPr>
      </w:pPr>
      <w:r>
        <w:rPr>
          <w:rFonts w:cs="Tahoma" w:asciiTheme="minorEastAsia" w:hAnsiTheme="minorEastAsia" w:eastAsiaTheme="minorEastAsia"/>
          <w:color w:val="000000" w:themeColor="text1"/>
          <w14:textFill>
            <w14:solidFill>
              <w14:schemeClr w14:val="tx1"/>
            </w14:solidFill>
          </w14:textFill>
        </w:rPr>
        <w:t>201</w:t>
      </w:r>
      <w:r>
        <w:rPr>
          <w:rFonts w:hint="eastAsia" w:cs="Tahoma" w:asciiTheme="minorEastAsia" w:hAnsiTheme="minorEastAsia" w:eastAsiaTheme="minorEastAsia"/>
          <w:color w:val="000000" w:themeColor="text1"/>
          <w:lang w:val="en-US" w:eastAsia="zh-CN"/>
          <w14:textFill>
            <w14:solidFill>
              <w14:schemeClr w14:val="tx1"/>
            </w14:solidFill>
          </w14:textFill>
        </w:rPr>
        <w:t>9</w:t>
      </w:r>
      <w:bookmarkStart w:id="0" w:name="_GoBack"/>
      <w:bookmarkEnd w:id="0"/>
      <w:r>
        <w:rPr>
          <w:rFonts w:cs="Tahoma" w:asciiTheme="minorEastAsia" w:hAnsiTheme="minorEastAsia" w:eastAsiaTheme="minorEastAsia"/>
          <w:color w:val="000000" w:themeColor="text1"/>
          <w14:textFill>
            <w14:solidFill>
              <w14:schemeClr w14:val="tx1"/>
            </w14:solidFill>
          </w14:textFill>
        </w:rPr>
        <w:t>年是一个新的起点，学校党建工作将按照区教育工委的工作部署，结合学校的工作实际，聚精会神抓教学，开拓创新求发展，扎扎实实抓创建，全面提高办学质量和教育教学质量。全体党员将努力朝着打造优质强校的目标，努力前行，为推动我校党建工作再上新台阶而不懈努力!</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CC0"/>
    <w:rsid w:val="004C72D3"/>
    <w:rsid w:val="00532CC0"/>
    <w:rsid w:val="00A65BAD"/>
    <w:rsid w:val="00A95EC9"/>
    <w:rsid w:val="00DE7D24"/>
    <w:rsid w:val="48752F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Hyperlink"/>
    <w:basedOn w:val="4"/>
    <w:semiHidden/>
    <w:unhideWhenUsed/>
    <w:uiPriority w:val="99"/>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3</Pages>
  <Words>386</Words>
  <Characters>2201</Characters>
  <Lines>18</Lines>
  <Paragraphs>5</Paragraphs>
  <TotalTime>29</TotalTime>
  <ScaleCrop>false</ScaleCrop>
  <LinksUpToDate>false</LinksUpToDate>
  <CharactersWithSpaces>2582</CharactersWithSpaces>
  <Application>WPS Office_11.1.0.11220_F1E327BC-269C-435d-A152-05C5408002CA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2018-09-12T08:04:00Z</dcterms:created>
  <dc:creator>HP</dc:creator>
  <cp:lastModifiedBy>PC</cp:lastModifiedBy>
  <dcterms:modified xsi:type="dcterms:W3CDTF">2022-02-25T03:09:10Z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2052-11.1.0.11220</vt:lpwstr>
  </property>
  <property fmtid="{D5CDD505-2E9C-101B-9397-08002B2CF9AE}" pid="3" name="ICV">
    <vt:lpwstr>4AC8E34C38F64F23A3368BC8845343C6</vt:lpwstr>
  </property>
</Properties>
</file>