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2B" w:rsidRDefault="00C3162B">
      <w:pPr>
        <w:rPr>
          <w:rFonts w:hint="eastAsia"/>
        </w:rPr>
      </w:pPr>
    </w:p>
    <w:p w:rsidR="00C3162B" w:rsidRPr="00D277E9" w:rsidRDefault="0082692D" w:rsidP="00D277E9">
      <w:pPr>
        <w:jc w:val="center"/>
        <w:rPr>
          <w:rFonts w:ascii="方正粗黑宋简体" w:eastAsia="方正粗黑宋简体" w:hAnsi="方正粗黑宋简体"/>
          <w:sz w:val="32"/>
          <w:szCs w:val="32"/>
        </w:rPr>
      </w:pPr>
      <w:r w:rsidRPr="00D277E9">
        <w:rPr>
          <w:rFonts w:ascii="方正粗黑宋简体" w:eastAsia="方正粗黑宋简体" w:hAnsi="方正粗黑宋简体" w:hint="eastAsia"/>
          <w:sz w:val="32"/>
          <w:szCs w:val="32"/>
        </w:rPr>
        <w:t>“争创全国文明典范城市”</w:t>
      </w:r>
      <w:proofErr w:type="gramStart"/>
      <w:r w:rsidR="00C3162B" w:rsidRPr="00D277E9">
        <w:rPr>
          <w:rFonts w:ascii="方正粗黑宋简体" w:eastAsia="方正粗黑宋简体" w:hAnsi="方正粗黑宋简体" w:hint="eastAsia"/>
          <w:sz w:val="32"/>
          <w:szCs w:val="32"/>
        </w:rPr>
        <w:t>龙虎塘二小</w:t>
      </w:r>
      <w:proofErr w:type="gramEnd"/>
      <w:r w:rsidR="00D277E9" w:rsidRPr="00D277E9">
        <w:rPr>
          <w:rFonts w:ascii="方正粗黑宋简体" w:eastAsia="方正粗黑宋简体" w:hAnsi="方正粗黑宋简体" w:hint="eastAsia"/>
          <w:sz w:val="32"/>
          <w:szCs w:val="32"/>
        </w:rPr>
        <w:t>迎检工作方案</w:t>
      </w:r>
    </w:p>
    <w:p w:rsidR="00C3162B" w:rsidRPr="00D277E9" w:rsidRDefault="00D277E9" w:rsidP="00D277E9">
      <w:pPr>
        <w:jc w:val="center"/>
        <w:rPr>
          <w:rFonts w:ascii="黑体" w:eastAsia="黑体" w:hAnsi="黑体"/>
          <w:sz w:val="28"/>
          <w:szCs w:val="28"/>
        </w:rPr>
      </w:pPr>
      <w:r w:rsidRPr="00D277E9">
        <w:rPr>
          <w:rFonts w:ascii="黑体" w:eastAsia="黑体" w:hAnsi="黑体" w:hint="eastAsia"/>
          <w:sz w:val="28"/>
          <w:szCs w:val="28"/>
        </w:rPr>
        <w:t>常州市新北区龙虎塘第二实验小学</w:t>
      </w:r>
    </w:p>
    <w:p w:rsidR="00C3162B" w:rsidRDefault="00C3162B"/>
    <w:p w:rsidR="00C3162B" w:rsidRDefault="00C3162B" w:rsidP="001B34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77E9">
        <w:rPr>
          <w:rFonts w:asciiTheme="minorEastAsia" w:hAnsiTheme="minorEastAsia" w:hint="eastAsia"/>
          <w:sz w:val="24"/>
          <w:szCs w:val="24"/>
        </w:rPr>
        <w:t>文明，让城市更美好、让生活更幸福。在新起点上推动文明城市创建高质量发展，常州始终走在前、行在先。</w:t>
      </w:r>
      <w:r w:rsidR="00D277E9" w:rsidRPr="00D277E9">
        <w:rPr>
          <w:rFonts w:asciiTheme="minorEastAsia" w:hAnsiTheme="minorEastAsia" w:hint="eastAsia"/>
          <w:sz w:val="24"/>
          <w:szCs w:val="24"/>
        </w:rPr>
        <w:t>2011年，常州勇夺全国文明城市称号；2017年，溧阳获评文明城市，常州成为全国首批全域文明城市；2020年，常州成功实现全国文明城市“四连冠”。有道德讲堂的全国首创，有城市长效管理的全国率先，有社会综合治理、社区建设水平的全面领先，有文明创建98%的市民满意率，“勇争一流、耻为二手”的常州人识势谋势、蓄势起势，2021年1月又吹响了争创全国文明典范城市的奋进号角。</w:t>
      </w:r>
    </w:p>
    <w:p w:rsidR="00D277E9" w:rsidRPr="00D277E9" w:rsidRDefault="001B3477" w:rsidP="001B34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3477">
        <w:rPr>
          <w:rFonts w:asciiTheme="minorEastAsia" w:hAnsiTheme="minorEastAsia" w:hint="eastAsia"/>
          <w:sz w:val="24"/>
          <w:szCs w:val="24"/>
        </w:rPr>
        <w:t>这是一次从标准到内容的全面升级，是推进物质文明建设和精神文明建设高质量发展、社会治理能力和城市治理水平高效能提升、群众生活质量和城市发展品质高水平改善、市民文明素质和城市文明程度高标准示范，是竞争力最强、含金量最高、创建难度最大的“国字号”城市品牌。</w:t>
      </w:r>
      <w:r w:rsidR="00D277E9">
        <w:rPr>
          <w:rFonts w:asciiTheme="minorEastAsia" w:hAnsiTheme="minorEastAsia" w:hint="eastAsia"/>
          <w:sz w:val="24"/>
          <w:szCs w:val="24"/>
        </w:rPr>
        <w:t>我校作为常州争创全国文明典范城市的重要组成部分，在市区相关部门</w:t>
      </w:r>
      <w:r>
        <w:rPr>
          <w:rFonts w:asciiTheme="minorEastAsia" w:hAnsiTheme="minorEastAsia" w:hint="eastAsia"/>
          <w:sz w:val="24"/>
          <w:szCs w:val="24"/>
        </w:rPr>
        <w:t>的领导下，将以“高标准、高品质”作为工作准则，全力以赴，保障“全国文明典范城市”争创成功。</w:t>
      </w:r>
    </w:p>
    <w:p w:rsidR="00D277E9" w:rsidRPr="001B3477" w:rsidRDefault="001B3477" w:rsidP="001B3477">
      <w:pPr>
        <w:spacing w:line="360" w:lineRule="auto"/>
        <w:ind w:left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1B3477">
        <w:rPr>
          <w:rFonts w:asciiTheme="minorEastAsia" w:hAnsiTheme="minorEastAsia" w:hint="eastAsia"/>
          <w:b/>
          <w:sz w:val="24"/>
          <w:szCs w:val="24"/>
        </w:rPr>
        <w:t xml:space="preserve">成立“创文工作领导小组” </w:t>
      </w:r>
    </w:p>
    <w:p w:rsidR="001B3477" w:rsidRPr="001B3477" w:rsidRDefault="001B3477" w:rsidP="001B3477">
      <w:pPr>
        <w:spacing w:line="360" w:lineRule="auto"/>
        <w:ind w:left="480"/>
        <w:rPr>
          <w:rFonts w:asciiTheme="minorEastAsia" w:hAnsiTheme="minorEastAsia"/>
          <w:b/>
          <w:sz w:val="24"/>
          <w:szCs w:val="24"/>
        </w:rPr>
      </w:pPr>
      <w:r w:rsidRPr="001B3477">
        <w:rPr>
          <w:rFonts w:asciiTheme="minorEastAsia" w:hAnsiTheme="minorEastAsia" w:hint="eastAsia"/>
          <w:b/>
          <w:sz w:val="24"/>
          <w:szCs w:val="24"/>
        </w:rPr>
        <w:t>1.领导机构：</w:t>
      </w:r>
    </w:p>
    <w:p w:rsidR="001B3477" w:rsidRPr="001B3477" w:rsidRDefault="001B3477" w:rsidP="001B3477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  长：钱丽美</w:t>
      </w:r>
    </w:p>
    <w:p w:rsidR="00D277E9" w:rsidRDefault="001B3477" w:rsidP="001B34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副组长：许华章 杨  伟 荆亚琴</w:t>
      </w:r>
    </w:p>
    <w:p w:rsidR="001B3477" w:rsidRPr="001B3477" w:rsidRDefault="001B3477" w:rsidP="001B34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  员：王  燕 林燕群 王  丽 耿周霖 全体教职工</w:t>
      </w:r>
    </w:p>
    <w:p w:rsidR="001B3477" w:rsidRPr="001B3477" w:rsidRDefault="001B3477" w:rsidP="001B347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B3477">
        <w:rPr>
          <w:rFonts w:asciiTheme="minorEastAsia" w:hAnsiTheme="minorEastAsia" w:hint="eastAsia"/>
          <w:b/>
          <w:sz w:val="24"/>
          <w:szCs w:val="24"/>
        </w:rPr>
        <w:t>2.</w:t>
      </w:r>
      <w:r w:rsidR="00537150">
        <w:rPr>
          <w:rFonts w:asciiTheme="minorEastAsia" w:hAnsiTheme="minorEastAsia" w:hint="eastAsia"/>
          <w:b/>
          <w:sz w:val="24"/>
          <w:szCs w:val="24"/>
        </w:rPr>
        <w:t>职责</w:t>
      </w:r>
      <w:r w:rsidRPr="001B3477">
        <w:rPr>
          <w:rFonts w:asciiTheme="minorEastAsia" w:hAnsiTheme="minorEastAsia" w:hint="eastAsia"/>
          <w:b/>
          <w:sz w:val="24"/>
          <w:szCs w:val="24"/>
        </w:rPr>
        <w:t>分工：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136"/>
        <w:gridCol w:w="2670"/>
        <w:gridCol w:w="2423"/>
        <w:gridCol w:w="2268"/>
      </w:tblGrid>
      <w:tr w:rsidR="00AE4D39" w:rsidTr="00537150">
        <w:tc>
          <w:tcPr>
            <w:tcW w:w="2136" w:type="dxa"/>
            <w:vAlign w:val="center"/>
          </w:tcPr>
          <w:p w:rsidR="00AE4D39" w:rsidRPr="00537150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37150">
              <w:rPr>
                <w:rFonts w:asciiTheme="minorEastAsia" w:hAnsiTheme="minorEastAsia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2670" w:type="dxa"/>
            <w:vAlign w:val="center"/>
          </w:tcPr>
          <w:p w:rsidR="00AE4D39" w:rsidRPr="00537150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37150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23" w:type="dxa"/>
            <w:vAlign w:val="center"/>
          </w:tcPr>
          <w:p w:rsidR="00AE4D39" w:rsidRPr="00537150" w:rsidRDefault="00AE4D39" w:rsidP="0082692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37150">
              <w:rPr>
                <w:rFonts w:asciiTheme="minorEastAsia" w:hAnsiTheme="minorEastAsia" w:hint="eastAsia"/>
                <w:b/>
                <w:sz w:val="24"/>
                <w:szCs w:val="24"/>
              </w:rPr>
              <w:t>责任</w:t>
            </w:r>
            <w:r w:rsidR="0082692D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AE4D39" w:rsidRPr="00537150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37150">
              <w:rPr>
                <w:rFonts w:asciiTheme="minorEastAsia" w:hAnsiTheme="minorEastAsia" w:hint="eastAsia"/>
                <w:b/>
                <w:sz w:val="24"/>
                <w:szCs w:val="24"/>
              </w:rPr>
              <w:t>合作部门</w:t>
            </w:r>
          </w:p>
        </w:tc>
      </w:tr>
      <w:tr w:rsidR="00AE4D39" w:rsidTr="00537150">
        <w:tc>
          <w:tcPr>
            <w:tcW w:w="2136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环境组</w:t>
            </w:r>
          </w:p>
        </w:tc>
        <w:tc>
          <w:tcPr>
            <w:tcW w:w="2670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校园环境、卫生保洁、校内外张贴等</w:t>
            </w:r>
          </w:p>
        </w:tc>
        <w:tc>
          <w:tcPr>
            <w:tcW w:w="2423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王燕</w:t>
            </w:r>
          </w:p>
        </w:tc>
        <w:tc>
          <w:tcPr>
            <w:tcW w:w="2268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服保中心</w:t>
            </w:r>
          </w:p>
        </w:tc>
      </w:tr>
      <w:tr w:rsidR="00AE4D39" w:rsidTr="00537150">
        <w:tc>
          <w:tcPr>
            <w:tcW w:w="2136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安全组</w:t>
            </w:r>
          </w:p>
        </w:tc>
        <w:tc>
          <w:tcPr>
            <w:tcW w:w="2670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校外周边安全、卫生、违章、文明行为等</w:t>
            </w:r>
          </w:p>
        </w:tc>
        <w:tc>
          <w:tcPr>
            <w:tcW w:w="2423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杨伟、刘超</w:t>
            </w:r>
          </w:p>
        </w:tc>
        <w:tc>
          <w:tcPr>
            <w:tcW w:w="2268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寻求城管、交警等部门帮助</w:t>
            </w:r>
          </w:p>
        </w:tc>
      </w:tr>
      <w:tr w:rsidR="00AE4D39" w:rsidTr="00537150">
        <w:tc>
          <w:tcPr>
            <w:tcW w:w="2136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资料组1</w:t>
            </w:r>
          </w:p>
        </w:tc>
        <w:tc>
          <w:tcPr>
            <w:tcW w:w="2670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学生心理健康、思政、帮扶工作、安全教育等</w:t>
            </w:r>
          </w:p>
        </w:tc>
        <w:tc>
          <w:tcPr>
            <w:tcW w:w="2423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林燕群、黄汝群</w:t>
            </w:r>
          </w:p>
        </w:tc>
        <w:tc>
          <w:tcPr>
            <w:tcW w:w="2268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学发中心</w:t>
            </w:r>
            <w:proofErr w:type="gramEnd"/>
          </w:p>
        </w:tc>
      </w:tr>
      <w:tr w:rsidR="00AE4D39" w:rsidTr="00537150">
        <w:tc>
          <w:tcPr>
            <w:tcW w:w="2136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资料组2</w:t>
            </w:r>
          </w:p>
        </w:tc>
        <w:tc>
          <w:tcPr>
            <w:tcW w:w="2670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融合课程、教育教学等</w:t>
            </w:r>
          </w:p>
        </w:tc>
        <w:tc>
          <w:tcPr>
            <w:tcW w:w="2423" w:type="dxa"/>
            <w:vAlign w:val="center"/>
          </w:tcPr>
          <w:p w:rsidR="00AE4D39" w:rsidRPr="0082692D" w:rsidRDefault="00537150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荆亚琴、</w:t>
            </w:r>
            <w:r w:rsidR="00AE4D39"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王丽</w:t>
            </w:r>
          </w:p>
        </w:tc>
        <w:tc>
          <w:tcPr>
            <w:tcW w:w="2268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课程中心</w:t>
            </w:r>
          </w:p>
        </w:tc>
      </w:tr>
      <w:tr w:rsidR="00AE4D39" w:rsidTr="00537150">
        <w:tc>
          <w:tcPr>
            <w:tcW w:w="2136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师生学习组</w:t>
            </w:r>
          </w:p>
        </w:tc>
        <w:tc>
          <w:tcPr>
            <w:tcW w:w="2670" w:type="dxa"/>
            <w:vAlign w:val="center"/>
          </w:tcPr>
          <w:p w:rsid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师生</w:t>
            </w:r>
            <w:r w:rsidR="00414A8F">
              <w:rPr>
                <w:rFonts w:asciiTheme="minorEastAsia" w:hAnsiTheme="minorEastAsia" w:hint="eastAsia"/>
                <w:sz w:val="24"/>
                <w:szCs w:val="24"/>
              </w:rPr>
              <w:t>职工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相关内容的学习背诵、行为习惯等</w:t>
            </w:r>
          </w:p>
        </w:tc>
        <w:tc>
          <w:tcPr>
            <w:tcW w:w="2423" w:type="dxa"/>
            <w:vAlign w:val="center"/>
          </w:tcPr>
          <w:p w:rsidR="00AE4D39" w:rsidRPr="0082692D" w:rsidRDefault="00AE4D39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许华章、耿周霖、林燕群</w:t>
            </w:r>
            <w:r w:rsidR="00414A8F">
              <w:rPr>
                <w:rFonts w:asciiTheme="minorEastAsia" w:hAnsiTheme="minorEastAsia" w:hint="eastAsia"/>
                <w:b/>
                <w:sz w:val="24"/>
                <w:szCs w:val="24"/>
              </w:rPr>
              <w:t>、王燕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E4D39" w:rsidRPr="00AE4D39" w:rsidRDefault="00AE4D39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师发中心、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学发中心</w:t>
            </w:r>
            <w:proofErr w:type="gramEnd"/>
          </w:p>
        </w:tc>
      </w:tr>
      <w:tr w:rsidR="00537150" w:rsidTr="00537150">
        <w:tc>
          <w:tcPr>
            <w:tcW w:w="2136" w:type="dxa"/>
            <w:vAlign w:val="center"/>
          </w:tcPr>
          <w:p w:rsidR="00537150" w:rsidRPr="0082692D" w:rsidRDefault="00537150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宣传组</w:t>
            </w:r>
          </w:p>
        </w:tc>
        <w:tc>
          <w:tcPr>
            <w:tcW w:w="2670" w:type="dxa"/>
            <w:vAlign w:val="center"/>
          </w:tcPr>
          <w:p w:rsidR="00537150" w:rsidRDefault="00537150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对相关争创工作、现场迎检等进行宣传报道</w:t>
            </w:r>
          </w:p>
        </w:tc>
        <w:tc>
          <w:tcPr>
            <w:tcW w:w="2423" w:type="dxa"/>
            <w:vAlign w:val="center"/>
          </w:tcPr>
          <w:p w:rsidR="00537150" w:rsidRPr="0082692D" w:rsidRDefault="00537150" w:rsidP="005371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82692D">
              <w:rPr>
                <w:rFonts w:asciiTheme="minorEastAsia" w:hAnsiTheme="minorEastAsia" w:hint="eastAsia"/>
                <w:b/>
                <w:sz w:val="24"/>
                <w:szCs w:val="24"/>
              </w:rPr>
              <w:t>徐佳</w:t>
            </w:r>
            <w:proofErr w:type="gramEnd"/>
          </w:p>
        </w:tc>
        <w:tc>
          <w:tcPr>
            <w:tcW w:w="2268" w:type="dxa"/>
            <w:vAlign w:val="center"/>
          </w:tcPr>
          <w:p w:rsidR="00537150" w:rsidRDefault="00537150" w:rsidP="005371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以上各组成员</w:t>
            </w:r>
          </w:p>
        </w:tc>
      </w:tr>
    </w:tbl>
    <w:p w:rsidR="001B3477" w:rsidRDefault="001B3477" w:rsidP="00D277E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7150" w:rsidRPr="00537150" w:rsidRDefault="00537150" w:rsidP="0053715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37150">
        <w:rPr>
          <w:rFonts w:asciiTheme="minorEastAsia" w:hAnsiTheme="minorEastAsia" w:hint="eastAsia"/>
          <w:b/>
          <w:sz w:val="24"/>
          <w:szCs w:val="24"/>
        </w:rPr>
        <w:t>3.工作内容：</w:t>
      </w:r>
    </w:p>
    <w:p w:rsidR="00537150" w:rsidRDefault="00537150" w:rsidP="005371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领导小组成员根据分工，以</w:t>
      </w:r>
      <w:proofErr w:type="gramStart"/>
      <w:r>
        <w:rPr>
          <w:rFonts w:asciiTheme="minorEastAsia" w:hAnsiTheme="minorEastAsia" w:hint="eastAsia"/>
          <w:sz w:val="24"/>
          <w:szCs w:val="24"/>
        </w:rPr>
        <w:t>“</w:t>
      </w:r>
      <w:proofErr w:type="gramEnd"/>
      <w:r>
        <w:rPr>
          <w:rFonts w:asciiTheme="minorEastAsia" w:hAnsiTheme="minorEastAsia" w:hint="eastAsia"/>
          <w:sz w:val="24"/>
          <w:szCs w:val="24"/>
        </w:rPr>
        <w:t>高标准、高品质“要求，做好争创文明典范城市的宣传发动、组织实施、完善资料、自我评价等相关工作，责任到人。</w:t>
      </w:r>
    </w:p>
    <w:p w:rsidR="00D277E9" w:rsidRPr="00D277E9" w:rsidRDefault="00537150" w:rsidP="00537150">
      <w:pPr>
        <w:ind w:firstLineChars="294" w:firstLine="70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二、</w:t>
      </w:r>
      <w:r w:rsidR="00D277E9" w:rsidRPr="00D277E9">
        <w:rPr>
          <w:rFonts w:asciiTheme="minorEastAsia" w:hAnsiTheme="minorEastAsia" w:hint="eastAsia"/>
          <w:b/>
          <w:sz w:val="24"/>
          <w:szCs w:val="24"/>
        </w:rPr>
        <w:t>迎检工作具体要求及分工</w:t>
      </w:r>
      <w:r w:rsidR="001B3477">
        <w:rPr>
          <w:rFonts w:asciiTheme="minorEastAsia" w:hAnsiTheme="minorEastAsia" w:hint="eastAsia"/>
          <w:b/>
          <w:sz w:val="24"/>
          <w:szCs w:val="24"/>
        </w:rPr>
        <w:t>安排表</w:t>
      </w:r>
    </w:p>
    <w:tbl>
      <w:tblPr>
        <w:tblStyle w:val="a4"/>
        <w:tblpPr w:leftFromText="180" w:rightFromText="180" w:vertAnchor="page" w:horzAnchor="margin" w:tblpY="1066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1560"/>
      </w:tblGrid>
      <w:tr w:rsidR="00D277E9" w:rsidRPr="006D699C" w:rsidTr="0082692D">
        <w:trPr>
          <w:trHeight w:val="462"/>
        </w:trPr>
        <w:tc>
          <w:tcPr>
            <w:tcW w:w="959" w:type="dxa"/>
            <w:noWrap/>
          </w:tcPr>
          <w:p w:rsidR="00D277E9" w:rsidRPr="0082692D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662" w:type="dxa"/>
          </w:tcPr>
          <w:p w:rsidR="00D277E9" w:rsidRPr="0082692D" w:rsidRDefault="00D277E9" w:rsidP="00837989">
            <w:pPr>
              <w:widowControl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992" w:type="dxa"/>
          </w:tcPr>
          <w:p w:rsidR="00D277E9" w:rsidRPr="0082692D" w:rsidRDefault="00D277E9" w:rsidP="00837989">
            <w:pPr>
              <w:widowControl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责任人</w:t>
            </w:r>
          </w:p>
        </w:tc>
        <w:tc>
          <w:tcPr>
            <w:tcW w:w="1560" w:type="dxa"/>
          </w:tcPr>
          <w:p w:rsidR="00D277E9" w:rsidRPr="0082692D" w:rsidRDefault="00D277E9" w:rsidP="00837989">
            <w:pPr>
              <w:widowControl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合作者</w:t>
            </w:r>
          </w:p>
        </w:tc>
      </w:tr>
      <w:tr w:rsidR="00D277E9" w:rsidRPr="006D699C" w:rsidTr="0082692D">
        <w:trPr>
          <w:trHeight w:val="462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01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学校周边在显著位置展示不少于1处公益广告；</w:t>
            </w:r>
          </w:p>
        </w:tc>
        <w:tc>
          <w:tcPr>
            <w:tcW w:w="992" w:type="dxa"/>
          </w:tcPr>
          <w:p w:rsidR="00D277E9" w:rsidRPr="0082692D" w:rsidRDefault="00537150" w:rsidP="00837989">
            <w:pPr>
              <w:widowControl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</w:t>
            </w:r>
          </w:p>
        </w:tc>
        <w:tc>
          <w:tcPr>
            <w:tcW w:w="1560" w:type="dxa"/>
          </w:tcPr>
          <w:p w:rsidR="00D277E9" w:rsidRPr="006D699C" w:rsidRDefault="00E411E3" w:rsidP="00837989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王丽先</w:t>
            </w:r>
          </w:p>
        </w:tc>
      </w:tr>
      <w:tr w:rsidR="00E411E3" w:rsidRPr="0082692D" w:rsidTr="0082692D">
        <w:trPr>
          <w:trHeight w:val="355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02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公益广告宣传突出思想性内容无书写错误、表述不规范或与党中央精神不相符的问题，无明显的褪色、污损或被小广告张贴占用的现象；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</w:t>
            </w:r>
          </w:p>
        </w:tc>
        <w:tc>
          <w:tcPr>
            <w:tcW w:w="1560" w:type="dxa"/>
            <w:vMerge w:val="restart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家委会、</w:t>
            </w:r>
            <w:r w:rsidR="0082692D" w:rsidRPr="0082692D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街道的</w:t>
            </w:r>
            <w:r w:rsidRPr="0082692D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城市管理部门</w:t>
            </w:r>
          </w:p>
        </w:tc>
      </w:tr>
      <w:tr w:rsidR="00E411E3" w:rsidRPr="0082692D" w:rsidTr="0082692D">
        <w:trPr>
          <w:trHeight w:val="289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03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学校周边环境干净整洁；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109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04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学校及周边无争吵谩骂、使用低俗语言现象；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213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05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学校及周边无乱扔杂物、车窗抛物现象；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317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06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学校及周边无随地吐痰、打喷嚏咳嗽不掩口鼻现象；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264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07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学校及周边无损坏公共设施现象；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369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08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学校及周边无遛狗者不牵狗绳现象，地上无动物粪便；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274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09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学校及周边无躺卧公共座椅现象；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236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学校及周边有序排队，保持适当距离，无插队现象；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341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学校及周边无占用和堵塞消防通道现象；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274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校园门前交通秩序良好；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 w:val="restart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家长志愿者、交警中队</w:t>
            </w:r>
          </w:p>
        </w:tc>
      </w:tr>
      <w:tr w:rsidR="00E411E3" w:rsidRPr="0082692D" w:rsidTr="0082692D">
        <w:trPr>
          <w:trHeight w:val="223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学校周边无占道经营，无机动车、非机动车无违章停放、无占用绿化带，无乱张贴乱涂写乱刻画；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340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校园、教室、食堂、宿舍、楼道、宣传栏、文化墙、校园网等有“八礼四仪”养成教育内容宣传；</w:t>
            </w:r>
          </w:p>
        </w:tc>
        <w:tc>
          <w:tcPr>
            <w:tcW w:w="992" w:type="dxa"/>
          </w:tcPr>
          <w:p w:rsidR="0082692D" w:rsidRPr="0082692D" w:rsidRDefault="00E411E3" w:rsidP="00837989">
            <w:pPr>
              <w:widowControl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王燕、</w:t>
            </w:r>
          </w:p>
          <w:p w:rsidR="00E411E3" w:rsidRPr="0082692D" w:rsidRDefault="00E411E3" w:rsidP="00837989">
            <w:pPr>
              <w:widowControl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  <w:vMerge w:val="restart"/>
          </w:tcPr>
          <w:p w:rsidR="00E411E3" w:rsidRPr="0082692D" w:rsidRDefault="00E411E3" w:rsidP="00837989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年级组长</w:t>
            </w:r>
          </w:p>
        </w:tc>
      </w:tr>
      <w:tr w:rsidR="00E411E3" w:rsidRPr="0082692D" w:rsidTr="0082692D">
        <w:trPr>
          <w:trHeight w:val="275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校园内有核心价值观“三个倡导”24字宣传；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校园内显著位置展示社会主义核心价值观</w:t>
            </w: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；教室悬挂张贴有核心价值观的内容；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186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校园内有讲文明、讲卫生等方面的宣传提示、图片；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290"/>
        </w:trPr>
        <w:tc>
          <w:tcPr>
            <w:tcW w:w="959" w:type="dxa"/>
            <w:noWrap/>
            <w:hideMark/>
          </w:tcPr>
          <w:p w:rsidR="00E411E3" w:rsidRPr="006D699C" w:rsidRDefault="00E411E3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6662" w:type="dxa"/>
            <w:hideMark/>
          </w:tcPr>
          <w:p w:rsidR="00E411E3" w:rsidRPr="006D699C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校园内在显著位置展示学生守则；</w:t>
            </w:r>
          </w:p>
        </w:tc>
        <w:tc>
          <w:tcPr>
            <w:tcW w:w="992" w:type="dxa"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  <w:vMerge/>
          </w:tcPr>
          <w:p w:rsidR="00E411E3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D277E9" w:rsidRPr="0082692D" w:rsidTr="0082692D">
        <w:trPr>
          <w:trHeight w:val="536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有关于文明校园创建工作安排；有落实情况的文字、图片资料；【两者都要有；文字、图片资料可以是装订成册的，也可以是在宣传栏、橱窗等地展示的。】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特别是“校园六个好”的具体落实材料</w:t>
            </w:r>
          </w:p>
        </w:tc>
      </w:tr>
      <w:tr w:rsidR="00D277E9" w:rsidRPr="0082692D" w:rsidTr="0082692D">
        <w:trPr>
          <w:trHeight w:val="557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有关于文明校园创建、校风校训、校园文化的宣传标语、展板、文化墙等载体；(每个方面至少有1处)【可由学校工作人员指引，文明校园创建、校风校训、校园文化活动3方面内容都要体现】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</w:tcPr>
          <w:p w:rsidR="00D277E9" w:rsidRPr="0082692D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D277E9" w:rsidRPr="0082692D" w:rsidTr="0082692D">
        <w:trPr>
          <w:trHeight w:val="691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校园无学生餐饮食品卫生质量问题和其他安全隐患，学生食堂、厨房干净卫生；【食堂有食品经营许可证、从业人员健康证明；厨房地面、操作台无污水、污渍，食材、食品无过期。】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厨房工作人员</w:t>
            </w:r>
          </w:p>
        </w:tc>
      </w:tr>
      <w:tr w:rsidR="00D277E9" w:rsidRPr="0082692D" w:rsidTr="0082692D">
        <w:trPr>
          <w:trHeight w:val="484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校园环境干净整洁</w:t>
            </w: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、秩序井然，道路、走廊无垃圾，无摆放杂物；无乱扔纸屑、垃圾，乱堆杂物等现象；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保洁、正副班主任</w:t>
            </w:r>
          </w:p>
        </w:tc>
      </w:tr>
      <w:tr w:rsidR="00D277E9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学生会背诵社会主义核心价值观24个字学生，熟知“八礼四仪”养成教育的内容；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黄汝群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班主任</w:t>
            </w:r>
          </w:p>
        </w:tc>
      </w:tr>
      <w:tr w:rsidR="00D277E9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学生知晓文明校园创建工作；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黄汝群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班主任</w:t>
            </w:r>
          </w:p>
        </w:tc>
      </w:tr>
      <w:tr w:rsidR="00D277E9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体育、艺术等方面的课程没有减少课时或被占用；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王丽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张玲（课表）；学生</w:t>
            </w:r>
            <w:r w:rsidR="0082692D"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访谈</w:t>
            </w:r>
          </w:p>
        </w:tc>
      </w:tr>
      <w:tr w:rsidR="00D277E9" w:rsidRPr="0082692D" w:rsidTr="0082692D">
        <w:trPr>
          <w:trHeight w:val="621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思政课无</w:t>
            </w:r>
            <w:proofErr w:type="gramEnd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减少课时或占用现象，有参加过共青团、少先队活动；【高中问思政课、小学及初中问道德与法治课，中学问共青团活动、小学问少先队活动。】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黄汝群</w:t>
            </w:r>
          </w:p>
        </w:tc>
        <w:tc>
          <w:tcPr>
            <w:tcW w:w="1560" w:type="dxa"/>
          </w:tcPr>
          <w:p w:rsidR="00D277E9" w:rsidRPr="0082692D" w:rsidRDefault="0082692D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道法教师</w:t>
            </w:r>
          </w:p>
        </w:tc>
      </w:tr>
      <w:tr w:rsidR="00D277E9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对学校安全状况满意，学校不</w:t>
            </w:r>
            <w:proofErr w:type="gramStart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存在霸凌现象</w:t>
            </w:r>
            <w:proofErr w:type="gramEnd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；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杨伟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法制副校长</w:t>
            </w:r>
          </w:p>
        </w:tc>
      </w:tr>
      <w:tr w:rsidR="00D277E9" w:rsidRPr="0082692D" w:rsidTr="0082692D">
        <w:trPr>
          <w:trHeight w:val="621"/>
        </w:trPr>
        <w:tc>
          <w:tcPr>
            <w:tcW w:w="959" w:type="dxa"/>
            <w:noWrap/>
            <w:hideMark/>
          </w:tcPr>
          <w:p w:rsidR="00D277E9" w:rsidRPr="006D699C" w:rsidRDefault="00D277E9" w:rsidP="0083798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6662" w:type="dxa"/>
            <w:hideMark/>
          </w:tcPr>
          <w:p w:rsidR="00D277E9" w:rsidRPr="006D699C" w:rsidRDefault="00D277E9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学校心理咨询辅导室有个别辅导室、团体活动室和办公</w:t>
            </w:r>
            <w:proofErr w:type="gramStart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接待区</w:t>
            </w:r>
            <w:proofErr w:type="gramEnd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等功能区域，至少配备一名专职或兼职心理健康教育教师；</w:t>
            </w:r>
          </w:p>
        </w:tc>
        <w:tc>
          <w:tcPr>
            <w:tcW w:w="992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</w:tcPr>
          <w:p w:rsidR="00D277E9" w:rsidRPr="0082692D" w:rsidRDefault="00E411E3" w:rsidP="0083798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周信妤、黄莺</w:t>
            </w:r>
          </w:p>
        </w:tc>
      </w:tr>
      <w:tr w:rsidR="00E411E3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学校心理咨询辅导有开展团体心理辅导或个别心理辅导记录；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周信妤、黄莺</w:t>
            </w:r>
          </w:p>
        </w:tc>
      </w:tr>
      <w:tr w:rsidR="00E411E3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有心理健康教育专题橱窗以及普及心理健康知识的视频、图书等载体；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林燕群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周信妤、黄莺</w:t>
            </w:r>
          </w:p>
        </w:tc>
      </w:tr>
      <w:tr w:rsidR="00E411E3" w:rsidRPr="0082692D" w:rsidTr="0082692D">
        <w:trPr>
          <w:trHeight w:val="418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有反映学校将教育活动融入课堂教学、校园文化、团队活动、主题教育等各个环节的工作安排以及活动开展情况的文字、图片资料；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王丽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课程中心、</w:t>
            </w:r>
            <w:proofErr w:type="gramStart"/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学发中心</w:t>
            </w:r>
            <w:proofErr w:type="gramEnd"/>
          </w:p>
        </w:tc>
      </w:tr>
      <w:tr w:rsidR="00E411E3" w:rsidRPr="0082692D" w:rsidTr="0082692D">
        <w:trPr>
          <w:trHeight w:val="282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学生有到过本地爱国主义教育基地、公益性文化设施，或校外活动场所参加过活动；参加过志愿服务；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黄汝群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年级组长</w:t>
            </w:r>
          </w:p>
        </w:tc>
      </w:tr>
      <w:tr w:rsidR="00E411E3" w:rsidRPr="0082692D" w:rsidTr="0082692D">
        <w:trPr>
          <w:trHeight w:val="386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校园内有明显禁烟标识；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学校室内全面禁烟、没有吸烟现象；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王燕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411E3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E411E3" w:rsidRPr="006D699C" w:rsidRDefault="00E411E3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6662" w:type="dxa"/>
            <w:hideMark/>
          </w:tcPr>
          <w:p w:rsidR="00E411E3" w:rsidRPr="006D699C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校园内有符合标准的消防设施；</w:t>
            </w:r>
          </w:p>
        </w:tc>
        <w:tc>
          <w:tcPr>
            <w:tcW w:w="992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</w:tcPr>
          <w:p w:rsidR="00E411E3" w:rsidRPr="0082692D" w:rsidRDefault="00E411E3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2692D" w:rsidRPr="0082692D" w:rsidTr="0082692D">
        <w:trPr>
          <w:trHeight w:val="462"/>
        </w:trPr>
        <w:tc>
          <w:tcPr>
            <w:tcW w:w="959" w:type="dxa"/>
            <w:noWrap/>
            <w:hideMark/>
          </w:tcPr>
          <w:p w:rsidR="0082692D" w:rsidRPr="006D699C" w:rsidRDefault="0082692D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6662" w:type="dxa"/>
            <w:hideMark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校园周边200米无互联网上网服务营业场所(经营性网吧)；</w:t>
            </w:r>
          </w:p>
        </w:tc>
        <w:tc>
          <w:tcPr>
            <w:tcW w:w="992" w:type="dxa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 w:val="restart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街道的城市管理部门</w:t>
            </w:r>
          </w:p>
        </w:tc>
      </w:tr>
      <w:tr w:rsidR="0082692D" w:rsidRPr="006D699C" w:rsidTr="0082692D">
        <w:trPr>
          <w:trHeight w:val="462"/>
        </w:trPr>
        <w:tc>
          <w:tcPr>
            <w:tcW w:w="959" w:type="dxa"/>
            <w:noWrap/>
            <w:hideMark/>
          </w:tcPr>
          <w:p w:rsidR="0082692D" w:rsidRPr="006D699C" w:rsidRDefault="0082692D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6662" w:type="dxa"/>
            <w:hideMark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校园周边200米无酒吧、歌厅、舞厅、卡拉OK厅、电子游戏厅、游艺厅、台球厅等娱乐场所；</w:t>
            </w:r>
          </w:p>
        </w:tc>
        <w:tc>
          <w:tcPr>
            <w:tcW w:w="992" w:type="dxa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2692D" w:rsidRPr="006D699C" w:rsidTr="0082692D">
        <w:trPr>
          <w:trHeight w:val="462"/>
        </w:trPr>
        <w:tc>
          <w:tcPr>
            <w:tcW w:w="959" w:type="dxa"/>
            <w:noWrap/>
            <w:hideMark/>
          </w:tcPr>
          <w:p w:rsidR="0082692D" w:rsidRPr="006D699C" w:rsidRDefault="0082692D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6662" w:type="dxa"/>
            <w:hideMark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校园周边200米无非法行医或以人流、性病</w:t>
            </w:r>
            <w:proofErr w:type="gramStart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疗</w:t>
            </w:r>
            <w:proofErr w:type="gramEnd"/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业务为主的诊所；</w:t>
            </w:r>
          </w:p>
        </w:tc>
        <w:tc>
          <w:tcPr>
            <w:tcW w:w="992" w:type="dxa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2692D" w:rsidRPr="006D699C" w:rsidTr="0082692D">
        <w:trPr>
          <w:trHeight w:val="462"/>
        </w:trPr>
        <w:tc>
          <w:tcPr>
            <w:tcW w:w="959" w:type="dxa"/>
            <w:noWrap/>
            <w:hideMark/>
          </w:tcPr>
          <w:p w:rsidR="0082692D" w:rsidRPr="006D699C" w:rsidRDefault="0082692D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6662" w:type="dxa"/>
            <w:hideMark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校园周边200米无从事非法经营活动的游商和无证照摊点；</w:t>
            </w:r>
          </w:p>
        </w:tc>
        <w:tc>
          <w:tcPr>
            <w:tcW w:w="992" w:type="dxa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2692D" w:rsidRPr="006D699C" w:rsidTr="0082692D">
        <w:trPr>
          <w:trHeight w:val="274"/>
        </w:trPr>
        <w:tc>
          <w:tcPr>
            <w:tcW w:w="959" w:type="dxa"/>
            <w:noWrap/>
            <w:hideMark/>
          </w:tcPr>
          <w:p w:rsidR="0082692D" w:rsidRPr="006D699C" w:rsidRDefault="0082692D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6662" w:type="dxa"/>
            <w:hideMark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校园周边200米无烟、酒、彩票销售网点(营业执照审批时间在2021年6月1日前的，视为符合)，无“三无食品”，无恐怖、迷信、低俗、色情的玩具、文具、饰品和出版物销售；</w:t>
            </w:r>
          </w:p>
        </w:tc>
        <w:tc>
          <w:tcPr>
            <w:tcW w:w="992" w:type="dxa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刘超</w:t>
            </w:r>
          </w:p>
        </w:tc>
        <w:tc>
          <w:tcPr>
            <w:tcW w:w="1560" w:type="dxa"/>
            <w:vMerge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82692D" w:rsidRPr="006D699C" w:rsidTr="007F5390">
        <w:trPr>
          <w:trHeight w:val="243"/>
        </w:trPr>
        <w:tc>
          <w:tcPr>
            <w:tcW w:w="959" w:type="dxa"/>
            <w:noWrap/>
            <w:hideMark/>
          </w:tcPr>
          <w:p w:rsidR="0082692D" w:rsidRPr="006D699C" w:rsidRDefault="0082692D" w:rsidP="00E411E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6662" w:type="dxa"/>
            <w:hideMark/>
          </w:tcPr>
          <w:p w:rsidR="0082692D" w:rsidRPr="006D699C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D699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其他不文明现象；</w:t>
            </w:r>
          </w:p>
        </w:tc>
        <w:tc>
          <w:tcPr>
            <w:tcW w:w="2552" w:type="dxa"/>
            <w:gridSpan w:val="2"/>
          </w:tcPr>
          <w:p w:rsidR="0082692D" w:rsidRPr="0082692D" w:rsidRDefault="0082692D" w:rsidP="00E411E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82692D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全体领导小组成员</w:t>
            </w:r>
          </w:p>
        </w:tc>
      </w:tr>
    </w:tbl>
    <w:p w:rsidR="00D277E9" w:rsidRPr="00D277E9" w:rsidRDefault="00D277E9" w:rsidP="00D277E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277E9" w:rsidRDefault="00D277E9" w:rsidP="00D277E9"/>
    <w:p w:rsidR="00C3162B" w:rsidRDefault="00C3162B" w:rsidP="00C3162B"/>
    <w:p w:rsidR="00C3162B" w:rsidRPr="00C3162B" w:rsidRDefault="00C3162B"/>
    <w:p w:rsidR="00C3162B" w:rsidRDefault="00C3162B"/>
    <w:p w:rsidR="00C3162B" w:rsidRDefault="00C3162B"/>
    <w:p w:rsidR="00C3162B" w:rsidRDefault="00C3162B"/>
    <w:p w:rsidR="00C3162B" w:rsidRDefault="00C3162B"/>
    <w:p w:rsidR="00C3162B" w:rsidRDefault="00C3162B"/>
    <w:p w:rsidR="00C3162B" w:rsidRDefault="00C3162B"/>
    <w:p w:rsidR="00C3162B" w:rsidRDefault="00C3162B"/>
    <w:sectPr w:rsidR="00C3162B" w:rsidSect="00C316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C95"/>
    <w:multiLevelType w:val="hybridMultilevel"/>
    <w:tmpl w:val="2878CACC"/>
    <w:lvl w:ilvl="0" w:tplc="2FC6105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B1"/>
    <w:rsid w:val="001B3477"/>
    <w:rsid w:val="00414A8F"/>
    <w:rsid w:val="00537150"/>
    <w:rsid w:val="006D699C"/>
    <w:rsid w:val="0082692D"/>
    <w:rsid w:val="00A85EB1"/>
    <w:rsid w:val="00AD6D84"/>
    <w:rsid w:val="00AE4D39"/>
    <w:rsid w:val="00C3162B"/>
    <w:rsid w:val="00D277E9"/>
    <w:rsid w:val="00E4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699C"/>
    <w:rPr>
      <w:sz w:val="18"/>
      <w:szCs w:val="18"/>
    </w:rPr>
  </w:style>
  <w:style w:type="table" w:styleId="a4">
    <w:name w:val="Table Grid"/>
    <w:basedOn w:val="a1"/>
    <w:uiPriority w:val="59"/>
    <w:rsid w:val="00C31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34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699C"/>
    <w:rPr>
      <w:sz w:val="18"/>
      <w:szCs w:val="18"/>
    </w:rPr>
  </w:style>
  <w:style w:type="table" w:styleId="a4">
    <w:name w:val="Table Grid"/>
    <w:basedOn w:val="a1"/>
    <w:uiPriority w:val="59"/>
    <w:rsid w:val="00C31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3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cp:lastPrinted>2022-06-07T06:00:00Z</cp:lastPrinted>
  <dcterms:created xsi:type="dcterms:W3CDTF">2022-06-07T05:54:00Z</dcterms:created>
  <dcterms:modified xsi:type="dcterms:W3CDTF">2022-08-06T03:13:00Z</dcterms:modified>
</cp:coreProperties>
</file>