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34C8C" w14:textId="77777777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基于多模态理论的初中英语深度学习研究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9351" w:type="dxa"/>
        <w:tblLook w:val="01E0" w:firstRow="1" w:lastRow="1" w:firstColumn="1" w:lastColumn="1" w:noHBand="0" w:noVBand="0"/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970"/>
      </w:tblGrid>
      <w:tr w:rsidR="00A3067C" w:rsidRPr="00B73B6F" w14:paraId="41CFDA48" w14:textId="77777777" w:rsidTr="009E742B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 w14:paraId="0B6A8A37" w14:textId="1DC3D2D9" w:rsidR="00B73B6F" w:rsidRPr="00B73B6F" w:rsidRDefault="00A3067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陈丽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970" w:type="dxa"/>
          </w:tcPr>
          <w:p w14:paraId="38662616" w14:textId="6BA09AF4" w:rsidR="00B73B6F" w:rsidRPr="00B73B6F" w:rsidRDefault="00A3067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2022.05.11</w:t>
            </w:r>
          </w:p>
        </w:tc>
      </w:tr>
      <w:tr w:rsidR="006B39FA" w:rsidRPr="00B73B6F" w14:paraId="617FFE19" w14:textId="77777777" w:rsidTr="009E742B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 w14:paraId="3A3F3366" w14:textId="2AF899CC" w:rsidR="00B73B6F" w:rsidRPr="00B73B6F" w:rsidRDefault="00A3067C" w:rsidP="00A3067C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8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B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Unit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6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Integrated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skill</w:t>
            </w:r>
            <w:r>
              <w:rPr>
                <w:rFonts w:eastAsia="宋体"/>
                <w:sz w:val="28"/>
                <w:szCs w:val="28"/>
              </w:rPr>
              <w:t>s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970" w:type="dxa"/>
          </w:tcPr>
          <w:p w14:paraId="0F1631C5" w14:textId="1E30E47A" w:rsidR="00B73B6F" w:rsidRPr="00B73B6F" w:rsidRDefault="00A3067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9E742B">
        <w:tc>
          <w:tcPr>
            <w:tcW w:w="820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531" w:type="dxa"/>
            <w:gridSpan w:val="8"/>
          </w:tcPr>
          <w:p w14:paraId="1179ACDA" w14:textId="02AF735B" w:rsidR="00B73B6F" w:rsidRPr="009E742B" w:rsidRDefault="00037D36" w:rsidP="009E742B">
            <w:pPr>
              <w:spacing w:line="500" w:lineRule="exact"/>
              <w:rPr>
                <w:rFonts w:eastAsia="宋体"/>
                <w:sz w:val="21"/>
                <w:szCs w:val="21"/>
              </w:rPr>
            </w:pPr>
            <w:r w:rsidRPr="009E742B">
              <w:rPr>
                <w:rFonts w:eastAsia="宋体" w:hint="eastAsia"/>
                <w:sz w:val="21"/>
                <w:szCs w:val="21"/>
              </w:rPr>
              <w:t>Le</w:t>
            </w:r>
            <w:r w:rsidRPr="009E742B">
              <w:rPr>
                <w:rFonts w:eastAsia="宋体"/>
                <w:sz w:val="21"/>
                <w:szCs w:val="21"/>
              </w:rPr>
              <w:t>t everyone know the importance of helping others. If we do something for the people in need, the world will become better.</w:t>
            </w:r>
          </w:p>
        </w:tc>
      </w:tr>
      <w:tr w:rsidR="006B39FA" w:rsidRPr="00B73B6F" w14:paraId="4F150228" w14:textId="77777777" w:rsidTr="009E742B">
        <w:tc>
          <w:tcPr>
            <w:tcW w:w="1699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079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682" w:type="dxa"/>
            <w:gridSpan w:val="2"/>
          </w:tcPr>
          <w:p w14:paraId="0E50DC02" w14:textId="592EC9EC" w:rsidR="00B73B6F" w:rsidRPr="00B73B6F" w:rsidRDefault="00A3067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八（</w:t>
            </w:r>
            <w:r>
              <w:rPr>
                <w:rFonts w:eastAsia="宋体" w:hint="eastAsia"/>
                <w:sz w:val="28"/>
                <w:szCs w:val="28"/>
              </w:rPr>
              <w:t>1</w:t>
            </w:r>
            <w:r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9E742B">
        <w:trPr>
          <w:trHeight w:val="649"/>
        </w:trPr>
        <w:tc>
          <w:tcPr>
            <w:tcW w:w="9351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9E742B">
        <w:trPr>
          <w:trHeight w:val="3959"/>
        </w:trPr>
        <w:tc>
          <w:tcPr>
            <w:tcW w:w="9351" w:type="dxa"/>
            <w:gridSpan w:val="9"/>
          </w:tcPr>
          <w:p w14:paraId="2E9089C9" w14:textId="77777777" w:rsidR="00037D36" w:rsidRPr="009E742B" w:rsidRDefault="00037D36" w:rsidP="00037D36">
            <w:pPr>
              <w:spacing w:line="240" w:lineRule="exact"/>
              <w:rPr>
                <w:b/>
                <w:sz w:val="21"/>
                <w:szCs w:val="21"/>
              </w:rPr>
            </w:pPr>
            <w:r w:rsidRPr="009E742B">
              <w:rPr>
                <w:b/>
                <w:bCs/>
                <w:sz w:val="21"/>
                <w:szCs w:val="21"/>
              </w:rPr>
              <w:t xml:space="preserve">I. </w:t>
            </w:r>
            <w:r w:rsidRPr="009E742B">
              <w:rPr>
                <w:b/>
                <w:sz w:val="21"/>
                <w:szCs w:val="21"/>
              </w:rPr>
              <w:t>Teaching aims and learning objectives</w:t>
            </w:r>
          </w:p>
          <w:p w14:paraId="7A02BF34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By the end of the lesson, students should be able to:</w:t>
            </w:r>
          </w:p>
          <w:p w14:paraId="566E3044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1. get a general understanding about a volunteer project;</w:t>
            </w:r>
          </w:p>
          <w:p w14:paraId="5C3E7CA4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2. complete the notes with the information obtained from listening material;</w:t>
            </w:r>
          </w:p>
          <w:p w14:paraId="6440748B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3. talk about ways to help people in need in our daily lives.</w:t>
            </w:r>
          </w:p>
          <w:p w14:paraId="17C3F7F4" w14:textId="77777777" w:rsidR="00037D36" w:rsidRPr="009E742B" w:rsidRDefault="00037D36" w:rsidP="00037D36">
            <w:pPr>
              <w:spacing w:line="240" w:lineRule="exact"/>
              <w:rPr>
                <w:b/>
                <w:sz w:val="21"/>
                <w:szCs w:val="21"/>
              </w:rPr>
            </w:pPr>
            <w:r w:rsidRPr="009E742B">
              <w:rPr>
                <w:b/>
                <w:bCs/>
                <w:sz w:val="21"/>
                <w:szCs w:val="21"/>
              </w:rPr>
              <w:t xml:space="preserve">II. </w:t>
            </w:r>
            <w:r w:rsidRPr="009E742B">
              <w:rPr>
                <w:b/>
                <w:sz w:val="21"/>
                <w:szCs w:val="21"/>
              </w:rPr>
              <w:t>Teaching contents</w:t>
            </w:r>
          </w:p>
          <w:p w14:paraId="540BFDFE" w14:textId="77777777" w:rsidR="00037D36" w:rsidRPr="009E742B" w:rsidRDefault="00037D36" w:rsidP="00037D36">
            <w:pPr>
              <w:spacing w:line="240" w:lineRule="exact"/>
              <w:ind w:left="2415" w:hangingChars="1150" w:hanging="2415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New words and phrases: south-west, north-west, project, a training plan, keep in touch,                    talk on the phone, improve their lives</w:t>
            </w:r>
          </w:p>
          <w:p w14:paraId="6B1BD582" w14:textId="77777777" w:rsidR="00037D36" w:rsidRPr="009E742B" w:rsidRDefault="00037D36" w:rsidP="00037D36">
            <w:pPr>
              <w:spacing w:line="240" w:lineRule="exact"/>
              <w:rPr>
                <w:b/>
                <w:sz w:val="21"/>
                <w:szCs w:val="21"/>
              </w:rPr>
            </w:pPr>
            <w:r w:rsidRPr="009E742B">
              <w:rPr>
                <w:b/>
                <w:sz w:val="21"/>
                <w:szCs w:val="21"/>
              </w:rPr>
              <w:t>III. Focus of the lesson and predicted area of difficulty</w:t>
            </w:r>
          </w:p>
          <w:p w14:paraId="25DACD12" w14:textId="77777777" w:rsidR="00037D36" w:rsidRPr="009E742B" w:rsidRDefault="00037D36" w:rsidP="00037D36">
            <w:pPr>
              <w:spacing w:line="240" w:lineRule="exact"/>
              <w:rPr>
                <w:bCs/>
                <w:sz w:val="21"/>
                <w:szCs w:val="21"/>
              </w:rPr>
            </w:pPr>
            <w:r w:rsidRPr="009E742B">
              <w:rPr>
                <w:bCs/>
                <w:sz w:val="21"/>
                <w:szCs w:val="21"/>
              </w:rPr>
              <w:t>1. To learn about a volunteer project.</w:t>
            </w:r>
          </w:p>
          <w:p w14:paraId="55F9F44B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2. To talk about ways to help people in need in our daily lives.</w:t>
            </w:r>
          </w:p>
          <w:p w14:paraId="711DC965" w14:textId="77777777" w:rsidR="00037D36" w:rsidRPr="009E742B" w:rsidRDefault="00037D36" w:rsidP="00037D36">
            <w:pPr>
              <w:spacing w:line="240" w:lineRule="exact"/>
              <w:rPr>
                <w:b/>
                <w:sz w:val="21"/>
                <w:szCs w:val="21"/>
              </w:rPr>
            </w:pPr>
            <w:r w:rsidRPr="009E742B">
              <w:rPr>
                <w:b/>
                <w:sz w:val="21"/>
                <w:szCs w:val="21"/>
              </w:rPr>
              <w:t>IV.</w:t>
            </w:r>
            <w:r w:rsidRPr="009E742B">
              <w:rPr>
                <w:b/>
                <w:bCs/>
                <w:sz w:val="21"/>
                <w:szCs w:val="21"/>
              </w:rPr>
              <w:t xml:space="preserve"> </w:t>
            </w:r>
            <w:r w:rsidRPr="009E742B">
              <w:rPr>
                <w:b/>
                <w:sz w:val="21"/>
                <w:szCs w:val="21"/>
              </w:rPr>
              <w:t>Teaching procedures</w:t>
            </w:r>
          </w:p>
          <w:p w14:paraId="1EC413F7" w14:textId="77777777" w:rsidR="00037D36" w:rsidRPr="009E742B" w:rsidRDefault="00037D36" w:rsidP="00037D36">
            <w:pPr>
              <w:spacing w:line="240" w:lineRule="exact"/>
              <w:rPr>
                <w:b/>
                <w:sz w:val="21"/>
                <w:szCs w:val="21"/>
              </w:rPr>
            </w:pPr>
            <w:r w:rsidRPr="009E742B">
              <w:rPr>
                <w:b/>
                <w:sz w:val="21"/>
                <w:szCs w:val="21"/>
              </w:rPr>
              <w:t>A  Working in a mountain area</w:t>
            </w:r>
          </w:p>
          <w:p w14:paraId="633EB056" w14:textId="77777777" w:rsidR="00037D36" w:rsidRPr="009E742B" w:rsidRDefault="00037D36" w:rsidP="00037D36">
            <w:pPr>
              <w:spacing w:line="240" w:lineRule="exact"/>
              <w:rPr>
                <w:i/>
                <w:sz w:val="21"/>
                <w:szCs w:val="21"/>
              </w:rPr>
            </w:pPr>
            <w:r w:rsidRPr="009E742B">
              <w:rPr>
                <w:i/>
                <w:sz w:val="21"/>
                <w:szCs w:val="21"/>
              </w:rPr>
              <w:t>Step 1 Lead-in</w:t>
            </w:r>
            <w:r w:rsidRPr="009E742B">
              <w:rPr>
                <w:bCs/>
                <w:sz w:val="21"/>
                <w:szCs w:val="21"/>
              </w:rPr>
              <w:t xml:space="preserve"> </w:t>
            </w:r>
          </w:p>
          <w:p w14:paraId="76FFC9A0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1. Play a video</w:t>
            </w:r>
          </w:p>
          <w:p w14:paraId="4DE6FF07" w14:textId="77777777" w:rsidR="00037D36" w:rsidRPr="009E742B" w:rsidRDefault="00037D36" w:rsidP="00037D36">
            <w:pPr>
              <w:spacing w:line="240" w:lineRule="exact"/>
              <w:ind w:leftChars="100" w:left="420" w:hangingChars="100" w:hanging="210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T: Here is a map of China. Do you know where Guizhou is? It’s in the south-west of China. And what about Xinjiang? It is in the north-west of China.</w:t>
            </w:r>
          </w:p>
          <w:p w14:paraId="31D28BC8" w14:textId="77777777" w:rsidR="00037D36" w:rsidRPr="009E742B" w:rsidRDefault="00037D36" w:rsidP="00037D36">
            <w:pPr>
              <w:spacing w:line="240" w:lineRule="exact"/>
              <w:ind w:leftChars="200" w:left="420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This girl is Judy. She is Peter’s cousin. She likes travelling. Last year, she went on a trip to Guizhou and visited a local primary school. She made a video about the students there. Let’s watch the video. While watching, please think about how their lives are.</w:t>
            </w:r>
          </w:p>
          <w:p w14:paraId="75494222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2. Have a talk</w:t>
            </w:r>
          </w:p>
          <w:p w14:paraId="167B0153" w14:textId="77777777" w:rsidR="00037D36" w:rsidRPr="009E742B" w:rsidRDefault="00037D36" w:rsidP="00037D36">
            <w:pPr>
              <w:spacing w:line="240" w:lineRule="exact"/>
              <w:ind w:leftChars="100" w:left="420" w:hangingChars="100" w:hanging="210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 xml:space="preserve">T: After watching the video, we know that children in mountain areas live a hard life. </w:t>
            </w:r>
            <w:r w:rsidRPr="009E742B">
              <w:rPr>
                <w:color w:val="000000"/>
                <w:sz w:val="21"/>
                <w:szCs w:val="21"/>
              </w:rPr>
              <w:t>Let’s work together to take care of those children and their dreams.</w:t>
            </w:r>
            <w:r w:rsidRPr="009E742B">
              <w:rPr>
                <w:sz w:val="21"/>
                <w:szCs w:val="21"/>
              </w:rPr>
              <w:t xml:space="preserve"> </w:t>
            </w:r>
          </w:p>
          <w:p w14:paraId="63DAB162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i/>
                <w:sz w:val="21"/>
                <w:szCs w:val="21"/>
              </w:rPr>
              <w:t xml:space="preserve">Step 2 </w:t>
            </w:r>
            <w:r w:rsidRPr="009E742B">
              <w:rPr>
                <w:i/>
                <w:iCs/>
                <w:sz w:val="21"/>
                <w:szCs w:val="21"/>
              </w:rPr>
              <w:t>Listening</w:t>
            </w:r>
            <w:r w:rsidRPr="009E742B">
              <w:rPr>
                <w:sz w:val="21"/>
                <w:szCs w:val="21"/>
              </w:rPr>
              <w:t xml:space="preserve"> </w:t>
            </w:r>
          </w:p>
          <w:p w14:paraId="57D3E3A0" w14:textId="77777777" w:rsidR="00037D36" w:rsidRPr="009E742B" w:rsidRDefault="00037D36" w:rsidP="00037D36">
            <w:pPr>
              <w:tabs>
                <w:tab w:val="left" w:pos="4131"/>
              </w:tabs>
              <w:spacing w:line="240" w:lineRule="exac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1. Part A1</w:t>
            </w:r>
          </w:p>
          <w:p w14:paraId="76D067F5" w14:textId="77777777" w:rsidR="00037D36" w:rsidRPr="009E742B" w:rsidRDefault="00037D36" w:rsidP="00037D36">
            <w:pPr>
              <w:tabs>
                <w:tab w:val="left" w:pos="4131"/>
              </w:tabs>
              <w:spacing w:line="240" w:lineRule="exact"/>
              <w:ind w:leftChars="100" w:left="420" w:hangingChars="100" w:hanging="210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 xml:space="preserve">T: Judy wanted to be a volunteer teacher to help these children, so she took part in a volunteer project. Now she is telling Peter about it. Look through the questions and options carefully before listening. </w:t>
            </w:r>
          </w:p>
          <w:p w14:paraId="3431255B" w14:textId="77777777" w:rsidR="00037D36" w:rsidRPr="009E742B" w:rsidRDefault="00037D36" w:rsidP="00037D36">
            <w:pPr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 xml:space="preserve">(1) Help the students look through the questions and options. </w:t>
            </w:r>
          </w:p>
          <w:p w14:paraId="5C72D791" w14:textId="77777777" w:rsidR="00037D36" w:rsidRPr="009E742B" w:rsidRDefault="00037D36" w:rsidP="00037D36">
            <w:pPr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 xml:space="preserve">(2) Play the tape of Part A1 and check the answers. </w:t>
            </w:r>
          </w:p>
          <w:p w14:paraId="6456E10A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2. Part A2</w:t>
            </w:r>
          </w:p>
          <w:p w14:paraId="740434AA" w14:textId="77777777" w:rsidR="00037D36" w:rsidRPr="009E742B" w:rsidRDefault="00037D36" w:rsidP="00037D36">
            <w:pPr>
              <w:spacing w:line="240" w:lineRule="exact"/>
              <w:ind w:leftChars="100" w:left="420" w:hangingChars="100" w:hanging="210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 xml:space="preserve">T: Peter wants to know about Judy’s volunteer life. He has prepared the following questions. Can you predict what Judy will say? </w:t>
            </w:r>
          </w:p>
          <w:p w14:paraId="60655D82" w14:textId="77777777" w:rsidR="00037D36" w:rsidRPr="009E742B" w:rsidRDefault="00037D36" w:rsidP="00037D36">
            <w:pPr>
              <w:spacing w:line="240" w:lineRule="exact"/>
              <w:ind w:leftChars="100" w:left="420" w:hangingChars="100" w:hanging="210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T: Now Judy is talking to Peter on the phone about her experience. Listen to their conversation and help Peter complete his notes. Here is another listening tip for you: Try to predict some missing words before listening.</w:t>
            </w:r>
          </w:p>
          <w:p w14:paraId="2EB0558D" w14:textId="2D4272CF" w:rsidR="00037D36" w:rsidRPr="009E742B" w:rsidRDefault="00037D36" w:rsidP="009E742B">
            <w:pPr>
              <w:spacing w:line="24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T: Check the answers together.</w:t>
            </w:r>
          </w:p>
          <w:p w14:paraId="3DCECA14" w14:textId="77777777" w:rsidR="00037D36" w:rsidRPr="009E742B" w:rsidRDefault="00037D36" w:rsidP="00037D36">
            <w:pPr>
              <w:spacing w:line="240" w:lineRule="exact"/>
              <w:rPr>
                <w:i/>
                <w:sz w:val="21"/>
                <w:szCs w:val="21"/>
              </w:rPr>
            </w:pPr>
            <w:r w:rsidRPr="009E742B">
              <w:rPr>
                <w:bCs/>
                <w:i/>
                <w:iCs/>
                <w:sz w:val="21"/>
                <w:szCs w:val="21"/>
              </w:rPr>
              <w:t xml:space="preserve">Step 3 </w:t>
            </w:r>
            <w:r w:rsidRPr="009E742B">
              <w:rPr>
                <w:i/>
                <w:sz w:val="21"/>
                <w:szCs w:val="21"/>
              </w:rPr>
              <w:t xml:space="preserve">Reading and writing </w:t>
            </w:r>
          </w:p>
          <w:p w14:paraId="412B4286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1. Complete a diary entry</w:t>
            </w:r>
          </w:p>
          <w:p w14:paraId="33A3DFAE" w14:textId="77777777" w:rsidR="00037D36" w:rsidRPr="009E742B" w:rsidRDefault="00037D36" w:rsidP="00037D36">
            <w:pPr>
              <w:spacing w:line="240" w:lineRule="exact"/>
              <w:ind w:leftChars="100" w:left="420" w:hangingChars="100" w:hanging="210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lastRenderedPageBreak/>
              <w:t>T: Peter is writing about Judy and the village school in his diary. Help him complete his diary entry with the information in Parts A1 and A2.</w:t>
            </w:r>
          </w:p>
          <w:p w14:paraId="23F67F34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bCs/>
                <w:iCs/>
                <w:sz w:val="21"/>
                <w:szCs w:val="21"/>
              </w:rPr>
              <w:t xml:space="preserve">2. </w:t>
            </w:r>
            <w:r w:rsidRPr="009E742B">
              <w:rPr>
                <w:sz w:val="21"/>
                <w:szCs w:val="21"/>
              </w:rPr>
              <w:t xml:space="preserve">Pair work </w:t>
            </w:r>
          </w:p>
          <w:p w14:paraId="427AB646" w14:textId="77777777" w:rsidR="00037D36" w:rsidRPr="009E742B" w:rsidRDefault="00037D36" w:rsidP="00037D36">
            <w:pPr>
              <w:spacing w:line="240" w:lineRule="exact"/>
              <w:ind w:leftChars="100" w:left="420" w:hangingChars="100" w:hanging="210"/>
              <w:jc w:val="left"/>
              <w:rPr>
                <w:sz w:val="21"/>
                <w:szCs w:val="21"/>
              </w:rPr>
            </w:pPr>
            <w:r w:rsidRPr="009E742B">
              <w:rPr>
                <w:sz w:val="21"/>
                <w:szCs w:val="21"/>
              </w:rPr>
              <w:t>T: Work in pairs and talk about Judy’s experience at the village school. You can use the dialogue on the screen as a model.</w:t>
            </w:r>
          </w:p>
          <w:p w14:paraId="7B1F0D2C" w14:textId="77777777" w:rsidR="00037D36" w:rsidRPr="009E742B" w:rsidRDefault="00037D36" w:rsidP="00037D36">
            <w:pPr>
              <w:spacing w:line="240" w:lineRule="exact"/>
              <w:rPr>
                <w:sz w:val="21"/>
                <w:szCs w:val="21"/>
              </w:rPr>
            </w:pPr>
            <w:r w:rsidRPr="009E742B">
              <w:rPr>
                <w:bCs/>
                <w:iCs/>
                <w:sz w:val="21"/>
                <w:szCs w:val="21"/>
              </w:rPr>
              <w:t xml:space="preserve">3. </w:t>
            </w:r>
            <w:r w:rsidRPr="009E742B">
              <w:rPr>
                <w:bCs/>
                <w:sz w:val="21"/>
                <w:szCs w:val="21"/>
              </w:rPr>
              <w:t>Discussion</w:t>
            </w:r>
          </w:p>
          <w:p w14:paraId="71493B01" w14:textId="77777777" w:rsidR="00037D36" w:rsidRPr="009E742B" w:rsidRDefault="00037D36" w:rsidP="00037D36">
            <w:pPr>
              <w:spacing w:line="240" w:lineRule="exact"/>
              <w:ind w:firstLineChars="100" w:firstLine="210"/>
              <w:rPr>
                <w:b/>
                <w:bCs/>
                <w:color w:val="FF0000"/>
                <w:sz w:val="21"/>
                <w:szCs w:val="21"/>
              </w:rPr>
            </w:pPr>
            <w:r w:rsidRPr="009E742B">
              <w:rPr>
                <w:bCs/>
                <w:color w:val="000000"/>
                <w:sz w:val="21"/>
                <w:szCs w:val="21"/>
              </w:rPr>
              <w:t>T: Work in groups of four and discuss the following questions:</w:t>
            </w:r>
            <w:r w:rsidRPr="009E742B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</w:p>
          <w:p w14:paraId="21699678" w14:textId="77777777" w:rsidR="00037D36" w:rsidRPr="009E742B" w:rsidRDefault="00037D36" w:rsidP="00037D36">
            <w:pPr>
              <w:spacing w:line="24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 w:rsidRPr="009E742B">
              <w:rPr>
                <w:color w:val="000000"/>
                <w:sz w:val="21"/>
                <w:szCs w:val="21"/>
              </w:rPr>
              <w:t>(1) What good qualities should a volunteer teacher have?</w:t>
            </w:r>
          </w:p>
          <w:p w14:paraId="6ABE2BDE" w14:textId="77777777" w:rsidR="00037D36" w:rsidRPr="009E742B" w:rsidRDefault="00037D36" w:rsidP="00037D36">
            <w:pPr>
              <w:spacing w:line="24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 w:rsidRPr="009E742B">
              <w:rPr>
                <w:color w:val="000000"/>
                <w:sz w:val="21"/>
                <w:szCs w:val="21"/>
              </w:rPr>
              <w:t>(2) As a middle school student, what can you do to help the children in mountain areas?</w:t>
            </w:r>
          </w:p>
          <w:p w14:paraId="22739BC2" w14:textId="77777777" w:rsidR="00037D36" w:rsidRPr="009E742B" w:rsidRDefault="00037D36" w:rsidP="00037D36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 w:rsidRPr="009E742B">
              <w:rPr>
                <w:b/>
                <w:bCs/>
                <w:sz w:val="21"/>
                <w:szCs w:val="21"/>
              </w:rPr>
              <w:t>B  Speak up: How can we help people in our daily lives?</w:t>
            </w:r>
          </w:p>
          <w:p w14:paraId="482B29B5" w14:textId="77777777" w:rsidR="00037D36" w:rsidRPr="009E742B" w:rsidRDefault="00037D36" w:rsidP="00037D36">
            <w:pPr>
              <w:spacing w:line="240" w:lineRule="exact"/>
              <w:rPr>
                <w:i/>
                <w:sz w:val="21"/>
                <w:szCs w:val="21"/>
              </w:rPr>
            </w:pPr>
            <w:r w:rsidRPr="009E742B">
              <w:rPr>
                <w:i/>
                <w:sz w:val="21"/>
                <w:szCs w:val="21"/>
              </w:rPr>
              <w:t xml:space="preserve">Step 1 Lead-in </w:t>
            </w:r>
          </w:p>
          <w:p w14:paraId="3AEBE27D" w14:textId="77777777" w:rsidR="00037D36" w:rsidRPr="009E742B" w:rsidRDefault="00037D36" w:rsidP="00037D36">
            <w:pPr>
              <w:spacing w:line="24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 w:rsidRPr="009E742B">
              <w:rPr>
                <w:bCs/>
                <w:color w:val="000000"/>
                <w:sz w:val="21"/>
                <w:szCs w:val="21"/>
              </w:rPr>
              <w:t>1. Free talk</w:t>
            </w:r>
          </w:p>
          <w:p w14:paraId="065CB82B" w14:textId="77777777" w:rsidR="00037D36" w:rsidRPr="009E742B" w:rsidRDefault="00037D36" w:rsidP="00037D36">
            <w:pPr>
              <w:spacing w:line="240" w:lineRule="exact"/>
              <w:ind w:firstLineChars="100" w:firstLine="210"/>
              <w:jc w:val="left"/>
              <w:rPr>
                <w:color w:val="000000"/>
                <w:sz w:val="21"/>
                <w:szCs w:val="21"/>
              </w:rPr>
            </w:pPr>
            <w:r w:rsidRPr="009E742B">
              <w:rPr>
                <w:bCs/>
                <w:color w:val="000000"/>
                <w:sz w:val="21"/>
                <w:szCs w:val="21"/>
              </w:rPr>
              <w:t xml:space="preserve">T: </w:t>
            </w:r>
            <w:r w:rsidRPr="009E742B">
              <w:rPr>
                <w:color w:val="000000"/>
                <w:sz w:val="21"/>
                <w:szCs w:val="21"/>
              </w:rPr>
              <w:t>Have you ever helped anyone in need in your daily life? How did you help him/her?</w:t>
            </w:r>
          </w:p>
          <w:p w14:paraId="05779F1E" w14:textId="77777777" w:rsidR="00037D36" w:rsidRPr="009E742B" w:rsidRDefault="00037D36" w:rsidP="00037D36">
            <w:pPr>
              <w:spacing w:line="24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 w:rsidRPr="009E742B">
              <w:rPr>
                <w:bCs/>
                <w:color w:val="000000"/>
                <w:sz w:val="21"/>
                <w:szCs w:val="21"/>
              </w:rPr>
              <w:t>2. How to help people in need</w:t>
            </w:r>
          </w:p>
          <w:p w14:paraId="591FEFFA" w14:textId="77777777" w:rsidR="00037D36" w:rsidRPr="009E742B" w:rsidRDefault="00037D36" w:rsidP="00037D36">
            <w:pPr>
              <w:spacing w:line="240" w:lineRule="exact"/>
              <w:ind w:leftChars="100" w:left="420" w:hangingChars="100" w:hanging="210"/>
              <w:jc w:val="left"/>
              <w:rPr>
                <w:bCs/>
                <w:color w:val="000000"/>
                <w:sz w:val="21"/>
                <w:szCs w:val="21"/>
              </w:rPr>
            </w:pPr>
            <w:r w:rsidRPr="009E742B">
              <w:rPr>
                <w:bCs/>
                <w:color w:val="000000"/>
                <w:sz w:val="21"/>
                <w:szCs w:val="21"/>
              </w:rPr>
              <w:t xml:space="preserve">T: Peter wants to write about helping people in need. </w:t>
            </w:r>
            <w:r w:rsidRPr="009E742B">
              <w:rPr>
                <w:iCs/>
                <w:sz w:val="21"/>
                <w:szCs w:val="21"/>
              </w:rPr>
              <w:t>So he is searching the Internet. Let’s look at what he has found.</w:t>
            </w:r>
          </w:p>
          <w:p w14:paraId="39463EDC" w14:textId="77777777" w:rsidR="00037D36" w:rsidRPr="009E742B" w:rsidRDefault="00037D36" w:rsidP="00037D36">
            <w:pPr>
              <w:spacing w:line="240" w:lineRule="exact"/>
              <w:ind w:firstLineChars="100" w:firstLine="210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T: How can we help people in need?</w:t>
            </w:r>
          </w:p>
          <w:p w14:paraId="56E64D1F" w14:textId="77777777" w:rsidR="00037D36" w:rsidRPr="009E742B" w:rsidRDefault="00037D36" w:rsidP="00037D36">
            <w:pPr>
              <w:spacing w:line="240" w:lineRule="exact"/>
              <w:ind w:leftChars="200" w:left="840" w:hangingChars="200" w:hanging="420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(1) We can give food to homeless people. And it’s necessary to provide houses for them to stay.</w:t>
            </w:r>
          </w:p>
          <w:p w14:paraId="5C2977E0" w14:textId="77777777" w:rsidR="00037D36" w:rsidRPr="009E742B" w:rsidRDefault="00037D36" w:rsidP="00037D36">
            <w:pPr>
              <w:spacing w:line="240" w:lineRule="exact"/>
              <w:ind w:leftChars="200" w:left="420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(2) We can help blind people cross the street and provide seeing eye dogs for them.</w:t>
            </w:r>
          </w:p>
          <w:p w14:paraId="3DE8AF81" w14:textId="77777777" w:rsidR="00037D36" w:rsidRPr="009E742B" w:rsidRDefault="00037D36" w:rsidP="00037D36">
            <w:pPr>
              <w:spacing w:line="240" w:lineRule="exact"/>
              <w:ind w:leftChars="200" w:left="840" w:hangingChars="200" w:hanging="420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(3) We can save our pocket money and donate it to poor people. It’s important to help them find jobs.</w:t>
            </w:r>
          </w:p>
          <w:p w14:paraId="22A1CD9E" w14:textId="77777777" w:rsidR="00037D36" w:rsidRPr="009E742B" w:rsidRDefault="00037D36" w:rsidP="00037D36">
            <w:pPr>
              <w:spacing w:line="240" w:lineRule="exact"/>
              <w:ind w:leftChars="200" w:left="840" w:hangingChars="200" w:hanging="420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(4) If we see disabled people around us, we should help them go up and down stairs. We can also help them cross the road.</w:t>
            </w:r>
          </w:p>
          <w:p w14:paraId="3459F380" w14:textId="77777777" w:rsidR="00037D36" w:rsidRPr="009E742B" w:rsidRDefault="00037D36" w:rsidP="00037D36">
            <w:pPr>
              <w:spacing w:line="240" w:lineRule="exact"/>
              <w:ind w:leftChars="200" w:left="840" w:hangingChars="200" w:hanging="420"/>
              <w:jc w:val="lef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(5) When we meet the elderly on the bus, we should give our seats to them. At the weekend, we can help them clean their houses.</w:t>
            </w:r>
          </w:p>
          <w:p w14:paraId="066C745C" w14:textId="77777777" w:rsidR="00037D36" w:rsidRPr="009E742B" w:rsidRDefault="00037D36" w:rsidP="00037D36">
            <w:pPr>
              <w:spacing w:line="240" w:lineRule="exact"/>
              <w:rPr>
                <w:i/>
                <w:sz w:val="21"/>
                <w:szCs w:val="21"/>
              </w:rPr>
            </w:pPr>
            <w:r w:rsidRPr="009E742B">
              <w:rPr>
                <w:i/>
                <w:sz w:val="21"/>
                <w:szCs w:val="21"/>
              </w:rPr>
              <w:t xml:space="preserve">Step 2 </w:t>
            </w:r>
            <w:r w:rsidRPr="009E742B">
              <w:rPr>
                <w:i/>
                <w:color w:val="000000"/>
                <w:sz w:val="21"/>
                <w:szCs w:val="21"/>
              </w:rPr>
              <w:t xml:space="preserve">Presentation </w:t>
            </w:r>
            <w:r w:rsidRPr="009E742B">
              <w:rPr>
                <w:i/>
                <w:sz w:val="21"/>
                <w:szCs w:val="21"/>
              </w:rPr>
              <w:t xml:space="preserve">   </w:t>
            </w:r>
          </w:p>
          <w:p w14:paraId="09B8A266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1. Listen and answer</w:t>
            </w:r>
          </w:p>
          <w:p w14:paraId="0B3AE6A5" w14:textId="77777777" w:rsidR="00037D36" w:rsidRPr="009E742B" w:rsidRDefault="00037D36" w:rsidP="00037D36">
            <w:pPr>
              <w:spacing w:line="240" w:lineRule="exact"/>
              <w:ind w:leftChars="100" w:left="420" w:hangingChars="100" w:hanging="210"/>
              <w:jc w:val="left"/>
              <w:rPr>
                <w:color w:val="000000"/>
                <w:sz w:val="21"/>
                <w:szCs w:val="21"/>
              </w:rPr>
            </w:pPr>
            <w:r w:rsidRPr="009E742B">
              <w:rPr>
                <w:color w:val="000000"/>
                <w:sz w:val="21"/>
                <w:szCs w:val="21"/>
              </w:rPr>
              <w:t>T: The Class 1, Grade 8 students are discussing this topic. Let’s listen to them and answer: How can we help homeless people? How can we help the elderly?</w:t>
            </w:r>
          </w:p>
          <w:p w14:paraId="6DAEF545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2. Listen and read</w:t>
            </w:r>
          </w:p>
          <w:p w14:paraId="6C045425" w14:textId="77777777" w:rsidR="00037D36" w:rsidRPr="009E742B" w:rsidRDefault="00037D36" w:rsidP="00037D36">
            <w:pPr>
              <w:spacing w:line="240" w:lineRule="exact"/>
              <w:ind w:firstLineChars="100" w:firstLine="210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 xml:space="preserve">T: </w:t>
            </w:r>
            <w:r w:rsidRPr="009E742B">
              <w:rPr>
                <w:color w:val="000000"/>
                <w:sz w:val="21"/>
                <w:szCs w:val="21"/>
              </w:rPr>
              <w:t>Please read after the tape. Pay attention to the intonation and pronunciation.</w:t>
            </w:r>
          </w:p>
          <w:p w14:paraId="1EB581BE" w14:textId="77777777" w:rsidR="00037D36" w:rsidRPr="009E742B" w:rsidRDefault="00037D36" w:rsidP="00037D36">
            <w:pPr>
              <w:spacing w:line="240" w:lineRule="exact"/>
              <w:rPr>
                <w:i/>
                <w:sz w:val="21"/>
                <w:szCs w:val="21"/>
              </w:rPr>
            </w:pPr>
            <w:r w:rsidRPr="009E742B">
              <w:rPr>
                <w:i/>
                <w:sz w:val="21"/>
                <w:szCs w:val="21"/>
              </w:rPr>
              <w:t xml:space="preserve">Step 3 Practice </w:t>
            </w:r>
          </w:p>
          <w:p w14:paraId="343F267F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1. Make up a new dialogue</w:t>
            </w:r>
          </w:p>
          <w:p w14:paraId="75B4B31F" w14:textId="77777777" w:rsidR="00037D36" w:rsidRPr="009E742B" w:rsidRDefault="00037D36" w:rsidP="00037D36">
            <w:pPr>
              <w:spacing w:line="240" w:lineRule="exact"/>
              <w:ind w:firstLineChars="100" w:firstLine="210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T: Work in groups to talk about how to help people in need in our daily lives.</w:t>
            </w:r>
          </w:p>
          <w:p w14:paraId="6BB1A992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bCs/>
                <w:color w:val="000000"/>
                <w:sz w:val="21"/>
                <w:szCs w:val="21"/>
              </w:rPr>
              <w:t>2</w:t>
            </w:r>
            <w:r w:rsidRPr="009E742B">
              <w:rPr>
                <w:iCs/>
                <w:sz w:val="21"/>
                <w:szCs w:val="21"/>
              </w:rPr>
              <w:t>. Complete a passage</w:t>
            </w:r>
          </w:p>
          <w:p w14:paraId="19C32400" w14:textId="77777777" w:rsidR="00037D36" w:rsidRPr="009E742B" w:rsidRDefault="00037D36" w:rsidP="00037D36">
            <w:pPr>
              <w:spacing w:line="240" w:lineRule="exact"/>
              <w:ind w:leftChars="100" w:left="420" w:hangingChars="100" w:hanging="210"/>
              <w:rPr>
                <w:bCs/>
                <w:color w:val="000000"/>
                <w:sz w:val="21"/>
                <w:szCs w:val="21"/>
              </w:rPr>
            </w:pPr>
            <w:r w:rsidRPr="009E742B">
              <w:rPr>
                <w:bCs/>
                <w:color w:val="000000"/>
                <w:sz w:val="21"/>
                <w:szCs w:val="21"/>
              </w:rPr>
              <w:t>T: Peter has written a passage, but there are some words missing. Help Peter complete his writing.</w:t>
            </w:r>
          </w:p>
          <w:p w14:paraId="6E48E572" w14:textId="283F525E" w:rsidR="00037D36" w:rsidRPr="009E742B" w:rsidRDefault="00037D36" w:rsidP="00037D36">
            <w:pPr>
              <w:spacing w:line="240" w:lineRule="exact"/>
              <w:rPr>
                <w:color w:val="FF0000"/>
                <w:sz w:val="21"/>
                <w:szCs w:val="21"/>
              </w:rPr>
            </w:pPr>
          </w:p>
          <w:p w14:paraId="7D973142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/>
                <w:sz w:val="21"/>
                <w:szCs w:val="21"/>
              </w:rPr>
              <w:t>Step 4 Summary</w:t>
            </w:r>
          </w:p>
          <w:p w14:paraId="2C49B214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What we have learned today:</w:t>
            </w:r>
          </w:p>
          <w:p w14:paraId="224181E8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1. Something about a volunteer project;</w:t>
            </w:r>
          </w:p>
          <w:p w14:paraId="4621768D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2. Judy’s experience as a primary school teacher in a mountain area;</w:t>
            </w:r>
          </w:p>
          <w:p w14:paraId="0CCDCDD3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 xml:space="preserve">3. Some ways to help the people in need in our daily lives. </w:t>
            </w:r>
          </w:p>
          <w:p w14:paraId="4E5DDFE2" w14:textId="77777777" w:rsidR="00037D36" w:rsidRPr="009E742B" w:rsidRDefault="00037D36" w:rsidP="00037D36">
            <w:pPr>
              <w:spacing w:line="240" w:lineRule="exact"/>
              <w:ind w:left="210" w:hangingChars="100" w:hanging="210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 xml:space="preserve">T: We were born with the ability to change someone’s life. Don’t shine to be seen. Shine so that others can see the way. </w:t>
            </w:r>
          </w:p>
          <w:p w14:paraId="0262BED7" w14:textId="77777777" w:rsidR="00037D36" w:rsidRPr="009E742B" w:rsidRDefault="00037D36" w:rsidP="00037D36">
            <w:pPr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9E742B">
              <w:rPr>
                <w:b/>
                <w:sz w:val="21"/>
                <w:szCs w:val="21"/>
              </w:rPr>
              <w:t>V. Homework</w:t>
            </w:r>
          </w:p>
          <w:p w14:paraId="213FFA80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1. Learn the important words, phrases and sentences by heart.</w:t>
            </w:r>
          </w:p>
          <w:p w14:paraId="2E79C36A" w14:textId="77777777" w:rsidR="00037D36" w:rsidRPr="009E742B" w:rsidRDefault="00037D36" w:rsidP="00037D36">
            <w:pPr>
              <w:spacing w:line="240" w:lineRule="exact"/>
              <w:ind w:left="210" w:hangingChars="100" w:hanging="210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2. Write a short passage: As a middle school student, how can we help the people in need in our daily lives?</w:t>
            </w:r>
          </w:p>
          <w:p w14:paraId="104A8BDB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3. Preview Study skills.</w:t>
            </w:r>
          </w:p>
          <w:p w14:paraId="16E41BF0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板书设计：</w:t>
            </w:r>
          </w:p>
          <w:p w14:paraId="481095B0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We can give food to homeless people. And it’s necessary to provide houses for them to stay.</w:t>
            </w:r>
          </w:p>
          <w:p w14:paraId="3F4B5010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We can help blind people cross the street and provide seeing eye dogs for them.</w:t>
            </w:r>
          </w:p>
          <w:p w14:paraId="474B4875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We can save our pocket money and donate it to poor people. It’s important to help them find jobs.</w:t>
            </w:r>
          </w:p>
          <w:p w14:paraId="2E2797C2" w14:textId="77777777" w:rsidR="00037D36" w:rsidRPr="009E742B" w:rsidRDefault="00037D36" w:rsidP="00037D36">
            <w:pPr>
              <w:spacing w:line="240" w:lineRule="exac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If we see disabled people around us, we should help them go up and down stairs. We can also help them cross the road.</w:t>
            </w:r>
          </w:p>
          <w:p w14:paraId="3FF5AC7E" w14:textId="77777777" w:rsidR="00037D36" w:rsidRPr="009E742B" w:rsidRDefault="00037D36" w:rsidP="00037D36">
            <w:pPr>
              <w:spacing w:line="240" w:lineRule="exact"/>
              <w:jc w:val="left"/>
              <w:rPr>
                <w:iCs/>
                <w:sz w:val="21"/>
                <w:szCs w:val="21"/>
              </w:rPr>
            </w:pPr>
            <w:r w:rsidRPr="009E742B">
              <w:rPr>
                <w:iCs/>
                <w:sz w:val="21"/>
                <w:szCs w:val="21"/>
              </w:rPr>
              <w:t>When we meet the elderly on the bus, we should give our seats to them. At the weekend, we can help them clean their houses.</w:t>
            </w:r>
          </w:p>
          <w:p w14:paraId="4EE72E65" w14:textId="77777777" w:rsidR="00037D36" w:rsidRPr="007C6D55" w:rsidRDefault="00037D36" w:rsidP="00037D36">
            <w:pPr>
              <w:spacing w:line="240" w:lineRule="exact"/>
              <w:rPr>
                <w:iCs/>
                <w:szCs w:val="21"/>
              </w:rPr>
            </w:pPr>
          </w:p>
          <w:p w14:paraId="36942AC4" w14:textId="75F27270" w:rsidR="00B73B6F" w:rsidRPr="00B73B6F" w:rsidRDefault="00B73B6F" w:rsidP="00D73AD4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73B6F" w:rsidRPr="00B73B6F" w14:paraId="0C2164B2" w14:textId="77777777" w:rsidTr="009E742B">
        <w:tc>
          <w:tcPr>
            <w:tcW w:w="9351" w:type="dxa"/>
            <w:gridSpan w:val="9"/>
          </w:tcPr>
          <w:p w14:paraId="50774F13" w14:textId="711D23FA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实验后的体会</w:t>
            </w:r>
          </w:p>
        </w:tc>
      </w:tr>
      <w:tr w:rsidR="00B73B6F" w:rsidRPr="00B73B6F" w14:paraId="3FBE458C" w14:textId="77777777" w:rsidTr="009E742B">
        <w:trPr>
          <w:trHeight w:val="1814"/>
        </w:trPr>
        <w:tc>
          <w:tcPr>
            <w:tcW w:w="9351" w:type="dxa"/>
            <w:gridSpan w:val="9"/>
          </w:tcPr>
          <w:p w14:paraId="1B12EA96" w14:textId="68EAAA81" w:rsidR="009E742B" w:rsidRPr="009E742B" w:rsidRDefault="009E742B" w:rsidP="009E742B">
            <w:pPr>
              <w:spacing w:line="240" w:lineRule="exact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9E742B">
              <w:rPr>
                <w:rFonts w:hint="eastAsia"/>
                <w:sz w:val="21"/>
                <w:szCs w:val="21"/>
              </w:rPr>
              <w:t>通过</w:t>
            </w:r>
            <w:r w:rsidRPr="009E742B">
              <w:rPr>
                <w:sz w:val="21"/>
                <w:szCs w:val="21"/>
              </w:rPr>
              <w:t>播放</w:t>
            </w:r>
            <w:r w:rsidRPr="009E742B">
              <w:rPr>
                <w:sz w:val="21"/>
                <w:szCs w:val="21"/>
              </w:rPr>
              <w:t>Judy</w:t>
            </w:r>
            <w:r w:rsidRPr="009E742B">
              <w:rPr>
                <w:sz w:val="21"/>
                <w:szCs w:val="21"/>
              </w:rPr>
              <w:t>去旅行时拍摄的有关山区小学的录像</w:t>
            </w:r>
            <w:r w:rsidRPr="009E742B">
              <w:rPr>
                <w:sz w:val="21"/>
                <w:szCs w:val="21"/>
              </w:rPr>
              <w:t xml:space="preserve">, </w:t>
            </w:r>
            <w:r w:rsidRPr="009E742B">
              <w:rPr>
                <w:sz w:val="21"/>
                <w:szCs w:val="21"/>
              </w:rPr>
              <w:t>从衣食住行等方面阐述山区学校学生的学习和生活状况，让学生从细微处体会山区孩子生活的艰难。创设听力情境，对学生进行听力策略的指导，帮助学生更好的完成听力任务。在做听力前，指导学生利用已有的知识储备，发挥想象大胆猜测</w:t>
            </w:r>
            <w:r w:rsidRPr="009E742B">
              <w:rPr>
                <w:sz w:val="21"/>
                <w:szCs w:val="21"/>
              </w:rPr>
              <w:t>Judy</w:t>
            </w:r>
            <w:r w:rsidRPr="009E742B">
              <w:rPr>
                <w:sz w:val="21"/>
                <w:szCs w:val="21"/>
              </w:rPr>
              <w:t>所支教的学校、学生的基本情况及她在乡村学校可能会做的事情，以此来确保学生能顺利完成听力训练任务</w:t>
            </w:r>
            <w:r w:rsidRPr="009E742B">
              <w:rPr>
                <w:rFonts w:hint="eastAsia"/>
                <w:bCs/>
                <w:sz w:val="21"/>
                <w:szCs w:val="21"/>
              </w:rPr>
              <w:t>。</w:t>
            </w:r>
            <w:r w:rsidRPr="009E742B">
              <w:rPr>
                <w:bCs/>
                <w:sz w:val="21"/>
                <w:szCs w:val="21"/>
              </w:rPr>
              <w:t>让学生运用前面听到的内容完成一篇文章，巩固其对材料内容的理解。</w:t>
            </w:r>
            <w:r w:rsidRPr="009E742B">
              <w:rPr>
                <w:sz w:val="21"/>
                <w:szCs w:val="21"/>
              </w:rPr>
              <w:t>对话训练，让学生学以致用，</w:t>
            </w:r>
            <w:r w:rsidRPr="009E742B">
              <w:rPr>
                <w:bCs/>
                <w:sz w:val="21"/>
                <w:szCs w:val="21"/>
              </w:rPr>
              <w:t>培养学生的语言表达能力。让学生将书本上的文字，吸收并内化成自己的语言，将信息转化成对话。</w:t>
            </w:r>
            <w:r w:rsidRPr="009E742B">
              <w:rPr>
                <w:sz w:val="21"/>
                <w:szCs w:val="21"/>
              </w:rPr>
              <w:t>给学生两个话题，让学生进行小组讨论，提高他们的语言表达能力，拓展他们的思维。让学生讲述他们自己做过的好事，将话题转到如何帮助身边的人，自然地导入到</w:t>
            </w:r>
            <w:r w:rsidRPr="009E742B">
              <w:rPr>
                <w:sz w:val="21"/>
                <w:szCs w:val="21"/>
              </w:rPr>
              <w:t>Speak up</w:t>
            </w:r>
            <w:r w:rsidRPr="009E742B">
              <w:rPr>
                <w:sz w:val="21"/>
                <w:szCs w:val="21"/>
              </w:rPr>
              <w:t>部分。</w:t>
            </w:r>
            <w:r w:rsidRPr="009E742B">
              <w:rPr>
                <w:bCs/>
                <w:sz w:val="21"/>
                <w:szCs w:val="21"/>
              </w:rPr>
              <w:t>让学生先听对话获取相关信息，再模仿录音中的语音语调，为下面的小组合作做</w:t>
            </w:r>
            <w:r w:rsidRPr="009E742B">
              <w:rPr>
                <w:bCs/>
                <w:sz w:val="21"/>
                <w:szCs w:val="21"/>
              </w:rPr>
              <w:t>铺垫。</w:t>
            </w:r>
            <w:r w:rsidRPr="009E742B">
              <w:rPr>
                <w:bCs/>
                <w:sz w:val="21"/>
                <w:szCs w:val="21"/>
              </w:rPr>
              <w:t>让学生小组合作进行对话练习，实现语言输出。</w:t>
            </w:r>
            <w:r w:rsidRPr="009E742B">
              <w:rPr>
                <w:sz w:val="21"/>
                <w:szCs w:val="21"/>
              </w:rPr>
              <w:t>通过补全文章来巩固本节课的知识点，培养学生综合运用语言的技能。</w:t>
            </w:r>
          </w:p>
        </w:tc>
      </w:tr>
    </w:tbl>
    <w:p w14:paraId="70E9028A" w14:textId="77777777" w:rsidR="005878B4" w:rsidRPr="00B73B6F" w:rsidRDefault="005878B4">
      <w:bookmarkStart w:id="0" w:name="_GoBack"/>
      <w:bookmarkEnd w:id="0"/>
    </w:p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37D36"/>
    <w:rsid w:val="005878B4"/>
    <w:rsid w:val="006B39FA"/>
    <w:rsid w:val="00943216"/>
    <w:rsid w:val="009E742B"/>
    <w:rsid w:val="00A3067C"/>
    <w:rsid w:val="00B73B6F"/>
    <w:rsid w:val="00D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Administrator</cp:lastModifiedBy>
  <cp:revision>7</cp:revision>
  <dcterms:created xsi:type="dcterms:W3CDTF">2022-06-19T00:49:00Z</dcterms:created>
  <dcterms:modified xsi:type="dcterms:W3CDTF">2022-06-19T10:56:00Z</dcterms:modified>
</cp:coreProperties>
</file>