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C8888" w14:textId="77777777" w:rsidR="00052528" w:rsidRDefault="00711CB6">
      <w:pPr>
        <w:jc w:val="center"/>
        <w:rPr>
          <w:rFonts w:ascii="微软简标宋" w:eastAsia="微软简标宋"/>
          <w:sz w:val="44"/>
          <w:szCs w:val="44"/>
        </w:rPr>
      </w:pPr>
      <w:r>
        <w:rPr>
          <w:rFonts w:ascii="微软简标宋" w:eastAsia="微软简标宋" w:hint="eastAsia"/>
          <w:sz w:val="44"/>
          <w:szCs w:val="44"/>
        </w:rPr>
        <w:t>2022年新北区优秀教育工作者审批表</w:t>
      </w:r>
    </w:p>
    <w:tbl>
      <w:tblPr>
        <w:tblW w:w="924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8"/>
        <w:gridCol w:w="43"/>
        <w:gridCol w:w="1112"/>
        <w:gridCol w:w="525"/>
        <w:gridCol w:w="315"/>
        <w:gridCol w:w="420"/>
        <w:gridCol w:w="342"/>
        <w:gridCol w:w="601"/>
        <w:gridCol w:w="842"/>
        <w:gridCol w:w="420"/>
        <w:gridCol w:w="642"/>
        <w:gridCol w:w="408"/>
        <w:gridCol w:w="1155"/>
        <w:gridCol w:w="1260"/>
      </w:tblGrid>
      <w:tr w:rsidR="00052528" w14:paraId="69B48935" w14:textId="77777777">
        <w:trPr>
          <w:trHeight w:val="690"/>
          <w:jc w:val="center"/>
        </w:trPr>
        <w:tc>
          <w:tcPr>
            <w:tcW w:w="1158" w:type="dxa"/>
            <w:vAlign w:val="center"/>
          </w:tcPr>
          <w:p w14:paraId="2BAEAB57" w14:textId="77777777" w:rsidR="00052528" w:rsidRDefault="00711CB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    名</w:t>
            </w:r>
          </w:p>
        </w:tc>
        <w:tc>
          <w:tcPr>
            <w:tcW w:w="1680" w:type="dxa"/>
            <w:gridSpan w:val="3"/>
            <w:vAlign w:val="center"/>
          </w:tcPr>
          <w:p w14:paraId="66EFEB97" w14:textId="37202FCF" w:rsidR="00052528" w:rsidRDefault="00212E7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刘丽娟</w:t>
            </w:r>
          </w:p>
        </w:tc>
        <w:tc>
          <w:tcPr>
            <w:tcW w:w="735" w:type="dxa"/>
            <w:gridSpan w:val="2"/>
            <w:vAlign w:val="center"/>
          </w:tcPr>
          <w:p w14:paraId="1D2DE888" w14:textId="77777777" w:rsidR="00052528" w:rsidRDefault="00711CB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性别</w:t>
            </w:r>
          </w:p>
        </w:tc>
        <w:tc>
          <w:tcPr>
            <w:tcW w:w="943" w:type="dxa"/>
            <w:gridSpan w:val="2"/>
            <w:vAlign w:val="center"/>
          </w:tcPr>
          <w:p w14:paraId="053E79BC" w14:textId="2C9BEF5B" w:rsidR="00052528" w:rsidRDefault="00212E7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1262" w:type="dxa"/>
            <w:gridSpan w:val="2"/>
            <w:vAlign w:val="center"/>
          </w:tcPr>
          <w:p w14:paraId="48D0C9FC" w14:textId="77777777" w:rsidR="00052528" w:rsidRDefault="00711CB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出生年月</w:t>
            </w:r>
          </w:p>
        </w:tc>
        <w:tc>
          <w:tcPr>
            <w:tcW w:w="1050" w:type="dxa"/>
            <w:gridSpan w:val="2"/>
            <w:vAlign w:val="center"/>
          </w:tcPr>
          <w:p w14:paraId="0CE1943A" w14:textId="0F0E2DEB" w:rsidR="00052528" w:rsidRDefault="00212E7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  <w:r>
              <w:rPr>
                <w:rFonts w:ascii="宋体" w:hAnsi="宋体"/>
              </w:rPr>
              <w:t>97806</w:t>
            </w:r>
          </w:p>
        </w:tc>
        <w:tc>
          <w:tcPr>
            <w:tcW w:w="1155" w:type="dxa"/>
            <w:vAlign w:val="center"/>
          </w:tcPr>
          <w:p w14:paraId="45003A14" w14:textId="77777777" w:rsidR="00052528" w:rsidRDefault="00711CB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民族</w:t>
            </w:r>
          </w:p>
        </w:tc>
        <w:tc>
          <w:tcPr>
            <w:tcW w:w="1260" w:type="dxa"/>
            <w:vAlign w:val="center"/>
          </w:tcPr>
          <w:p w14:paraId="34C0F645" w14:textId="3336559E" w:rsidR="00052528" w:rsidRDefault="00212E7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汉</w:t>
            </w:r>
          </w:p>
        </w:tc>
      </w:tr>
      <w:tr w:rsidR="00052528" w14:paraId="29D9B387" w14:textId="77777777">
        <w:trPr>
          <w:trHeight w:val="690"/>
          <w:jc w:val="center"/>
        </w:trPr>
        <w:tc>
          <w:tcPr>
            <w:tcW w:w="1158" w:type="dxa"/>
            <w:vAlign w:val="center"/>
          </w:tcPr>
          <w:p w14:paraId="4E00B5C8" w14:textId="77777777" w:rsidR="00052528" w:rsidRDefault="00711CB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政治面貌</w:t>
            </w:r>
          </w:p>
        </w:tc>
        <w:tc>
          <w:tcPr>
            <w:tcW w:w="1155" w:type="dxa"/>
            <w:gridSpan w:val="2"/>
            <w:vAlign w:val="center"/>
          </w:tcPr>
          <w:p w14:paraId="0C4A9958" w14:textId="0BE2CEE4" w:rsidR="00052528" w:rsidRDefault="00DE1A7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预备</w:t>
            </w:r>
            <w:r w:rsidR="00212E75">
              <w:rPr>
                <w:rFonts w:ascii="宋体" w:hAnsi="宋体" w:hint="eastAsia"/>
              </w:rPr>
              <w:t>党员</w:t>
            </w:r>
          </w:p>
        </w:tc>
        <w:tc>
          <w:tcPr>
            <w:tcW w:w="840" w:type="dxa"/>
            <w:gridSpan w:val="2"/>
            <w:vAlign w:val="center"/>
          </w:tcPr>
          <w:p w14:paraId="24E976B9" w14:textId="77777777" w:rsidR="00052528" w:rsidRDefault="00711CB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参加工作时间</w:t>
            </w:r>
          </w:p>
        </w:tc>
        <w:tc>
          <w:tcPr>
            <w:tcW w:w="1363" w:type="dxa"/>
            <w:gridSpan w:val="3"/>
            <w:vAlign w:val="center"/>
          </w:tcPr>
          <w:p w14:paraId="2B7C6210" w14:textId="35AB5932" w:rsidR="00052528" w:rsidRDefault="00212E7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  <w:r>
              <w:rPr>
                <w:rFonts w:ascii="宋体" w:hAnsi="宋体"/>
              </w:rPr>
              <w:t>99708</w:t>
            </w:r>
          </w:p>
        </w:tc>
        <w:tc>
          <w:tcPr>
            <w:tcW w:w="1262" w:type="dxa"/>
            <w:gridSpan w:val="2"/>
            <w:vAlign w:val="center"/>
          </w:tcPr>
          <w:p w14:paraId="5DCAC4E5" w14:textId="77777777" w:rsidR="00052528" w:rsidRDefault="00711CB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教龄</w:t>
            </w:r>
          </w:p>
        </w:tc>
        <w:tc>
          <w:tcPr>
            <w:tcW w:w="1050" w:type="dxa"/>
            <w:gridSpan w:val="2"/>
            <w:vAlign w:val="center"/>
          </w:tcPr>
          <w:p w14:paraId="46F0712A" w14:textId="0279A8A2" w:rsidR="00052528" w:rsidRDefault="00212E7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  <w:r>
              <w:rPr>
                <w:rFonts w:ascii="宋体" w:hAnsi="宋体"/>
              </w:rPr>
              <w:t>5</w:t>
            </w:r>
          </w:p>
        </w:tc>
        <w:tc>
          <w:tcPr>
            <w:tcW w:w="1155" w:type="dxa"/>
            <w:vAlign w:val="center"/>
          </w:tcPr>
          <w:p w14:paraId="11322849" w14:textId="77777777" w:rsidR="00052528" w:rsidRDefault="00711CB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现任</w:t>
            </w:r>
          </w:p>
          <w:p w14:paraId="4C402BB2" w14:textId="77777777" w:rsidR="00052528" w:rsidRDefault="00711CB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行政职务</w:t>
            </w:r>
          </w:p>
        </w:tc>
        <w:tc>
          <w:tcPr>
            <w:tcW w:w="1260" w:type="dxa"/>
            <w:vAlign w:val="center"/>
          </w:tcPr>
          <w:p w14:paraId="54D927D3" w14:textId="201E0801" w:rsidR="00052528" w:rsidRDefault="00212E7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行政会计</w:t>
            </w:r>
          </w:p>
        </w:tc>
      </w:tr>
      <w:tr w:rsidR="00052528" w14:paraId="24F1A6B2" w14:textId="77777777">
        <w:trPr>
          <w:trHeight w:val="690"/>
          <w:jc w:val="center"/>
        </w:trPr>
        <w:tc>
          <w:tcPr>
            <w:tcW w:w="1158" w:type="dxa"/>
            <w:vAlign w:val="center"/>
          </w:tcPr>
          <w:p w14:paraId="1FC90EC6" w14:textId="77777777" w:rsidR="00052528" w:rsidRDefault="00711CB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现任专业技术职务</w:t>
            </w:r>
          </w:p>
        </w:tc>
        <w:tc>
          <w:tcPr>
            <w:tcW w:w="1155" w:type="dxa"/>
            <w:gridSpan w:val="2"/>
            <w:vAlign w:val="center"/>
          </w:tcPr>
          <w:p w14:paraId="7F487567" w14:textId="7956786A" w:rsidR="00052528" w:rsidRDefault="00212E7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中小学一级教师</w:t>
            </w:r>
          </w:p>
        </w:tc>
        <w:tc>
          <w:tcPr>
            <w:tcW w:w="840" w:type="dxa"/>
            <w:gridSpan w:val="2"/>
            <w:vAlign w:val="center"/>
          </w:tcPr>
          <w:p w14:paraId="19CCE875" w14:textId="77777777" w:rsidR="00052528" w:rsidRDefault="00711CB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学历</w:t>
            </w:r>
          </w:p>
        </w:tc>
        <w:tc>
          <w:tcPr>
            <w:tcW w:w="762" w:type="dxa"/>
            <w:gridSpan w:val="2"/>
            <w:vAlign w:val="center"/>
          </w:tcPr>
          <w:p w14:paraId="64FE83AE" w14:textId="5DA71E97" w:rsidR="00052528" w:rsidRDefault="00212E7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本科</w:t>
            </w:r>
          </w:p>
        </w:tc>
        <w:tc>
          <w:tcPr>
            <w:tcW w:w="601" w:type="dxa"/>
            <w:vAlign w:val="center"/>
          </w:tcPr>
          <w:p w14:paraId="130E8660" w14:textId="77777777" w:rsidR="00052528" w:rsidRDefault="00711CB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工作单位</w:t>
            </w:r>
          </w:p>
        </w:tc>
        <w:tc>
          <w:tcPr>
            <w:tcW w:w="4727" w:type="dxa"/>
            <w:gridSpan w:val="6"/>
            <w:vAlign w:val="center"/>
          </w:tcPr>
          <w:p w14:paraId="2F45D463" w14:textId="53A22A40" w:rsidR="00052528" w:rsidRDefault="00212E7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常州市新北区汤庄桥小学</w:t>
            </w:r>
          </w:p>
        </w:tc>
      </w:tr>
      <w:tr w:rsidR="00052528" w14:paraId="1746F617" w14:textId="77777777">
        <w:trPr>
          <w:trHeight w:val="690"/>
          <w:jc w:val="center"/>
        </w:trPr>
        <w:tc>
          <w:tcPr>
            <w:tcW w:w="1158" w:type="dxa"/>
            <w:vAlign w:val="center"/>
          </w:tcPr>
          <w:p w14:paraId="6594AE23" w14:textId="77777777" w:rsidR="00052528" w:rsidRDefault="00711CB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通信地址及邮编</w:t>
            </w:r>
          </w:p>
        </w:tc>
        <w:tc>
          <w:tcPr>
            <w:tcW w:w="4200" w:type="dxa"/>
            <w:gridSpan w:val="8"/>
            <w:vAlign w:val="center"/>
          </w:tcPr>
          <w:p w14:paraId="13E96CC1" w14:textId="0B616CE9" w:rsidR="00052528" w:rsidRDefault="00212E7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新</w:t>
            </w:r>
            <w:proofErr w:type="gramStart"/>
            <w:r>
              <w:rPr>
                <w:rFonts w:ascii="宋体" w:hAnsi="宋体" w:hint="eastAsia"/>
              </w:rPr>
              <w:t>北区罗溪镇</w:t>
            </w:r>
            <w:proofErr w:type="gramEnd"/>
            <w:r>
              <w:rPr>
                <w:rFonts w:ascii="宋体" w:hAnsi="宋体" w:hint="eastAsia"/>
              </w:rPr>
              <w:t xml:space="preserve">汤庄桥延河东路7号 </w:t>
            </w:r>
            <w:r>
              <w:rPr>
                <w:rFonts w:ascii="宋体" w:hAnsi="宋体"/>
              </w:rPr>
              <w:t>213133</w:t>
            </w:r>
          </w:p>
        </w:tc>
        <w:tc>
          <w:tcPr>
            <w:tcW w:w="1062" w:type="dxa"/>
            <w:gridSpan w:val="2"/>
            <w:vAlign w:val="center"/>
          </w:tcPr>
          <w:p w14:paraId="7CFDDB23" w14:textId="77777777" w:rsidR="00052528" w:rsidRDefault="00711CB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联系电话</w:t>
            </w:r>
          </w:p>
        </w:tc>
        <w:tc>
          <w:tcPr>
            <w:tcW w:w="2823" w:type="dxa"/>
            <w:gridSpan w:val="3"/>
            <w:vAlign w:val="center"/>
          </w:tcPr>
          <w:p w14:paraId="31CCC24E" w14:textId="2A0D4ED1" w:rsidR="00052528" w:rsidRDefault="00212E7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  <w:r>
              <w:rPr>
                <w:rFonts w:ascii="宋体" w:hAnsi="宋体"/>
              </w:rPr>
              <w:t>3915830318</w:t>
            </w:r>
          </w:p>
        </w:tc>
      </w:tr>
      <w:tr w:rsidR="00052528" w14:paraId="0D8949C4" w14:textId="77777777">
        <w:trPr>
          <w:trHeight w:val="455"/>
          <w:jc w:val="center"/>
        </w:trPr>
        <w:tc>
          <w:tcPr>
            <w:tcW w:w="9243" w:type="dxa"/>
            <w:gridSpan w:val="14"/>
            <w:vAlign w:val="center"/>
          </w:tcPr>
          <w:p w14:paraId="185B9C56" w14:textId="77777777" w:rsidR="00052528" w:rsidRDefault="00711CB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主要事迹（由所在单位填写，不超过1500字）</w:t>
            </w:r>
          </w:p>
        </w:tc>
      </w:tr>
      <w:tr w:rsidR="00052528" w14:paraId="17DCE325" w14:textId="77777777">
        <w:trPr>
          <w:trHeight w:val="2100"/>
          <w:jc w:val="center"/>
        </w:trPr>
        <w:tc>
          <w:tcPr>
            <w:tcW w:w="9243" w:type="dxa"/>
            <w:gridSpan w:val="14"/>
          </w:tcPr>
          <w:p w14:paraId="55E08855" w14:textId="77777777" w:rsidR="00711CB6" w:rsidRDefault="00711CB6" w:rsidP="00711CB6">
            <w:pPr>
              <w:spacing w:line="300" w:lineRule="exact"/>
              <w:ind w:firstLineChars="200" w:firstLine="480"/>
              <w:rPr>
                <w:rFonts w:ascii="宋体" w:hAnsi="宋体" w:cs="宋体"/>
                <w:sz w:val="24"/>
                <w:szCs w:val="28"/>
              </w:rPr>
            </w:pPr>
          </w:p>
          <w:p w14:paraId="6CF91E0F" w14:textId="4AD12E0D" w:rsidR="00711CB6" w:rsidRPr="00711CB6" w:rsidRDefault="00711CB6" w:rsidP="00711CB6">
            <w:pPr>
              <w:spacing w:line="340" w:lineRule="exact"/>
              <w:ind w:firstLineChars="200" w:firstLine="480"/>
              <w:rPr>
                <w:rFonts w:ascii="宋体" w:hAnsi="宋体" w:cs="宋体"/>
                <w:sz w:val="24"/>
                <w:szCs w:val="28"/>
              </w:rPr>
            </w:pPr>
            <w:r w:rsidRPr="00711CB6">
              <w:rPr>
                <w:rFonts w:ascii="宋体" w:hAnsi="宋体" w:cs="宋体" w:hint="eastAsia"/>
                <w:sz w:val="24"/>
                <w:szCs w:val="28"/>
              </w:rPr>
              <w:t>生活上的繁琐事务没有动摇她坚定的工作激情，岗位的变动没有给她消极的托辞，工作量的剧增没有减少她努力向前的脚步，重视每一个细节，不需要留下太多的精彩，投入每一项工作，不落后于任何人。勤于耕耘，乐于奉献。</w:t>
            </w:r>
          </w:p>
          <w:p w14:paraId="2C031DB6" w14:textId="77777777" w:rsidR="00711CB6" w:rsidRPr="00711CB6" w:rsidRDefault="00711CB6" w:rsidP="00711CB6">
            <w:pPr>
              <w:spacing w:line="340" w:lineRule="exact"/>
              <w:ind w:left="105" w:firstLineChars="200" w:firstLine="480"/>
              <w:rPr>
                <w:rFonts w:ascii="宋体" w:hAnsi="宋体" w:cs="宋体"/>
                <w:sz w:val="24"/>
                <w:szCs w:val="28"/>
              </w:rPr>
            </w:pPr>
            <w:r w:rsidRPr="00711CB6">
              <w:rPr>
                <w:rFonts w:ascii="宋体" w:hAnsi="宋体" w:cs="宋体" w:hint="eastAsia"/>
                <w:sz w:val="24"/>
                <w:szCs w:val="28"/>
              </w:rPr>
              <w:t>一、定下心来扎扎实实搞好教育教学</w:t>
            </w:r>
          </w:p>
          <w:p w14:paraId="0E979720" w14:textId="77777777" w:rsidR="00711CB6" w:rsidRPr="00711CB6" w:rsidRDefault="00711CB6" w:rsidP="00711CB6">
            <w:pPr>
              <w:pStyle w:val="a3"/>
              <w:widowControl/>
              <w:spacing w:beforeAutospacing="0" w:afterAutospacing="0" w:line="340" w:lineRule="exact"/>
              <w:rPr>
                <w:rFonts w:ascii="宋体" w:hAnsi="宋体" w:cs="宋体"/>
                <w:szCs w:val="28"/>
              </w:rPr>
            </w:pPr>
            <w:r w:rsidRPr="00711CB6">
              <w:rPr>
                <w:rFonts w:ascii="宋体" w:hAnsi="宋体" w:cs="宋体" w:hint="eastAsia"/>
                <w:szCs w:val="28"/>
              </w:rPr>
              <w:t xml:space="preserve">    作为语文老师，刘老师在教学中不断地刻苦钻研，认真研究教材教法，研究新课程标准，注重多方位培养学生的能力和学习习惯，对工作讲求实效，对学生因材施教。坚持实践新课程理念，大胆改革创新，矢志不渝。认真备课，完善每一个课堂环节。课堂上给学生畅所欲言的时间和空间，让学生做课堂的主人，循循善诱的引导，学习效果事半功倍。一年来，所带班级在历次检测中成绩名列前茅，孩子们的学习能力和水平不断提升。教育学生方面，她注重培</w:t>
            </w:r>
            <w:proofErr w:type="gramStart"/>
            <w:r w:rsidRPr="00711CB6">
              <w:rPr>
                <w:rFonts w:ascii="宋体" w:hAnsi="宋体" w:cs="宋体" w:hint="eastAsia"/>
                <w:szCs w:val="28"/>
              </w:rPr>
              <w:t>优扶差的</w:t>
            </w:r>
            <w:proofErr w:type="gramEnd"/>
            <w:r w:rsidRPr="00711CB6">
              <w:rPr>
                <w:rFonts w:ascii="宋体" w:hAnsi="宋体" w:cs="宋体" w:hint="eastAsia"/>
                <w:szCs w:val="28"/>
              </w:rPr>
              <w:t>工作，多提问，多辅导，多谈心，多鼓励，肯定孩子们的点滴进步，及时地做好与家长的沟通工作。同时还积极与任教班级班主任老师沟通协调，共同带领好本班的孩子们，促使孩子们各方面素养全面提升。</w:t>
            </w:r>
          </w:p>
          <w:p w14:paraId="688D6F74" w14:textId="77777777" w:rsidR="00711CB6" w:rsidRPr="00711CB6" w:rsidRDefault="00711CB6" w:rsidP="00711CB6">
            <w:pPr>
              <w:numPr>
                <w:ilvl w:val="0"/>
                <w:numId w:val="1"/>
              </w:numPr>
              <w:spacing w:line="340" w:lineRule="exact"/>
              <w:ind w:left="105" w:firstLineChars="200" w:firstLine="480"/>
              <w:rPr>
                <w:rFonts w:ascii="宋体" w:hAnsi="宋体" w:cs="宋体"/>
                <w:sz w:val="24"/>
                <w:szCs w:val="28"/>
              </w:rPr>
            </w:pPr>
            <w:r w:rsidRPr="00711CB6">
              <w:rPr>
                <w:rFonts w:ascii="宋体" w:hAnsi="宋体" w:cs="宋体" w:hint="eastAsia"/>
                <w:sz w:val="24"/>
                <w:szCs w:val="28"/>
              </w:rPr>
              <w:t>潜下心来踏踏实实展开教育科研</w:t>
            </w:r>
          </w:p>
          <w:p w14:paraId="14F9A443" w14:textId="77777777" w:rsidR="00711CB6" w:rsidRPr="00711CB6" w:rsidRDefault="00711CB6" w:rsidP="00711CB6">
            <w:pPr>
              <w:pStyle w:val="a3"/>
              <w:widowControl/>
              <w:spacing w:beforeAutospacing="0" w:afterAutospacing="0" w:line="340" w:lineRule="exact"/>
              <w:ind w:firstLineChars="200" w:firstLine="480"/>
              <w:rPr>
                <w:rFonts w:ascii="宋体" w:hAnsi="宋体" w:cs="宋体"/>
                <w:szCs w:val="28"/>
              </w:rPr>
            </w:pPr>
            <w:r w:rsidRPr="00711CB6">
              <w:rPr>
                <w:rFonts w:ascii="宋体" w:hAnsi="宋体" w:cs="宋体" w:hint="eastAsia"/>
                <w:szCs w:val="28"/>
              </w:rPr>
              <w:t>教研活动是载体，课改教研是先导。为此，刘在工作中不忘教研探索，勤于实践。积极观看各种教学观摩课和报告会，不断充实自己，借鉴优秀的教学方法，提高自己的教学能力和业务水平。积极参加学校教研活动和课题研究活动，进行课堂教学改革的探索和研究。几年来，多次承担校级研讨课，班级学生朗读有其独特的风格，她撰写的论文多篇获得省市级奖励，指导的学生习作也多人次获省市级奖项。</w:t>
            </w:r>
          </w:p>
          <w:p w14:paraId="481F6020" w14:textId="77777777" w:rsidR="00711CB6" w:rsidRPr="00711CB6" w:rsidRDefault="00711CB6" w:rsidP="00711CB6">
            <w:pPr>
              <w:pStyle w:val="a3"/>
              <w:widowControl/>
              <w:spacing w:beforeAutospacing="0" w:afterAutospacing="0" w:line="340" w:lineRule="exact"/>
              <w:ind w:firstLineChars="200" w:firstLine="480"/>
              <w:rPr>
                <w:rFonts w:ascii="宋体" w:hAnsi="宋体" w:cs="宋体"/>
                <w:szCs w:val="28"/>
              </w:rPr>
            </w:pPr>
            <w:r w:rsidRPr="00711CB6">
              <w:rPr>
                <w:rFonts w:ascii="宋体" w:hAnsi="宋体" w:cs="宋体" w:hint="eastAsia"/>
                <w:szCs w:val="28"/>
              </w:rPr>
              <w:t>三、静下心来仔仔细细处理财务工作</w:t>
            </w:r>
          </w:p>
          <w:p w14:paraId="76B797E5" w14:textId="77777777" w:rsidR="00711CB6" w:rsidRPr="00711CB6" w:rsidRDefault="00711CB6" w:rsidP="00711CB6">
            <w:pPr>
              <w:pStyle w:val="a3"/>
              <w:widowControl/>
              <w:spacing w:beforeAutospacing="0" w:afterAutospacing="0" w:line="340" w:lineRule="exact"/>
              <w:ind w:firstLineChars="200" w:firstLine="480"/>
              <w:rPr>
                <w:rFonts w:ascii="宋体" w:hAnsi="宋体" w:cs="宋体"/>
                <w:szCs w:val="28"/>
              </w:rPr>
            </w:pPr>
            <w:r w:rsidRPr="00711CB6">
              <w:rPr>
                <w:rFonts w:ascii="宋体" w:hAnsi="宋体" w:cs="宋体" w:hint="eastAsia"/>
                <w:szCs w:val="28"/>
              </w:rPr>
              <w:t>2018年，由于学校工作的需要，刘老师承担了学校的财务工作。财务工作是一个全新的领域，刘老师及时调整状态，从头开始学起，网络培训、现场培训、自学课本、请教师父、同行等，不懂就问，虚心请教。这里汇总一下每个月财务处的一些日常工作：发放各类人员的工资、申报各类缴费、办理票据报销事务、网上申报固定资产、国家统计局直报、食堂账务、行政账务、工会账</w:t>
            </w:r>
            <w:proofErr w:type="gramStart"/>
            <w:r w:rsidRPr="00711CB6">
              <w:rPr>
                <w:rFonts w:ascii="宋体" w:hAnsi="宋体" w:cs="宋体" w:hint="eastAsia"/>
                <w:szCs w:val="28"/>
              </w:rPr>
              <w:t>务</w:t>
            </w:r>
            <w:proofErr w:type="gramEnd"/>
            <w:r w:rsidRPr="00711CB6">
              <w:rPr>
                <w:rFonts w:ascii="宋体" w:hAnsi="宋体" w:cs="宋体" w:hint="eastAsia"/>
                <w:szCs w:val="28"/>
              </w:rPr>
              <w:t>，年终处理各类统计报表，如此多而繁重的工作，刘老师始终认认真真、仔仔细细地对待，平时除了在教室上课，就是在办公室埋</w:t>
            </w:r>
            <w:r w:rsidRPr="00711CB6">
              <w:rPr>
                <w:rFonts w:ascii="宋体" w:hAnsi="宋体" w:cs="宋体" w:hint="eastAsia"/>
                <w:szCs w:val="28"/>
              </w:rPr>
              <w:lastRenderedPageBreak/>
              <w:t xml:space="preserve">头工作，很多个休息日刘老师就浸泡在办公室里开展工作，就连门卫师傅都笑说：“刘老师，又来加班啦？” </w:t>
            </w:r>
          </w:p>
          <w:p w14:paraId="7C4B1816" w14:textId="77777777" w:rsidR="00711CB6" w:rsidRPr="00711CB6" w:rsidRDefault="00711CB6" w:rsidP="00711CB6">
            <w:pPr>
              <w:spacing w:line="340" w:lineRule="exact"/>
              <w:ind w:firstLineChars="200" w:firstLine="480"/>
              <w:rPr>
                <w:rFonts w:ascii="宋体" w:hAnsi="宋体" w:cs="宋体"/>
                <w:sz w:val="24"/>
                <w:szCs w:val="28"/>
              </w:rPr>
            </w:pPr>
            <w:r w:rsidRPr="00711CB6">
              <w:rPr>
                <w:rFonts w:ascii="宋体" w:hAnsi="宋体" w:cs="宋体" w:hint="eastAsia"/>
                <w:sz w:val="24"/>
                <w:szCs w:val="28"/>
              </w:rPr>
              <w:t>四、沉下心来认认真真做好人事工作</w:t>
            </w:r>
          </w:p>
          <w:p w14:paraId="67E7F369" w14:textId="77777777" w:rsidR="00711CB6" w:rsidRPr="00711CB6" w:rsidRDefault="00711CB6" w:rsidP="00711CB6">
            <w:pPr>
              <w:adjustRightInd w:val="0"/>
              <w:snapToGrid w:val="0"/>
              <w:spacing w:line="340" w:lineRule="exact"/>
              <w:ind w:firstLineChars="200" w:firstLine="480"/>
              <w:rPr>
                <w:rFonts w:ascii="宋体" w:hAnsi="宋体" w:cs="宋体"/>
                <w:sz w:val="24"/>
                <w:szCs w:val="28"/>
              </w:rPr>
            </w:pPr>
            <w:r w:rsidRPr="00711CB6">
              <w:rPr>
                <w:rFonts w:ascii="宋体" w:hAnsi="宋体" w:cs="宋体" w:hint="eastAsia"/>
                <w:sz w:val="24"/>
                <w:szCs w:val="28"/>
              </w:rPr>
              <w:t>如果说财务工作多而繁重，那么人事工作却毫不逊色。做学校的财务工作还必须兼做人事工作，期</w:t>
            </w:r>
            <w:proofErr w:type="gramStart"/>
            <w:r w:rsidRPr="00711CB6">
              <w:rPr>
                <w:rFonts w:ascii="宋体" w:hAnsi="宋体" w:cs="宋体" w:hint="eastAsia"/>
                <w:sz w:val="24"/>
                <w:szCs w:val="28"/>
              </w:rPr>
              <w:t>初事业</w:t>
            </w:r>
            <w:proofErr w:type="gramEnd"/>
            <w:r w:rsidRPr="00711CB6">
              <w:rPr>
                <w:rFonts w:ascii="宋体" w:hAnsi="宋体" w:cs="宋体" w:hint="eastAsia"/>
                <w:sz w:val="24"/>
                <w:szCs w:val="28"/>
              </w:rPr>
              <w:t xml:space="preserve">状况统计、人事统计、期末事业年报、智慧人事人员信息更新、江苏教师管理人员信息更新、学校人员的增减等等，既要花大量的时间精力在网络上处理，又抽时间往区市相关部门跑腿，比如一个看似简单的教师退休手续，就要跑三次区社保中心，两次区档案部门和组织人事处。当然其他的工作也是如此，先在网络处理完毕，还必须现场审核。几年来，刘老师始终踏实认真地对待这些工作，所以每次现场审核都是一次性通过。 </w:t>
            </w:r>
          </w:p>
          <w:p w14:paraId="4871E0E1" w14:textId="77777777" w:rsidR="00711CB6" w:rsidRPr="00711CB6" w:rsidRDefault="00711CB6" w:rsidP="00711CB6">
            <w:pPr>
              <w:adjustRightInd w:val="0"/>
              <w:snapToGrid w:val="0"/>
              <w:spacing w:line="340" w:lineRule="exact"/>
              <w:ind w:firstLineChars="200" w:firstLine="480"/>
              <w:rPr>
                <w:rFonts w:ascii="宋体" w:hAnsi="宋体" w:cs="宋体"/>
                <w:sz w:val="24"/>
                <w:szCs w:val="28"/>
              </w:rPr>
            </w:pPr>
            <w:r w:rsidRPr="00711CB6">
              <w:rPr>
                <w:rFonts w:ascii="宋体" w:hAnsi="宋体" w:cs="宋体" w:hint="eastAsia"/>
                <w:sz w:val="24"/>
                <w:szCs w:val="28"/>
              </w:rPr>
              <w:t>五、不忘初心，任劳任怨，勇挑重担</w:t>
            </w:r>
          </w:p>
          <w:p w14:paraId="53CCFA7E" w14:textId="77777777" w:rsidR="00711CB6" w:rsidRPr="00711CB6" w:rsidRDefault="00711CB6" w:rsidP="00711CB6">
            <w:pPr>
              <w:adjustRightInd w:val="0"/>
              <w:snapToGrid w:val="0"/>
              <w:spacing w:line="340" w:lineRule="exact"/>
              <w:ind w:firstLineChars="200" w:firstLine="480"/>
              <w:rPr>
                <w:rFonts w:ascii="宋体" w:hAnsi="宋体" w:cs="宋体"/>
                <w:sz w:val="24"/>
                <w:szCs w:val="28"/>
              </w:rPr>
            </w:pPr>
            <w:r w:rsidRPr="00711CB6">
              <w:rPr>
                <w:rFonts w:ascii="宋体" w:hAnsi="宋体" w:cs="宋体" w:hint="eastAsia"/>
                <w:sz w:val="24"/>
                <w:szCs w:val="28"/>
              </w:rPr>
              <w:t>从教以来，刘老师始终兢兢业业地工作在自己的工作岗位上，坚决服从学校的安排。学校一位语文教师开学后突发甲状腺癌住院请假，刘老师就主动承担起该班的语文教学任务，不仅较好完成自己的岗位工作，</w:t>
            </w:r>
            <w:proofErr w:type="gramStart"/>
            <w:r w:rsidRPr="00711CB6">
              <w:rPr>
                <w:rFonts w:ascii="宋体" w:hAnsi="宋体" w:cs="宋体" w:hint="eastAsia"/>
                <w:sz w:val="24"/>
                <w:szCs w:val="28"/>
              </w:rPr>
              <w:t>还把兼带</w:t>
            </w:r>
            <w:proofErr w:type="gramEnd"/>
            <w:r w:rsidRPr="00711CB6">
              <w:rPr>
                <w:rFonts w:ascii="宋体" w:hAnsi="宋体" w:cs="宋体" w:hint="eastAsia"/>
                <w:sz w:val="24"/>
                <w:szCs w:val="28"/>
              </w:rPr>
              <w:t>的这个班教学做的井井有条。</w:t>
            </w:r>
          </w:p>
          <w:p w14:paraId="79B29D0B" w14:textId="77777777" w:rsidR="00711CB6" w:rsidRPr="00711CB6" w:rsidRDefault="00711CB6" w:rsidP="00711CB6">
            <w:pPr>
              <w:adjustRightInd w:val="0"/>
              <w:snapToGrid w:val="0"/>
              <w:spacing w:line="340" w:lineRule="exact"/>
              <w:ind w:firstLineChars="200" w:firstLine="480"/>
              <w:rPr>
                <w:rFonts w:ascii="宋体" w:hAnsi="宋体" w:cs="宋体"/>
                <w:sz w:val="24"/>
                <w:szCs w:val="28"/>
              </w:rPr>
            </w:pPr>
            <w:r w:rsidRPr="00711CB6">
              <w:rPr>
                <w:rFonts w:ascii="宋体" w:hAnsi="宋体" w:cs="宋体" w:hint="eastAsia"/>
                <w:sz w:val="24"/>
                <w:szCs w:val="28"/>
              </w:rPr>
              <w:t>近几年，新冠疫情突发，起起落落，学校的疫情防控也显得尤为重要，刘老师始终协助总务处，认真扎实地做好疫情防控工作。学生核酸监测、疫苗接种、教职工健康检测跟踪、教职工涉</w:t>
            </w:r>
            <w:proofErr w:type="gramStart"/>
            <w:r w:rsidRPr="00711CB6">
              <w:rPr>
                <w:rFonts w:ascii="宋体" w:hAnsi="宋体" w:cs="宋体" w:hint="eastAsia"/>
                <w:sz w:val="24"/>
                <w:szCs w:val="28"/>
              </w:rPr>
              <w:t>疫</w:t>
            </w:r>
            <w:proofErr w:type="gramEnd"/>
            <w:r w:rsidRPr="00711CB6">
              <w:rPr>
                <w:rFonts w:ascii="宋体" w:hAnsi="宋体" w:cs="宋体" w:hint="eastAsia"/>
                <w:sz w:val="24"/>
                <w:szCs w:val="28"/>
              </w:rPr>
              <w:t>摸排等等，这些工作繁琐而又时间紧迫，但刘老师都能坚守现场，耐心细致做好疫情防控工作。</w:t>
            </w:r>
          </w:p>
          <w:p w14:paraId="681D3984" w14:textId="77777777" w:rsidR="00711CB6" w:rsidRDefault="00711CB6" w:rsidP="00711CB6">
            <w:pPr>
              <w:adjustRightInd w:val="0"/>
              <w:snapToGrid w:val="0"/>
              <w:spacing w:line="340" w:lineRule="exact"/>
              <w:ind w:firstLineChars="200" w:firstLine="480"/>
              <w:rPr>
                <w:rFonts w:ascii="宋体" w:hAnsi="宋体" w:cs="宋体"/>
                <w:sz w:val="24"/>
                <w:szCs w:val="28"/>
              </w:rPr>
            </w:pPr>
            <w:r w:rsidRPr="00711CB6">
              <w:rPr>
                <w:rFonts w:ascii="宋体" w:hAnsi="宋体" w:cs="宋体" w:hint="eastAsia"/>
                <w:sz w:val="24"/>
                <w:szCs w:val="28"/>
              </w:rPr>
              <w:t>有句话说得好：“</w:t>
            </w:r>
            <w:r w:rsidRPr="00711CB6">
              <w:rPr>
                <w:rFonts w:ascii="Arial" w:hAnsi="Arial" w:cs="Arial"/>
                <w:color w:val="333333"/>
                <w:sz w:val="24"/>
                <w:szCs w:val="28"/>
                <w:shd w:val="clear" w:color="auto" w:fill="FFFFFF"/>
              </w:rPr>
              <w:t>把每一件简单的事做好就是不简单，把每一件平凡的事做好就是不平凡。</w:t>
            </w:r>
            <w:r w:rsidRPr="00711CB6">
              <w:rPr>
                <w:rFonts w:ascii="Arial" w:hAnsi="Arial" w:cs="Arial" w:hint="eastAsia"/>
                <w:color w:val="333333"/>
                <w:sz w:val="24"/>
                <w:szCs w:val="28"/>
                <w:shd w:val="clear" w:color="auto" w:fill="FFFFFF"/>
              </w:rPr>
              <w:t>”</w:t>
            </w:r>
            <w:r w:rsidRPr="00711CB6">
              <w:rPr>
                <w:rFonts w:ascii="宋体" w:hAnsi="宋体" w:cs="宋体" w:hint="eastAsia"/>
                <w:sz w:val="24"/>
                <w:szCs w:val="28"/>
              </w:rPr>
              <w:t>刘老师虽没有轰轰烈烈的事迹，但在平凡的工作岗位上孜孜不倦做好每一件平凡的事，矢志不渝的坚守初心，这不正是优秀教育工作者的最好诠释吗？</w:t>
            </w:r>
          </w:p>
          <w:p w14:paraId="29879DAD" w14:textId="77777777" w:rsidR="00711CB6" w:rsidRDefault="00711CB6" w:rsidP="00711CB6">
            <w:pPr>
              <w:adjustRightInd w:val="0"/>
              <w:snapToGrid w:val="0"/>
              <w:spacing w:line="300" w:lineRule="exact"/>
              <w:ind w:firstLineChars="200" w:firstLine="480"/>
              <w:rPr>
                <w:rFonts w:ascii="宋体" w:hAnsi="宋体" w:cs="宋体"/>
                <w:sz w:val="24"/>
                <w:szCs w:val="28"/>
              </w:rPr>
            </w:pPr>
          </w:p>
          <w:p w14:paraId="12E29434" w14:textId="77777777" w:rsidR="00711CB6" w:rsidRDefault="00711CB6" w:rsidP="00711CB6">
            <w:pPr>
              <w:adjustRightInd w:val="0"/>
              <w:snapToGrid w:val="0"/>
              <w:spacing w:line="300" w:lineRule="exact"/>
              <w:ind w:firstLineChars="200" w:firstLine="480"/>
              <w:rPr>
                <w:rFonts w:ascii="宋体" w:hAnsi="宋体" w:cs="宋体"/>
                <w:sz w:val="24"/>
                <w:szCs w:val="28"/>
              </w:rPr>
            </w:pPr>
          </w:p>
          <w:p w14:paraId="464D204C" w14:textId="52B8B41D" w:rsidR="00052528" w:rsidRPr="00711CB6" w:rsidRDefault="00DE1A73" w:rsidP="00711CB6">
            <w:pPr>
              <w:adjustRightInd w:val="0"/>
              <w:snapToGrid w:val="0"/>
              <w:spacing w:line="300" w:lineRule="exact"/>
              <w:ind w:firstLineChars="200" w:firstLine="420"/>
              <w:rPr>
                <w:rFonts w:ascii="宋体" w:hAnsi="宋体" w:cs="宋体"/>
                <w:sz w:val="24"/>
                <w:szCs w:val="28"/>
              </w:rPr>
            </w:pPr>
            <w:hyperlink r:id="rId5" w:tgtFrame="http://www.sohu.com/a/_blank" w:tooltip="点击进入搜狐首页" w:history="1"/>
          </w:p>
        </w:tc>
      </w:tr>
      <w:tr w:rsidR="00052528" w14:paraId="6DD2214B" w14:textId="77777777">
        <w:trPr>
          <w:trHeight w:val="1045"/>
          <w:jc w:val="center"/>
        </w:trPr>
        <w:tc>
          <w:tcPr>
            <w:tcW w:w="1201" w:type="dxa"/>
            <w:gridSpan w:val="2"/>
          </w:tcPr>
          <w:p w14:paraId="1002CCA0" w14:textId="77777777" w:rsidR="00052528" w:rsidRDefault="00052528">
            <w:pPr>
              <w:jc w:val="center"/>
              <w:rPr>
                <w:rFonts w:ascii="宋体" w:hAnsi="宋体"/>
              </w:rPr>
            </w:pPr>
          </w:p>
          <w:p w14:paraId="5670C2DB" w14:textId="77777777" w:rsidR="00052528" w:rsidRDefault="00711CB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推</w:t>
            </w:r>
          </w:p>
          <w:p w14:paraId="3EF03642" w14:textId="77777777" w:rsidR="00052528" w:rsidRDefault="00711CB6">
            <w:pPr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荐</w:t>
            </w:r>
            <w:proofErr w:type="gramEnd"/>
          </w:p>
          <w:p w14:paraId="205E4EA1" w14:textId="77777777" w:rsidR="00052528" w:rsidRDefault="00711CB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单</w:t>
            </w:r>
          </w:p>
          <w:p w14:paraId="5CFB495C" w14:textId="77777777" w:rsidR="00052528" w:rsidRDefault="00711CB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位</w:t>
            </w:r>
          </w:p>
          <w:p w14:paraId="2F3A2437" w14:textId="77777777" w:rsidR="00052528" w:rsidRDefault="00711CB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意</w:t>
            </w:r>
          </w:p>
          <w:p w14:paraId="648C2AFE" w14:textId="77777777" w:rsidR="00052528" w:rsidRDefault="00711CB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见</w:t>
            </w:r>
          </w:p>
          <w:p w14:paraId="705A4A62" w14:textId="77777777" w:rsidR="00052528" w:rsidRDefault="0005252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042" w:type="dxa"/>
            <w:gridSpan w:val="12"/>
          </w:tcPr>
          <w:p w14:paraId="52E471F5" w14:textId="77777777" w:rsidR="00052528" w:rsidRDefault="00052528">
            <w:pPr>
              <w:jc w:val="center"/>
              <w:rPr>
                <w:rFonts w:ascii="宋体" w:hAnsi="宋体"/>
              </w:rPr>
            </w:pPr>
          </w:p>
          <w:p w14:paraId="20F4B4A0" w14:textId="77777777" w:rsidR="00052528" w:rsidRDefault="00052528">
            <w:pPr>
              <w:jc w:val="center"/>
              <w:rPr>
                <w:rFonts w:ascii="宋体" w:hAnsi="宋体"/>
              </w:rPr>
            </w:pPr>
          </w:p>
          <w:p w14:paraId="66C211D3" w14:textId="77777777" w:rsidR="00052528" w:rsidRDefault="00052528">
            <w:pPr>
              <w:jc w:val="center"/>
              <w:rPr>
                <w:rFonts w:ascii="宋体" w:hAnsi="宋体"/>
              </w:rPr>
            </w:pPr>
          </w:p>
          <w:p w14:paraId="3E32B23B" w14:textId="77777777" w:rsidR="00052528" w:rsidRDefault="00052528">
            <w:pPr>
              <w:jc w:val="center"/>
              <w:rPr>
                <w:rFonts w:ascii="宋体" w:hAnsi="宋体"/>
              </w:rPr>
            </w:pPr>
          </w:p>
          <w:p w14:paraId="39EC4E76" w14:textId="77777777" w:rsidR="00052528" w:rsidRDefault="00711CB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                               （单位盖章）</w:t>
            </w:r>
          </w:p>
          <w:p w14:paraId="398AD438" w14:textId="77777777" w:rsidR="00052528" w:rsidRDefault="00052528">
            <w:pPr>
              <w:jc w:val="center"/>
              <w:rPr>
                <w:rFonts w:ascii="宋体" w:hAnsi="宋体"/>
              </w:rPr>
            </w:pPr>
          </w:p>
          <w:p w14:paraId="1DFC2989" w14:textId="77777777" w:rsidR="00052528" w:rsidRDefault="00711CB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                              年    月   日</w:t>
            </w:r>
          </w:p>
        </w:tc>
      </w:tr>
      <w:tr w:rsidR="00052528" w14:paraId="0E10A088" w14:textId="77777777">
        <w:trPr>
          <w:trHeight w:val="2141"/>
          <w:jc w:val="center"/>
        </w:trPr>
        <w:tc>
          <w:tcPr>
            <w:tcW w:w="1201" w:type="dxa"/>
            <w:gridSpan w:val="2"/>
          </w:tcPr>
          <w:p w14:paraId="315420C0" w14:textId="77777777" w:rsidR="00052528" w:rsidRDefault="00052528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  <w:p w14:paraId="03792BD0" w14:textId="77777777" w:rsidR="00052528" w:rsidRDefault="00711CB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区</w:t>
            </w:r>
          </w:p>
          <w:p w14:paraId="5A9277AB" w14:textId="77777777" w:rsidR="00052528" w:rsidRDefault="00711CB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教</w:t>
            </w:r>
          </w:p>
          <w:p w14:paraId="4005C24C" w14:textId="77777777" w:rsidR="00052528" w:rsidRDefault="00711CB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育</w:t>
            </w:r>
          </w:p>
          <w:p w14:paraId="37FBBC05" w14:textId="77777777" w:rsidR="00052528" w:rsidRDefault="00711CB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局</w:t>
            </w:r>
          </w:p>
          <w:p w14:paraId="4F68E08F" w14:textId="77777777" w:rsidR="00052528" w:rsidRDefault="00711CB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意</w:t>
            </w:r>
          </w:p>
          <w:p w14:paraId="057BB880" w14:textId="77777777" w:rsidR="00052528" w:rsidRDefault="00711CB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见</w:t>
            </w:r>
          </w:p>
        </w:tc>
        <w:tc>
          <w:tcPr>
            <w:tcW w:w="8042" w:type="dxa"/>
            <w:gridSpan w:val="12"/>
          </w:tcPr>
          <w:p w14:paraId="7661C536" w14:textId="77777777" w:rsidR="00052528" w:rsidRDefault="00052528">
            <w:pPr>
              <w:jc w:val="right"/>
              <w:rPr>
                <w:rFonts w:ascii="宋体" w:hAnsi="宋体"/>
              </w:rPr>
            </w:pPr>
          </w:p>
          <w:p w14:paraId="1FD7AA18" w14:textId="77777777" w:rsidR="00052528" w:rsidRDefault="00052528">
            <w:pPr>
              <w:jc w:val="right"/>
              <w:rPr>
                <w:rFonts w:ascii="宋体" w:hAnsi="宋体"/>
              </w:rPr>
            </w:pPr>
          </w:p>
          <w:p w14:paraId="2FA52FC4" w14:textId="77777777" w:rsidR="00052528" w:rsidRDefault="00052528">
            <w:pPr>
              <w:jc w:val="right"/>
              <w:rPr>
                <w:rFonts w:ascii="宋体" w:hAnsi="宋体"/>
              </w:rPr>
            </w:pPr>
          </w:p>
          <w:p w14:paraId="6F262BE5" w14:textId="77777777" w:rsidR="00052528" w:rsidRDefault="00052528">
            <w:pPr>
              <w:jc w:val="right"/>
              <w:rPr>
                <w:rFonts w:ascii="宋体" w:hAnsi="宋体"/>
              </w:rPr>
            </w:pPr>
          </w:p>
          <w:p w14:paraId="266EEB27" w14:textId="77777777" w:rsidR="00052528" w:rsidRDefault="00711CB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                              （盖   章）</w:t>
            </w:r>
          </w:p>
          <w:p w14:paraId="083FED7F" w14:textId="77777777" w:rsidR="00052528" w:rsidRDefault="00052528">
            <w:pPr>
              <w:jc w:val="right"/>
              <w:rPr>
                <w:rFonts w:ascii="宋体" w:hAnsi="宋体"/>
              </w:rPr>
            </w:pPr>
          </w:p>
          <w:p w14:paraId="1786C8B4" w14:textId="77777777" w:rsidR="00052528" w:rsidRDefault="00711CB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                             年    月   日</w:t>
            </w:r>
          </w:p>
          <w:p w14:paraId="28CE5146" w14:textId="77777777" w:rsidR="00052528" w:rsidRDefault="00052528">
            <w:pPr>
              <w:rPr>
                <w:rFonts w:ascii="宋体" w:hAnsi="宋体"/>
              </w:rPr>
            </w:pPr>
          </w:p>
        </w:tc>
      </w:tr>
    </w:tbl>
    <w:p w14:paraId="2EEB3A6E" w14:textId="77777777" w:rsidR="00052528" w:rsidRDefault="00052528">
      <w:pPr>
        <w:widowControl/>
        <w:spacing w:line="240" w:lineRule="exact"/>
        <w:jc w:val="center"/>
      </w:pPr>
    </w:p>
    <w:p w14:paraId="112D4A35" w14:textId="77777777" w:rsidR="00052528" w:rsidRDefault="00711CB6">
      <w:pPr>
        <w:rPr>
          <w:rFonts w:ascii="黑体" w:eastAsia="黑体" w:hAnsi="黑体" w:cs="宋体"/>
          <w:bCs/>
          <w:kern w:val="0"/>
          <w:sz w:val="32"/>
          <w:szCs w:val="32"/>
        </w:rPr>
      </w:pPr>
      <w:r>
        <w:rPr>
          <w:rFonts w:hint="eastAsia"/>
          <w:b/>
          <w:bCs/>
        </w:rPr>
        <w:t>本表一式一份，双面打印。</w:t>
      </w:r>
    </w:p>
    <w:p w14:paraId="1184883B" w14:textId="77777777" w:rsidR="00052528" w:rsidRDefault="00052528"/>
    <w:sectPr w:rsidR="00052528">
      <w:pgSz w:w="11907" w:h="16840"/>
      <w:pgMar w:top="1418" w:right="1361" w:bottom="1418" w:left="1474" w:header="851" w:footer="1077" w:gutter="0"/>
      <w:pgNumType w:fmt="numberInDash"/>
      <w:cols w:space="72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简标宋">
    <w:altName w:val="宋体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BC62BE"/>
    <w:multiLevelType w:val="singleLevel"/>
    <w:tmpl w:val="4FBC62BE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WYyNjNmNWFjZDYwZGIyYTNhODgxYjJiN2FkNWRkMjgifQ=="/>
  </w:docVars>
  <w:rsids>
    <w:rsidRoot w:val="52A72A52"/>
    <w:rsid w:val="00052528"/>
    <w:rsid w:val="00212E75"/>
    <w:rsid w:val="00711CB6"/>
    <w:rsid w:val="00DE1A73"/>
    <w:rsid w:val="32592461"/>
    <w:rsid w:val="52A72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5FAA83"/>
  <w15:docId w15:val="{0370AB6F-EED1-4335-9CEE-D388272FE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11CB6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ohu.com/?strategyid=00001&amp;spm=smpc.content.content.2.1561182090569seFguT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319</Words>
  <Characters>1824</Characters>
  <Application>Microsoft Office Word</Application>
  <DocSecurity>0</DocSecurity>
  <Lines>15</Lines>
  <Paragraphs>4</Paragraphs>
  <ScaleCrop>false</ScaleCrop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姚才兴</dc:creator>
  <cp:lastModifiedBy>HUAWEI</cp:lastModifiedBy>
  <cp:revision>4</cp:revision>
  <dcterms:created xsi:type="dcterms:W3CDTF">2020-07-20T05:28:00Z</dcterms:created>
  <dcterms:modified xsi:type="dcterms:W3CDTF">2022-07-20T07:56:00Z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1F1826C1B10143C9B77645DED10A0270</vt:lpwstr>
  </property>
</Properties>
</file>