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lang w:val="en-US" w:eastAsia="zh-CN"/>
        </w:rPr>
        <w:t>“营”在起跑线  “食”尚更健康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      ——幼儿营养膳食与健康的实践研究计划（2022.2—2022.6）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我们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  <w:lang w:eastAsia="zh-CN"/>
        </w:rPr>
        <w:t>本学期继续围绕课题目标，扎实推进课题研究进程，进一步对幼儿食谱的制定、幼儿良好的饮食习惯的培养、幼儿营养与健康教育课程的研究、有效利用家长资源及膳食制作、进餐护理等多方面的深入研究，</w:t>
      </w:r>
      <w:r>
        <w:rPr>
          <w:rFonts w:hint="eastAsia" w:ascii="宋体" w:hAnsi="宋体" w:eastAsia="宋体" w:cs="Times New Roman"/>
          <w:b w:val="0"/>
          <w:bCs/>
          <w:color w:val="000000"/>
          <w:sz w:val="24"/>
          <w:szCs w:val="24"/>
        </w:rPr>
        <w:t>以确保幼儿的营养均衡、促进幼儿的身体健康。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一、加强深化学习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本学期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课题组成员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也收集了一些关于幼儿营养膳食的书籍，我们将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围绕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研究重点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阅读相关书籍，查阅相关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文献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资料，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不断提升课题理基础，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为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我们的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课题研究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推进提供强有力的保障和支撑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二、构建</w:t>
      </w: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</w:rPr>
        <w:t>目标体系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均衡膳食营养，促进幼儿健康的培养目标研究。从研究者自身开始，加强营养科学知识的学习，积极更新营养健康观念，在调查分析的基础上，研究确立合理膳食，均衡营养，促进幼儿健康的目标体系。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并在研究的过程中逐步完善目标，使之更加切合我们幼儿的发展和培养。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三、丰富多元活动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建构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课程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体系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本学期我们收集了关于膳食方面的绘本及诗词，课题组成员们撰写了教案，并将活动安排到一日活动中去。通过绘本诗词的浸润式学习，我们相信孩子们对膳食与健康会有更多的理解，从而促进幼儿健康的发展。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优化自主餐点：课程游戏化支架四中指出：尝试一餐两点由幼儿自主完成，老师只是自助餐的服务生之一。本学期我们将不断优化幼儿自主餐点的活动，在形式上、餐具上、方式上都更加体现自主、轻松，让幼儿在轻松愉快的氛围中进餐点，培养良好的用餐习惯及自我服务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小小帮厨活动：本学期我们尝试让幼儿开展小小帮厨活动，如有意愿参加的小朋友早上可以早点入园，帮助厨房人员择菜、剥豆子等活动，不仅能锻炼幼儿的手部小肌肉动作，还能树立幼儿的劳动意识，从而发挥膳食的育人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形成家园合力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：继续做好营养膳食与幼儿健康的宣传工作，组织开展系列家园活动。如制定家庭营养食谱，使幼儿在家也能做到营养均衡，并进行幼儿最喜欢的食谱评选活动。开展亲子早餐创意大赛，最后评选出人气厨神、健康厨神、创想厨神等，让营养膳食与健康走进家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exact"/>
        <w:ind w:firstLine="482" w:firstLineChars="200"/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四、活动安排</w:t>
      </w:r>
    </w:p>
    <w:tbl>
      <w:tblPr>
        <w:tblStyle w:val="2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462"/>
        <w:gridCol w:w="141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活 动 内 容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主办人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督办人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2、3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制定课题研究计划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召开课题组会议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、部署新学期工作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黄 鸣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  <w:t>制定小中大研究目标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 鸣</w:t>
            </w:r>
          </w:p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高 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  <w:t>收集整理膳食绘本、诗词教案，汇编成册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 鸣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中班幼儿报餐活动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王川川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种植园种植养护活动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陈鹏玉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幼儿开展小帮厨活动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鸣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陈鹏玉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月份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  <w:t>花漾早餐制作大比拼（家长）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黄 鸣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8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课题组总结，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思考新学期工作计划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认真研读关于健康与营养膳食文献、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收集相关资料、撰写体会等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唐文婷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各级组课题组组织幼儿开展膳食绘本、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eastAsia="zh-CN"/>
              </w:rPr>
              <w:t>诗词学习活动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3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62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撰写个案观察记录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0BA36"/>
    <w:multiLevelType w:val="singleLevel"/>
    <w:tmpl w:val="FB80BA3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52454"/>
    <w:rsid w:val="03166D35"/>
    <w:rsid w:val="157170A9"/>
    <w:rsid w:val="28452454"/>
    <w:rsid w:val="287556EE"/>
    <w:rsid w:val="2C8510E4"/>
    <w:rsid w:val="3D4330DB"/>
    <w:rsid w:val="471355DF"/>
    <w:rsid w:val="4E163975"/>
    <w:rsid w:val="525D2FE7"/>
    <w:rsid w:val="57DD5BF9"/>
    <w:rsid w:val="6577100D"/>
    <w:rsid w:val="6ABC2F6D"/>
    <w:rsid w:val="70215B52"/>
    <w:rsid w:val="774C5005"/>
    <w:rsid w:val="79C8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1176</Words>
  <Characters>1186</Characters>
  <Lines>0</Lines>
  <Paragraphs>0</Paragraphs>
  <TotalTime>35</TotalTime>
  <ScaleCrop>false</ScaleCrop>
  <LinksUpToDate>false</LinksUpToDate>
  <CharactersWithSpaces>1218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2021-03-08T01:44:00Z</dcterms:created>
  <dc:creator>唐文婷</dc:creator>
  <cp:lastModifiedBy>唐文婷</cp:lastModifiedBy>
  <cp:lastPrinted>2022-03-24T01:50:47Z</cp:lastPrinted>
  <dcterms:modified xsi:type="dcterms:W3CDTF">2022-03-24T01:50:59Z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20486303842E4082AF581F9DAD52F73D</vt:lpwstr>
  </property>
</Properties>
</file>