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滨江中学新生报到指南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60315" cy="3369945"/>
            <wp:effectExtent l="0" t="0" r="1460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336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滨中欢迎您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亲爱的2022级新生们：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欢迎你成为滨江中学大家庭中的新成员！</w:t>
      </w:r>
      <w:r>
        <w:rPr>
          <w:rFonts w:hint="eastAsia"/>
          <w:sz w:val="24"/>
          <w:szCs w:val="24"/>
          <w:lang w:val="en-US" w:eastAsia="zh-CN"/>
        </w:rPr>
        <w:t>在这三年里，我们将携手相伴，希望你们在新的学校里积极、阳光、向上的生活，做一个有集体意识、感恩他人和社会的人，做一个热爱学校、尊敬老师、有公德心的中学生，铭记我们的办学理念：“科技启智 温润化人”，让自己有益于他人，有益于社会。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新生报到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报到时间：</w:t>
      </w:r>
      <w:r>
        <w:rPr>
          <w:rFonts w:hint="eastAsia"/>
          <w:b w:val="0"/>
          <w:bCs w:val="0"/>
          <w:color w:val="C00000"/>
          <w:lang w:val="en-US" w:eastAsia="zh-CN"/>
        </w:rPr>
        <w:t>7月15日</w:t>
      </w:r>
      <w:r>
        <w:rPr>
          <w:rFonts w:hint="eastAsia"/>
          <w:b w:val="0"/>
          <w:bCs w:val="0"/>
          <w:lang w:val="en-US" w:eastAsia="zh-CN"/>
        </w:rPr>
        <w:t>上午7:30--8:30</w:t>
      </w:r>
      <w:r>
        <w:rPr>
          <w:rFonts w:hint="eastAsia"/>
          <w:sz w:val="24"/>
          <w:szCs w:val="24"/>
          <w:lang w:val="en-US" w:eastAsia="zh-CN"/>
        </w:rPr>
        <w:t>春江小学毕业生报到</w:t>
      </w:r>
      <w:r>
        <w:rPr>
          <w:rFonts w:hint="eastAsia"/>
          <w:b w:val="0"/>
          <w:bCs w:val="0"/>
          <w:lang w:val="en-US" w:eastAsia="zh-CN"/>
        </w:rPr>
        <w:t>,8:40--10:00</w:t>
      </w:r>
      <w:r>
        <w:rPr>
          <w:rFonts w:hint="eastAsia"/>
          <w:sz w:val="24"/>
          <w:szCs w:val="24"/>
          <w:lang w:val="en-US" w:eastAsia="zh-CN"/>
        </w:rPr>
        <w:t>百丈小学和其他小学毕业生报到，</w:t>
      </w:r>
      <w:r>
        <w:rPr>
          <w:rFonts w:hint="eastAsia"/>
          <w:b w:val="0"/>
          <w:bCs w:val="0"/>
          <w:lang w:val="en-US" w:eastAsia="zh-CN"/>
        </w:rPr>
        <w:t>准时到校不要迟到，滨中期待您的到来！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报到地点：滨江中学2、3号楼一楼(见平面图)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C0000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7:30--8:30</w:t>
      </w:r>
      <w:r>
        <w:rPr>
          <w:rFonts w:hint="eastAsia"/>
          <w:b w:val="0"/>
          <w:bCs w:val="0"/>
          <w:color w:val="C00000"/>
          <w:lang w:val="en-US" w:eastAsia="zh-CN"/>
        </w:rPr>
        <w:t>：第一组：编号1-50号         第二组：编号51-100号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b w:val="0"/>
          <w:bCs w:val="0"/>
          <w:color w:val="C00000"/>
          <w:lang w:val="en-US" w:eastAsia="zh-CN"/>
        </w:rPr>
      </w:pPr>
      <w:r>
        <w:rPr>
          <w:rFonts w:hint="eastAsia"/>
          <w:b w:val="0"/>
          <w:bCs w:val="0"/>
          <w:color w:val="C00000"/>
          <w:lang w:val="en-US" w:eastAsia="zh-CN"/>
        </w:rPr>
        <w:t>第三组：编号101-150号      第四组：编号151-200号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b w:val="0"/>
          <w:bCs w:val="0"/>
          <w:color w:val="C00000"/>
          <w:lang w:val="en-US" w:eastAsia="zh-CN"/>
        </w:rPr>
      </w:pPr>
      <w:r>
        <w:rPr>
          <w:rFonts w:hint="eastAsia"/>
          <w:b w:val="0"/>
          <w:bCs w:val="0"/>
          <w:color w:val="C00000"/>
          <w:lang w:val="en-US" w:eastAsia="zh-CN"/>
        </w:rPr>
        <w:t>第五组：编号201-250号      第六组：编号251-300号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8:40--10:00</w:t>
      </w:r>
      <w:r>
        <w:rPr>
          <w:rFonts w:hint="eastAsia"/>
          <w:b w:val="0"/>
          <w:bCs w:val="0"/>
          <w:color w:val="C00000"/>
          <w:lang w:val="en-US" w:eastAsia="zh-CN"/>
        </w:rPr>
        <w:t>：</w:t>
      </w:r>
      <w:r>
        <w:rPr>
          <w:rFonts w:hint="eastAsia"/>
          <w:b w:val="0"/>
          <w:bCs w:val="0"/>
          <w:color w:val="FF0000"/>
          <w:lang w:val="en-US" w:eastAsia="zh-CN"/>
        </w:rPr>
        <w:t xml:space="preserve">第一组：编号301-336、517-536号 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第二组：编号337-372、537-556号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 xml:space="preserve">第三组：编号373-408、557-576号  </w:t>
      </w:r>
    </w:p>
    <w:p>
      <w:pPr>
        <w:numPr>
          <w:ilvl w:val="0"/>
          <w:numId w:val="0"/>
        </w:numPr>
        <w:ind w:firstLine="1050" w:firstLineChars="500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第四组：编号409-444、577-596号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 xml:space="preserve">第五组：编号445-480、597-616号  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第六组：编号481-516、617-639号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b w:val="0"/>
          <w:bCs w:val="0"/>
          <w:color w:val="C0000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友情提醒：</w:t>
      </w:r>
      <w:r>
        <w:rPr>
          <w:rFonts w:hint="eastAsia"/>
          <w:b/>
          <w:bCs/>
          <w:color w:val="C00000"/>
          <w:lang w:val="en-US" w:eastAsia="zh-CN"/>
        </w:rPr>
        <w:t>（1）请家长记住孩子的编号，到对应组进行报到。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（2）请接送家长在校外有序停车，不在校外聚集。</w:t>
      </w:r>
    </w:p>
    <w:p>
      <w:pPr>
        <w:numPr>
          <w:ilvl w:val="0"/>
          <w:numId w:val="0"/>
        </w:numPr>
        <w:ind w:leftChars="5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（3）孩子和家长进校请戴好口罩，提前准备好苏康码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行程码，做好个人防护工作，自觉接受体温检测。</w:t>
      </w:r>
    </w:p>
    <w:p>
      <w:pPr>
        <w:numPr>
          <w:ilvl w:val="0"/>
          <w:numId w:val="0"/>
        </w:numPr>
        <w:ind w:leftChars="5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（4）学生报到请注意仪表着装，符合中学生形象，不得携带通讯工具及电子产品进入校园。</w:t>
      </w:r>
      <w:bookmarkStart w:id="0" w:name="_GoBack"/>
      <w:bookmarkEnd w:id="0"/>
    </w:p>
    <w:p>
      <w:pPr>
        <w:numPr>
          <w:ilvl w:val="0"/>
          <w:numId w:val="0"/>
        </w:numPr>
        <w:ind w:leftChars="500"/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drawing>
          <wp:inline distT="0" distB="0" distL="114300" distR="114300">
            <wp:extent cx="4441190" cy="4110990"/>
            <wp:effectExtent l="0" t="0" r="16510" b="3810"/>
            <wp:docPr id="3" name="图片 3" descr="8.5-2019.8.31修改最新班级布局滨江中学平面整体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.5-2019.8.31修改最新班级布局滨江中学平面整体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报到须知：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带好相关材料：（1）毕业证书原件</w:t>
      </w:r>
    </w:p>
    <w:p>
      <w:pPr>
        <w:numPr>
          <w:ilvl w:val="0"/>
          <w:numId w:val="0"/>
        </w:numPr>
        <w:ind w:leftChars="500"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（2）户口本原件与复印件，请将首页（有公安局盖章的第一页）与孩子页印在一张纸上。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报到流程：（1）校门口接受体温测量，当日体温异常者提前与学校沟通择日报到。</w:t>
      </w:r>
    </w:p>
    <w:p>
      <w:pPr>
        <w:numPr>
          <w:ilvl w:val="0"/>
          <w:numId w:val="2"/>
        </w:numPr>
        <w:ind w:left="147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根据校门口张贴的报到安排表，到各相应教室报到，教室前走廊排好队，依次从前门进，注意校内人员之间保持一定距离。</w:t>
      </w:r>
    </w:p>
    <w:p>
      <w:pPr>
        <w:numPr>
          <w:ilvl w:val="0"/>
          <w:numId w:val="2"/>
        </w:numPr>
        <w:ind w:left="147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交验户口本原件，上交复印件。</w:t>
      </w:r>
    </w:p>
    <w:p>
      <w:pPr>
        <w:numPr>
          <w:ilvl w:val="0"/>
          <w:numId w:val="2"/>
        </w:numPr>
        <w:ind w:left="147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领取常州市滨江中学录取通知书、暑期学习资料。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防疫要求：（1）当天体温异常的不到校；14日内有发热现象的不到校；14天内有高风险地区旅居史的不到校。请电话联系学校，暂缓报到。到校后全程服从志愿者安排。 </w:t>
      </w:r>
    </w:p>
    <w:p>
      <w:pPr>
        <w:numPr>
          <w:ilvl w:val="0"/>
          <w:numId w:val="3"/>
        </w:numPr>
        <w:ind w:firstLine="1260" w:firstLineChars="6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请提前准备苏康码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行程码，进校时自觉佩戴口罩，配合志愿者进行体温检测。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63DB"/>
    <w:multiLevelType w:val="singleLevel"/>
    <w:tmpl w:val="845B63DB"/>
    <w:lvl w:ilvl="0" w:tentative="0">
      <w:start w:val="2"/>
      <w:numFmt w:val="decimal"/>
      <w:suff w:val="nothing"/>
      <w:lvlText w:val="（%1）"/>
      <w:lvlJc w:val="left"/>
      <w:pPr>
        <w:ind w:left="1470" w:leftChars="0" w:firstLine="0" w:firstLineChars="0"/>
      </w:pPr>
      <w:rPr>
        <w:rFonts w:hint="default"/>
        <w:sz w:val="20"/>
        <w:szCs w:val="20"/>
      </w:rPr>
    </w:lvl>
  </w:abstractNum>
  <w:abstractNum w:abstractNumId="1">
    <w:nsid w:val="1E815BBF"/>
    <w:multiLevelType w:val="singleLevel"/>
    <w:tmpl w:val="1E815B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E01B1A"/>
    <w:multiLevelType w:val="singleLevel"/>
    <w:tmpl w:val="47E01B1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jk2ZjBjZDI4NjI0MTU0YTQ4NWE0Nzg5OTBhMWQifQ=="/>
  </w:docVars>
  <w:rsids>
    <w:rsidRoot w:val="00000000"/>
    <w:rsid w:val="11A131B7"/>
    <w:rsid w:val="11F87E1C"/>
    <w:rsid w:val="15210AED"/>
    <w:rsid w:val="1716107D"/>
    <w:rsid w:val="17621D99"/>
    <w:rsid w:val="2C263E68"/>
    <w:rsid w:val="332725DE"/>
    <w:rsid w:val="3469214D"/>
    <w:rsid w:val="3A8409DB"/>
    <w:rsid w:val="479E7475"/>
    <w:rsid w:val="49CB6035"/>
    <w:rsid w:val="542110E9"/>
    <w:rsid w:val="54905DCC"/>
    <w:rsid w:val="627B4C88"/>
    <w:rsid w:val="7A8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778</Words>
  <Characters>927</Characters>
  <Lines>0</Lines>
  <Paragraphs>0</Paragraphs>
  <TotalTime>12</TotalTime>
  <ScaleCrop>false</ScaleCrop>
  <LinksUpToDate>false</LinksUpToDate>
  <CharactersWithSpaces>955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·☆日月云☆</cp:lastModifiedBy>
  <dcterms:modified xsi:type="dcterms:W3CDTF">2022-07-14T00:39:49Z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0BE66F8E236B4298981A3B33921AC3F1</vt:lpwstr>
  </property>
</Properties>
</file>