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bookmarkStart w:id="0" w:name="_GoBack"/>
      <w:bookmarkEnd w:id="0"/>
      <w:r>
        <w:rPr>
          <w:rFonts w:hint="eastAsia"/>
          <w:sz w:val="36"/>
          <w:szCs w:val="44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胡君毅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六（5）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朱春漫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</w:pPr>
            <w:r>
              <w:t>2021.10.30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行为习惯差，不能控制自己的情绪，很容易与同学发生矛盾冲突，调皮捣蛋，情绪反复无常，犯错就推卸责任。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家庭因素：妈妈离家出走，爸爸文化水平不高，教育简单粗暴，言传身教差，不良的家庭教育环境，影响了他心理的健康成长；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个人因素：感情冲动，自控能力差，思维方式偏激，心胸狭隘，敏感多疑，</w:t>
            </w:r>
          </w:p>
          <w:p>
            <w:pPr>
              <w:jc w:val="left"/>
            </w:pPr>
            <w:r>
              <w:rPr>
                <w:rFonts w:hint="eastAsia"/>
              </w:rPr>
              <w:t>不能正视自己的缺点，总认为是别人都在欺负他。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学校与家庭配合，注意融洽孩子与家庭、同学之间的关系，满足孩子爱与归属的需要，让他感到家庭和班集体的温暖，心理上有安全感，消除孩子的戒备心理；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法让他参加有益的集体活动，使他体会到合作的快乐，增强与他人交往的能力。如表演小品、接力比赛、穿长绳等团体合作活动，使他再活动中学会与人交往，知道什么该做，什么不该做，慢慢改掉身上的坏毛病，提高他的自信心；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多交流，多指导，正面引导他形成正确的认知，鼓励其他学生主动与他交往，如果产生矛盾和平解决。</w:t>
            </w: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改变很大，自控能力、交往能力都有所提高，有时能控制好自己的情绪。 </w:t>
            </w:r>
          </w:p>
        </w:tc>
      </w:tr>
    </w:tbl>
    <w:p/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00765AE"/>
    <w:rsid w:val="00275AC6"/>
    <w:rsid w:val="002D54DC"/>
    <w:rsid w:val="002F3112"/>
    <w:rsid w:val="00343868"/>
    <w:rsid w:val="004347D8"/>
    <w:rsid w:val="00446C92"/>
    <w:rsid w:val="004E7172"/>
    <w:rsid w:val="005A2E96"/>
    <w:rsid w:val="005A37C9"/>
    <w:rsid w:val="0078218F"/>
    <w:rsid w:val="0094404B"/>
    <w:rsid w:val="009B6A8E"/>
    <w:rsid w:val="009F7514"/>
    <w:rsid w:val="00C9253D"/>
    <w:rsid w:val="00DB2C1F"/>
    <w:rsid w:val="00E14B8D"/>
    <w:rsid w:val="00E513BC"/>
    <w:rsid w:val="00E77C72"/>
    <w:rsid w:val="00F27610"/>
    <w:rsid w:val="00F652A6"/>
    <w:rsid w:val="00FB581B"/>
    <w:rsid w:val="2B45549C"/>
    <w:rsid w:val="32F358B6"/>
    <w:rsid w:val="43A70115"/>
    <w:rsid w:val="4FBA3317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76</TotalTime>
  <ScaleCrop>false</ScaleCrop>
  <LinksUpToDate>false</LinksUpToDate>
  <CharactersWithSpaces>528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2021-11-04T01:39:46Z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