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44"/>
          <w:vertAlign w:val="baseline"/>
          <w:lang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</w:t>
      </w:r>
      <w:r>
        <w:rPr>
          <w:rFonts w:hint="eastAsia"/>
          <w:sz w:val="36"/>
          <w:szCs w:val="44"/>
          <w:lang w:eastAsia="zh-CN"/>
        </w:rPr>
        <w:t>芙蓉小学同伴交往问题案例记录</w:t>
      </w:r>
    </w:p>
    <w:tbl>
      <w:tblPr>
        <w:tblStyle w:val="3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68"/>
        <w:gridCol w:w="1079"/>
        <w:gridCol w:w="1064"/>
        <w:gridCol w:w="309"/>
        <w:gridCol w:w="1313"/>
        <w:gridCol w:w="523"/>
        <w:gridCol w:w="683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学生姓名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赵钰辰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男 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班级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四（1））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4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记录者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刘丽萍 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记录时间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2021.9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个案背景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这个孩子平时傲气十足，对同学不屑一顾，总是认为自己比别人聪明一些，与同学在一起，常常趾高气扬。如果同学不接受他的意见，他就大发脾气，甚至骂人，在班级里很孤立，没有人愿意和他交朋友。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个案分析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这个孩子</w:t>
            </w:r>
            <w:r>
              <w:rPr>
                <w:rFonts w:hint="eastAsia" w:eastAsiaTheme="minorEastAsia"/>
                <w:vertAlign w:val="baseline"/>
                <w:lang w:eastAsia="zh-CN"/>
              </w:rPr>
              <w:t>自我中心比较严重，他对外界、他人的认知多从自我的角度出发，在人际交往中受到这种自我中心的影响，认为其他人都应该围绕自己转，因此导致交往不良。</w:t>
            </w:r>
            <w:r>
              <w:rPr>
                <w:rFonts w:hint="eastAsia"/>
                <w:vertAlign w:val="baseline"/>
                <w:lang w:eastAsia="zh-CN"/>
              </w:rPr>
              <w:t>同时</w:t>
            </w:r>
            <w:r>
              <w:rPr>
                <w:rFonts w:hint="eastAsia" w:eastAsiaTheme="minorEastAsia"/>
                <w:vertAlign w:val="baseline"/>
                <w:lang w:eastAsia="zh-CN"/>
              </w:rPr>
              <w:t>在人际交往中，不能客观地分析问题，不能主动地调整认识上的偏差，不知道如何控制自己的情绪，所以容易与他人产生人际交往冲突，周围的同学不能接受他们，出现人际交往障碍。</w:t>
            </w:r>
          </w:p>
          <w:p>
            <w:pPr>
              <w:ind w:firstLine="420" w:firstLineChars="200"/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个案实录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vertAlign w:val="baseline"/>
                <w:lang w:eastAsia="zh-CN"/>
              </w:rPr>
              <w:t>加强与家长沟通，改变家长的家庭教育观念和方式。</w:t>
            </w:r>
            <w:r>
              <w:rPr>
                <w:rFonts w:hint="eastAsia"/>
                <w:vertAlign w:val="baseline"/>
                <w:lang w:val="en-US" w:eastAsia="zh-CN"/>
              </w:rPr>
              <w:t>家长平时过于</w:t>
            </w:r>
            <w:r>
              <w:rPr>
                <w:rFonts w:hint="eastAsia"/>
                <w:vertAlign w:val="baseline"/>
                <w:lang w:eastAsia="zh-CN"/>
              </w:rPr>
              <w:t>太溺爱孩子，</w:t>
            </w:r>
            <w:r>
              <w:rPr>
                <w:rFonts w:hint="eastAsia"/>
                <w:vertAlign w:val="baseline"/>
                <w:lang w:val="en-US" w:eastAsia="zh-CN"/>
              </w:rPr>
              <w:t>告诉家长孩子在校的表现，引起家长重视，并让家长要</w:t>
            </w:r>
            <w:r>
              <w:rPr>
                <w:rFonts w:hint="eastAsia"/>
                <w:vertAlign w:val="baseline"/>
                <w:lang w:eastAsia="zh-CN"/>
              </w:rPr>
              <w:t>教育孩子从生活细节上尊重别人。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、重视孩子的自我教育。引导孩子通过自我教育，给自己订下一个短期或一个长远的目标，注意调动自身的积极性。主动和别人交往，讲话最好面带微笑和讲话的语气，切不可目中无人。还有就是不要立刻否定别人的意见或想法；同时要有耐心，不要在别人连续问几个问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题或问了一个非常简单的问题时语气加重！认识到对别人的不尊重！就是对自己的不尊重！要学会用心理换位法理解他人的心情，减少对他人的不尊重；学会与人交往。</w:t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  <w:lang w:val="en-US" w:eastAsia="zh-CN"/>
              </w:rPr>
              <w:t>教育他要</w:t>
            </w:r>
            <w:r>
              <w:rPr>
                <w:rFonts w:hint="eastAsia"/>
                <w:vertAlign w:val="baseline"/>
                <w:lang w:eastAsia="zh-CN"/>
              </w:rPr>
              <w:t>尊重他人心理上的个人空间,保持恰当的心理交往距离。注意言辞得当。</w:t>
            </w:r>
          </w:p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教育效果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孩子情况有了很大的改善，与别人交谈时能略微控制情绪了， 同学也渐渐与他交朋友了。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/>
    <w:sectPr>
      <w:pgSz w:w="11906" w:h="16838"/>
      <w:pgMar w:top="110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5478B"/>
    <w:rsid w:val="147B2B2A"/>
    <w:rsid w:val="154D3FD6"/>
    <w:rsid w:val="15714C89"/>
    <w:rsid w:val="2B45549C"/>
    <w:rsid w:val="32F358B6"/>
    <w:rsid w:val="35852D1F"/>
    <w:rsid w:val="43A70115"/>
    <w:rsid w:val="4E987DE5"/>
    <w:rsid w:val="4EBA0FF7"/>
    <w:rsid w:val="594C5584"/>
    <w:rsid w:val="5CDE6D6C"/>
    <w:rsid w:val="63656858"/>
    <w:rsid w:val="69DE7921"/>
    <w:rsid w:val="6A25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2020-12-10T04:51:00Z</dcterms:created>
  <dc:creator>双鱼</dc:creator>
  <cp:lastModifiedBy>双鱼</cp:lastModifiedBy>
  <cp:lastPrinted>2021-11-04T02:16:04Z</cp:lastPrinted>
  <dcterms:modified xsi:type="dcterms:W3CDTF">2021-11-04T02:20:08Z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  <property fmtid="{D5CDD505-2E9C-101B-9397-08002B2CF9AE}" pid="3" name="ICV">
    <vt:lpwstr>E4ADBF3F63344E6195824B9DEDA14D78</vt:lpwstr>
  </property>
</Properties>
</file>