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ACF5" w14:textId="674B6CF8" w:rsidR="00CC7DBA" w:rsidRPr="008D7E85" w:rsidRDefault="00CC7DBA" w:rsidP="00CC7DBA">
      <w:pPr>
        <w:pStyle w:val="HTML"/>
        <w:widowControl/>
        <w:shd w:val="clear" w:color="auto" w:fill="FFFFFF"/>
        <w:spacing w:before="150" w:after="150" w:line="360" w:lineRule="auto"/>
        <w:ind w:firstLineChars="200" w:firstLine="562"/>
        <w:jc w:val="center"/>
        <w:rPr>
          <w:rFonts w:ascii="黑体" w:eastAsia="黑体" w:hAnsi="黑体" w:cs="PingFang SC" w:hint="default"/>
          <w:color w:val="000000" w:themeColor="text1"/>
          <w:sz w:val="28"/>
          <w:szCs w:val="28"/>
          <w:shd w:val="clear" w:color="auto" w:fill="FFFFFF"/>
        </w:rPr>
      </w:pPr>
      <w:r w:rsidRPr="008D7E85">
        <w:rPr>
          <w:rFonts w:ascii="黑体" w:eastAsia="黑体" w:hAnsi="黑体" w:cs="PingFang SC"/>
          <w:b/>
          <w:bCs/>
          <w:color w:val="000000" w:themeColor="text1"/>
          <w:sz w:val="28"/>
          <w:szCs w:val="28"/>
          <w:shd w:val="clear" w:color="auto" w:fill="FFFFFF"/>
        </w:rPr>
        <w:t>薛家</w:t>
      </w:r>
      <w:r w:rsidR="008D7E85">
        <w:rPr>
          <w:rFonts w:ascii="黑体" w:eastAsia="黑体" w:hAnsi="黑体" w:cs="PingFang SC"/>
          <w:b/>
          <w:bCs/>
          <w:color w:val="000000" w:themeColor="text1"/>
          <w:sz w:val="28"/>
          <w:szCs w:val="28"/>
          <w:shd w:val="clear" w:color="auto" w:fill="FFFFFF"/>
        </w:rPr>
        <w:t>实验</w:t>
      </w:r>
      <w:proofErr w:type="gramStart"/>
      <w:r w:rsidRPr="008D7E85">
        <w:rPr>
          <w:rFonts w:ascii="黑体" w:eastAsia="黑体" w:hAnsi="黑体" w:cs="PingFang SC" w:hint="default"/>
          <w:b/>
          <w:bCs/>
          <w:color w:val="000000" w:themeColor="text1"/>
          <w:sz w:val="28"/>
          <w:szCs w:val="28"/>
          <w:shd w:val="clear" w:color="auto" w:fill="FFFFFF"/>
        </w:rPr>
        <w:t>小学消防</w:t>
      </w:r>
      <w:proofErr w:type="gramEnd"/>
      <w:r w:rsidRPr="008D7E85">
        <w:rPr>
          <w:rFonts w:ascii="黑体" w:eastAsia="黑体" w:hAnsi="黑体" w:cs="PingFang SC" w:hint="default"/>
          <w:b/>
          <w:bCs/>
          <w:color w:val="000000" w:themeColor="text1"/>
          <w:sz w:val="28"/>
          <w:szCs w:val="28"/>
          <w:shd w:val="clear" w:color="auto" w:fill="FFFFFF"/>
        </w:rPr>
        <w:t>安全教育、培训制度</w:t>
      </w:r>
    </w:p>
    <w:p w14:paraId="59872D6F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一、</w:t>
      </w:r>
      <w:r w:rsidRPr="008D7E85">
        <w:rPr>
          <w:rFonts w:ascii="楷体" w:eastAsia="楷体" w:hAnsi="楷体" w:cs="PingFang SC" w:hint="eastAsia"/>
          <w:color w:val="000000" w:themeColor="text1"/>
          <w:sz w:val="24"/>
          <w:shd w:val="clear" w:color="auto" w:fill="FFFFFF"/>
        </w:rPr>
        <w:t>学校</w:t>
      </w: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全体</w:t>
      </w:r>
      <w:r w:rsidRPr="008D7E85">
        <w:rPr>
          <w:rFonts w:ascii="楷体" w:eastAsia="楷体" w:hAnsi="楷体" w:cs="PingFang SC" w:hint="eastAsia"/>
          <w:color w:val="000000" w:themeColor="text1"/>
          <w:sz w:val="24"/>
          <w:shd w:val="clear" w:color="auto" w:fill="FFFFFF"/>
        </w:rPr>
        <w:t>教职</w:t>
      </w: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工每年</w:t>
      </w:r>
      <w:r w:rsidRPr="008D7E85">
        <w:rPr>
          <w:rFonts w:ascii="楷体" w:eastAsia="楷体" w:hAnsi="楷体" w:cs="PingFang SC" w:hint="eastAsia"/>
          <w:color w:val="000000" w:themeColor="text1"/>
          <w:sz w:val="24"/>
          <w:shd w:val="clear" w:color="auto" w:fill="FFFFFF"/>
        </w:rPr>
        <w:t>定期</w:t>
      </w: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进行一次培训。</w:t>
      </w:r>
    </w:p>
    <w:p w14:paraId="31E6F409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二、新上岗和进入新岗位的</w:t>
      </w:r>
      <w:r w:rsidRPr="008D7E85">
        <w:rPr>
          <w:rFonts w:ascii="楷体" w:eastAsia="楷体" w:hAnsi="楷体" w:cs="PingFang SC" w:hint="eastAsia"/>
          <w:color w:val="000000" w:themeColor="text1"/>
          <w:sz w:val="24"/>
          <w:shd w:val="clear" w:color="auto" w:fill="FFFFFF"/>
        </w:rPr>
        <w:t>教职</w:t>
      </w: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工须进行上岗前的消防安全培训。</w:t>
      </w:r>
    </w:p>
    <w:p w14:paraId="042CC8A7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三、下列人员应接受消防安全专门培训。</w:t>
      </w:r>
    </w:p>
    <w:p w14:paraId="451A57CE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1、单位的</w:t>
      </w:r>
      <w:hyperlink r:id="rId6" w:tgtFrame="https://zhidao.baidu.com/question/_blank" w:history="1">
        <w:r w:rsidRPr="008D7E85">
          <w:rPr>
            <w:rStyle w:val="a7"/>
            <w:rFonts w:ascii="楷体" w:eastAsia="楷体" w:hAnsi="楷体" w:cs="PingFang SC"/>
            <w:color w:val="000000" w:themeColor="text1"/>
            <w:sz w:val="24"/>
            <w:u w:val="none"/>
            <w:shd w:val="clear" w:color="auto" w:fill="FFFFFF"/>
          </w:rPr>
          <w:t>消防安全责任人</w:t>
        </w:r>
      </w:hyperlink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、消防安全管理人；</w:t>
      </w:r>
    </w:p>
    <w:p w14:paraId="1EA748F6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2、专、兼职消防管理人员；</w:t>
      </w:r>
    </w:p>
    <w:p w14:paraId="12A6D804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3、消防控制室的值班、操作人员；</w:t>
      </w:r>
    </w:p>
    <w:p w14:paraId="25B9D258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4、其他依照规定应当接受消防安全专门培训的人员。</w:t>
      </w:r>
    </w:p>
    <w:p w14:paraId="64C738FB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四、培训内容：</w:t>
      </w:r>
    </w:p>
    <w:p w14:paraId="49E1EC2B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1、有关消防法规、消防安全制度和保障消防安全的操作规程；</w:t>
      </w:r>
    </w:p>
    <w:p w14:paraId="7B2E188A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2、各部门、各岗位的火灾危险性和防火措施；</w:t>
      </w:r>
    </w:p>
    <w:p w14:paraId="32706E0E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3、有关</w:t>
      </w:r>
      <w:hyperlink r:id="rId7" w:tgtFrame="https://zhidao.baidu.com/question/_blank" w:history="1">
        <w:r w:rsidRPr="008D7E85">
          <w:rPr>
            <w:rStyle w:val="a7"/>
            <w:rFonts w:ascii="楷体" w:eastAsia="楷体" w:hAnsi="楷体" w:cs="PingFang SC"/>
            <w:color w:val="000000" w:themeColor="text1"/>
            <w:sz w:val="24"/>
            <w:u w:val="none"/>
            <w:shd w:val="clear" w:color="auto" w:fill="FFFFFF"/>
          </w:rPr>
          <w:t>消防设施</w:t>
        </w:r>
      </w:hyperlink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的性能、灭火器材的使用方法；</w:t>
      </w:r>
    </w:p>
    <w:p w14:paraId="1E3AD5BF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4、报火警、扑救初起火灾以及自救逃生的知识和技能；</w:t>
      </w:r>
    </w:p>
    <w:p w14:paraId="5226BEE0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5、组织、引导在场宾客疏散的知识和技能。</w:t>
      </w:r>
    </w:p>
    <w:p w14:paraId="337583F2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五、消防监控室值班操作员应进行专业培训，考试合格持证上岗。</w:t>
      </w:r>
    </w:p>
    <w:p w14:paraId="3E53BC52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六、培训方式：</w:t>
      </w:r>
    </w:p>
    <w:p w14:paraId="2D6C74BA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1、由保安部门组织召集对饭店全体员工的培训；</w:t>
      </w:r>
    </w:p>
    <w:p w14:paraId="34C6BC5E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2、邀请消防部门专业人员授课；</w:t>
      </w:r>
    </w:p>
    <w:p w14:paraId="47352FD9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3、结合本年度消防演练，组织培训；</w:t>
      </w:r>
    </w:p>
    <w:p w14:paraId="5E797F88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4、通过制作墙报、宣传栏、贴图画等方式进行消防安全教育。</w:t>
      </w:r>
    </w:p>
    <w:p w14:paraId="761E6D3A" w14:textId="77777777" w:rsidR="00CC7DBA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七、根据不同部门的实施情况和工作需要，对其员工进行有针对性的培训。</w:t>
      </w:r>
    </w:p>
    <w:p w14:paraId="08514EB2" w14:textId="77777777" w:rsidR="005C5D7E" w:rsidRPr="008D7E85" w:rsidRDefault="00CC7DBA" w:rsidP="008D7E85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</w:pPr>
      <w:r w:rsidRPr="008D7E85">
        <w:rPr>
          <w:rFonts w:ascii="楷体" w:eastAsia="楷体" w:hAnsi="楷体" w:cs="PingFang SC"/>
          <w:color w:val="000000" w:themeColor="text1"/>
          <w:sz w:val="24"/>
          <w:shd w:val="clear" w:color="auto" w:fill="FFFFFF"/>
        </w:rPr>
        <w:t>八、因工作需要员工换岗前进行再教育培训。</w:t>
      </w:r>
    </w:p>
    <w:p w14:paraId="3244C99F" w14:textId="1024C2C2" w:rsidR="00CC7DBA" w:rsidRDefault="00CC7DBA" w:rsidP="00CC7DB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</w:rPr>
      </w:pPr>
    </w:p>
    <w:p w14:paraId="6D505202" w14:textId="7234C232" w:rsidR="008D7E85" w:rsidRPr="008D7E85" w:rsidRDefault="008D7E85" w:rsidP="008D7E85">
      <w:pPr>
        <w:spacing w:line="360" w:lineRule="auto"/>
        <w:ind w:firstLineChars="200" w:firstLine="480"/>
        <w:jc w:val="right"/>
        <w:rPr>
          <w:rFonts w:ascii="楷体" w:eastAsia="楷体" w:hAnsi="楷体" w:hint="eastAsia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新北区薛家实验小学</w:t>
      </w:r>
    </w:p>
    <w:sectPr w:rsidR="008D7E85" w:rsidRPr="008D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9171" w14:textId="77777777" w:rsidR="00EB6857" w:rsidRDefault="00EB6857" w:rsidP="00CC7DBA">
      <w:r>
        <w:separator/>
      </w:r>
    </w:p>
  </w:endnote>
  <w:endnote w:type="continuationSeparator" w:id="0">
    <w:p w14:paraId="61607C85" w14:textId="77777777" w:rsidR="00EB6857" w:rsidRDefault="00EB6857" w:rsidP="00C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BE24" w14:textId="77777777" w:rsidR="00EB6857" w:rsidRDefault="00EB6857" w:rsidP="00CC7DBA">
      <w:r>
        <w:separator/>
      </w:r>
    </w:p>
  </w:footnote>
  <w:footnote w:type="continuationSeparator" w:id="0">
    <w:p w14:paraId="574263E5" w14:textId="77777777" w:rsidR="00EB6857" w:rsidRDefault="00EB6857" w:rsidP="00CC7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68"/>
    <w:rsid w:val="00045AFF"/>
    <w:rsid w:val="004F0768"/>
    <w:rsid w:val="00603ABF"/>
    <w:rsid w:val="008D7E85"/>
    <w:rsid w:val="00CC7DBA"/>
    <w:rsid w:val="00D67586"/>
    <w:rsid w:val="00E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E8C9"/>
  <w15:chartTrackingRefBased/>
  <w15:docId w15:val="{E5B8A3B6-0EDC-4AF4-AEE6-587AE9A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DBA"/>
    <w:rPr>
      <w:sz w:val="18"/>
      <w:szCs w:val="18"/>
    </w:rPr>
  </w:style>
  <w:style w:type="character" w:styleId="a7">
    <w:name w:val="Hyperlink"/>
    <w:basedOn w:val="a0"/>
    <w:rsid w:val="00CC7DBA"/>
    <w:rPr>
      <w:color w:val="0000FF"/>
      <w:u w:val="single"/>
    </w:rPr>
  </w:style>
  <w:style w:type="paragraph" w:styleId="HTML">
    <w:name w:val="HTML Preformatted"/>
    <w:basedOn w:val="a"/>
    <w:link w:val="HTML0"/>
    <w:rsid w:val="00CC7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CC7DBA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6%B6%88%E9%98%B2%E8%AE%BE%E6%96%BD&amp;tn=44039180_cpr&amp;fenlei=mv6quAkxTZn0IZRqIHckPjm4nH00T1dWnH-9n1nsPWbLuAwbujNB0ZwV5Hcvrjm3rH6sPfKWUMw85HfYnjn4nH6sgvPsT6KdThsqpZwYTjCEQLGCpyw9Uz4Bmy-bIi4WUvYETgN-TLwGUv3EnWbknHR1PW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B6%88%E9%98%B2%E5%AE%89%E5%85%A8%E8%B4%A3%E4%BB%BB%E4%BA%BA&amp;tn=44039180_cpr&amp;fenlei=mv6quAkxTZn0IZRqIHckPjm4nH00T1dWnH-9n1nsPWbLuAwbujNB0ZwV5Hcvrjm3rH6sPfKWUMw85HfYnjn4nH6sgvPsT6KdThsqpZwYTjCEQLGCpyw9Uz4Bmy-bIi4WUvYETgN-TLwGUv3EnWbknHR1PWc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</cp:revision>
  <dcterms:created xsi:type="dcterms:W3CDTF">2020-04-28T08:42:00Z</dcterms:created>
  <dcterms:modified xsi:type="dcterms:W3CDTF">2022-07-08T05:46:00Z</dcterms:modified>
</cp:coreProperties>
</file>