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0" w:lineRule="atLeast"/>
        <w:jc w:val="center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龙虎塘第二实验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暑期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工作行事历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（</w:t>
      </w:r>
      <w:r>
        <w:rPr>
          <w:rFonts w:ascii="黑体" w:hAnsi="黑体" w:eastAsia="黑体" w:cs="宋体"/>
          <w:b/>
          <w:bCs/>
          <w:kern w:val="0"/>
          <w:sz w:val="32"/>
          <w:szCs w:val="32"/>
        </w:rPr>
        <w:t>7.1-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8.31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）</w:t>
      </w:r>
    </w:p>
    <w:tbl>
      <w:tblPr>
        <w:tblStyle w:val="6"/>
        <w:tblW w:w="10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95"/>
        <w:gridCol w:w="1453"/>
        <w:gridCol w:w="4033"/>
        <w:gridCol w:w="2631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2" w:hRule="atLeast"/>
        </w:trPr>
        <w:tc>
          <w:tcPr>
            <w:tcW w:w="25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312" w:after="31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时间、地点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312" w:after="31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工作内容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312" w:after="31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责任部门（人）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312" w:after="31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7" w:hRule="atLeast"/>
        </w:trPr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7月1日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t>全天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招生工作（学区内材料审核）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校长室 课程教学中心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招生工作人员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7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t>全天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“名师大学堂”线上报名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教师发展中心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7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7月1日-5日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新北区小学足球比赛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综合组 王丽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王丽、刘超、足球外聘教练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7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7月1日-22日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暑期田径、球类运动员第一阶段训练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综合组 王丽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刘赟磊等相关体育教师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7月2日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全天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招生工作（随迁子女材料审核、登记）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校长室 课程教学中心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招生工作人员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7月3日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t>上午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参加常州市益智科技模型竞赛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综合组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张玲、杨明武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t>13:30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参加新优质材料的编排、汇总培训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校长室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7月4日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8:30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各部门总结和计划交流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校长室</w:t>
            </w:r>
          </w:p>
          <w:p>
            <w:pPr>
              <w:jc w:val="left"/>
            </w:pPr>
            <w:r>
              <w:t>课程教学中心、学生发展中心、服务保障中心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上午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参加常州市建筑科技模型竞赛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综合组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赵珍珍、陈静娴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55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13:</w:t>
            </w:r>
            <w:r>
              <w:rPr>
                <w:rFonts w:hint="eastAsia"/>
                <w:lang w:val="en-US" w:eastAsia="zh-CN"/>
              </w:rPr>
              <w:t>3</w:t>
            </w:r>
            <w:r>
              <w:t>0</w:t>
            </w:r>
          </w:p>
          <w:p>
            <w:pPr>
              <w:jc w:val="center"/>
            </w:pPr>
            <w:r>
              <w:t>会议室3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参加师资情况摸排工作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副校长室、课程教学中心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语、数、英、</w:t>
            </w:r>
          </w:p>
          <w:p>
            <w:pPr>
              <w:jc w:val="left"/>
            </w:pPr>
            <w:r>
              <w:t>综合学科负责人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13:</w:t>
            </w:r>
            <w:r>
              <w:rPr>
                <w:rFonts w:hint="eastAsia"/>
                <w:lang w:val="en-US" w:eastAsia="zh-CN"/>
              </w:rPr>
              <w:t>3</w:t>
            </w:r>
            <w:r>
              <w:t>0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组织完成第三期校园文化建设项目推进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副校长室、服务保障中心、街道办事处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钱校、杨伟、许华章、王燕、刘超、王丽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7月5日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上午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参加常州市舞蹈比赛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课程教学中心 王丽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2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上午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常州市机器人大赛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综合组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13:30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学生素质展演研讨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校长室、课程教学中心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7月7日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全天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区级项目申报研讨（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吴永军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教授全程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课程教学中心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语、数、英、</w:t>
            </w:r>
          </w:p>
          <w:p>
            <w:pPr>
              <w:jc w:val="left"/>
            </w:pPr>
            <w:r>
              <w:t>综合学科负责人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7月</w:t>
            </w:r>
            <w:r>
              <w:rPr>
                <w:rFonts w:hint="eastAsia"/>
                <w:lang w:val="en-US" w:eastAsia="zh-CN"/>
              </w:rPr>
              <w:t>8</w:t>
            </w:r>
            <w:r>
              <w:t>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13:00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语文学科市评优课磨课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语文组 徐佳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徐佳、黄汝群、</w:t>
            </w:r>
          </w:p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7月8—10日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春江奥体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参加新北区小女蓝比赛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 xml:space="preserve">综合组 王丽 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王金宇、毛一凯、篮球队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7月9日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上午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完成各部门、条线月考核、学期考核汇总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课程教学中心、学生发展中心、服务保障中心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上午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参加</w:t>
            </w:r>
            <w:r>
              <w:t>江苏省信息与未来编程展示活动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综合组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语文学科市评优课磨课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语文组 徐佳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相关语文老师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7月10日——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</w:pP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建议休息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7月12日-15日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全天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全体教职工开展体检活动。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副校长室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7月12日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全天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完成新优质材料的编排、汇总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校长室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7月13日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全天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学区内新生补报名工作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课程教学中心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相关工作人员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7月15日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全天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上报区聘用制教师优秀推荐人员实绩材料至局组织人。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副校长室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杨伟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7月20日</w:t>
            </w:r>
          </w:p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全天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上交教师考核表和《行政奖励审批表》至副校长室。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副校长室组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各考核小组负责人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全天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非起始年级转学工作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课程中心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相关工作人员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7月22日-30日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陆续发放新生入学通知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课程中心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值班教师、门卫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8月8日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8月8日-31日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暑期田径、球类运动员第二阶段训练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体育组 刘赟磊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相关体育教师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8月15日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t>8:30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会议室3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新学期相关工作研讨（班级、课务、日程、人员任命等）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校长室 钱校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t>13:00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会议室3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教师课务安排（初定）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副校长室、课程教学中心、学生发展中心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t>13:30</w:t>
            </w:r>
          </w:p>
          <w:p>
            <w:pPr>
              <w:jc w:val="center"/>
            </w:pPr>
            <w:r>
              <w:t>各办公室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筹备相关工作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8月16日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8:30</w:t>
            </w:r>
          </w:p>
          <w:p>
            <w:pPr>
              <w:jc w:val="center"/>
            </w:pPr>
            <w:r>
              <w:t>会议室3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弘雅教师暑期培训系列（一）新教师培训会议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校长室、课程教学中心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部分骨干教师、全体新教师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13:00</w:t>
            </w:r>
          </w:p>
          <w:p>
            <w:pPr>
              <w:jc w:val="center"/>
            </w:pPr>
            <w:r>
              <w:t>会议室3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教师课务安排（课表）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副校长室 许华章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许华章、荆亚琴、张玲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8月18日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8:30</w:t>
            </w:r>
          </w:p>
          <w:p>
            <w:pPr>
              <w:jc w:val="center"/>
            </w:pPr>
            <w:r>
              <w:t>会议室3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弘雅教师暑期培训系列（二）全体行政领导力培训（沙龙）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校长室 钱校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09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8月19日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8:30</w:t>
            </w:r>
          </w:p>
          <w:p>
            <w:pPr>
              <w:jc w:val="center"/>
            </w:pPr>
            <w:r>
              <w:t>会议室3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弘雅教师暑期培训系列（三）新学期计划交流（学科、部门）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校长室 钱校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全体行政、年级组长、教研组长、学科骨干教师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095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bookmarkStart w:id="0" w:name="_GoBack"/>
            <w:bookmarkEnd w:id="0"/>
            <w:r>
              <w:t>8月20日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14:00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一年级新生家长会（暂定）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全天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语文学科市评优课磨课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语文组 徐佳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相关语文老师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09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8月21日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</w:pP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建议休息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8月22日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13:00</w:t>
            </w:r>
          </w:p>
          <w:p>
            <w:pPr>
              <w:jc w:val="center"/>
            </w:pPr>
            <w:r>
              <w:t>会议室3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一年级新生分班工作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 xml:space="preserve">校长室 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校长室、课程教学中心、督学、家委会代表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8月23日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</w:pP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建议休息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8月24日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8:30</w:t>
            </w:r>
          </w:p>
          <w:p>
            <w:pPr>
              <w:jc w:val="center"/>
            </w:pPr>
            <w:r>
              <w:t>报告厅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弘雅教师暑期培训系列（五）全体教师培训（暂定）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校长室 钱校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13:30</w:t>
            </w:r>
          </w:p>
          <w:p>
            <w:pPr>
              <w:jc w:val="center"/>
            </w:pPr>
            <w:r>
              <w:t>报告厅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弘雅教师暑期培训系列（六）全体教师培训（暂定）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校长室 钱校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8月25日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8:30</w:t>
            </w:r>
          </w:p>
          <w:p>
            <w:pPr>
              <w:jc w:val="center"/>
            </w:pPr>
            <w:r>
              <w:t>待定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弘雅教师暑期培训系列（七）全体教师培训（暂定）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校长室 钱校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13:30</w:t>
            </w:r>
          </w:p>
          <w:p>
            <w:pPr>
              <w:jc w:val="center"/>
            </w:pPr>
            <w:r>
              <w:t>各室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弘雅教师暑期培训系列（八）全体教师读书考核、教研组计划交流（暂定）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 xml:space="preserve">课程教学中心 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</w:pPr>
            <w: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8月26日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</w:pP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  <w:r>
              <w:t>建议休息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8月27日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筹备开学工作会议及相关跑面资料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副校长室 许华章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8月28日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8:30</w:t>
            </w:r>
          </w:p>
          <w:p>
            <w:pPr>
              <w:jc w:val="center"/>
            </w:pPr>
            <w:r>
              <w:t>报告厅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新学期开学工作会议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校长室 钱校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8月29日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全天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参加各科教材分析、完成相关教室布置、做好正常教学准备工作。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校长室 钱校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8月30日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全天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参加各科教材分析、完成相关教室布置、做好正常教学准备工作。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校长室 钱校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8月31日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7:40</w:t>
            </w:r>
          </w:p>
        </w:tc>
        <w:tc>
          <w:tcPr>
            <w:tcW w:w="4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一年级新生、二到六年级学生报到</w:t>
            </w:r>
          </w:p>
        </w:tc>
        <w:tc>
          <w:tcPr>
            <w:tcW w:w="2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校长室 钱校</w:t>
            </w:r>
          </w:p>
        </w:tc>
        <w:tc>
          <w:tcPr>
            <w:tcW w:w="1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</w:pPr>
            <w:r>
              <w:t>全体教师</w:t>
            </w:r>
          </w:p>
        </w:tc>
      </w:tr>
    </w:tbl>
    <w:p>
      <w:pPr>
        <w:rPr>
          <w:rFonts w:ascii="宋体" w:hAnsi="宋体" w:eastAsia="宋体"/>
          <w:b/>
          <w:bCs/>
          <w:color w:val="000000"/>
          <w:szCs w:val="21"/>
        </w:rPr>
      </w:pPr>
    </w:p>
    <w:p>
      <w:pPr>
        <w:rPr>
          <w:rFonts w:ascii="宋体" w:hAnsi="宋体" w:eastAsia="宋体"/>
          <w:color w:val="000000"/>
          <w:szCs w:val="21"/>
        </w:rPr>
      </w:pPr>
    </w:p>
    <w:sectPr>
      <w:pgSz w:w="11906" w:h="16838"/>
      <w:pgMar w:top="720" w:right="567" w:bottom="72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4ZjkyNDQwMWM5ZjVmOWY5ZWUyNzE2YzBkMDQ2ZjIifQ=="/>
  </w:docVars>
  <w:rsids>
    <w:rsidRoot w:val="00BA0C1A"/>
    <w:rsid w:val="00017D46"/>
    <w:rsid w:val="00026401"/>
    <w:rsid w:val="000C51B7"/>
    <w:rsid w:val="000D6CF4"/>
    <w:rsid w:val="000F13F6"/>
    <w:rsid w:val="0012487D"/>
    <w:rsid w:val="00126220"/>
    <w:rsid w:val="001F28DA"/>
    <w:rsid w:val="00201DD5"/>
    <w:rsid w:val="00216EB9"/>
    <w:rsid w:val="0030426F"/>
    <w:rsid w:val="003D6B56"/>
    <w:rsid w:val="0048526C"/>
    <w:rsid w:val="00546BED"/>
    <w:rsid w:val="0059531B"/>
    <w:rsid w:val="005E56C8"/>
    <w:rsid w:val="00616505"/>
    <w:rsid w:val="00616E43"/>
    <w:rsid w:val="0062213C"/>
    <w:rsid w:val="00633F40"/>
    <w:rsid w:val="006524ED"/>
    <w:rsid w:val="0065356D"/>
    <w:rsid w:val="006549AD"/>
    <w:rsid w:val="00684D9C"/>
    <w:rsid w:val="006B3B45"/>
    <w:rsid w:val="006B456B"/>
    <w:rsid w:val="006E164C"/>
    <w:rsid w:val="006E3D55"/>
    <w:rsid w:val="006E5299"/>
    <w:rsid w:val="006F7453"/>
    <w:rsid w:val="00734805"/>
    <w:rsid w:val="0074125B"/>
    <w:rsid w:val="007418C6"/>
    <w:rsid w:val="007767A7"/>
    <w:rsid w:val="00802D02"/>
    <w:rsid w:val="008F166C"/>
    <w:rsid w:val="009215D8"/>
    <w:rsid w:val="009C05E1"/>
    <w:rsid w:val="009D69A5"/>
    <w:rsid w:val="00A60633"/>
    <w:rsid w:val="00B04FD2"/>
    <w:rsid w:val="00B60E4A"/>
    <w:rsid w:val="00B92679"/>
    <w:rsid w:val="00BA0C1A"/>
    <w:rsid w:val="00BE716C"/>
    <w:rsid w:val="00C061CB"/>
    <w:rsid w:val="00C123A2"/>
    <w:rsid w:val="00C604EC"/>
    <w:rsid w:val="00C8148D"/>
    <w:rsid w:val="00CF396C"/>
    <w:rsid w:val="00CF3F71"/>
    <w:rsid w:val="00D12389"/>
    <w:rsid w:val="00D7354E"/>
    <w:rsid w:val="00DA412E"/>
    <w:rsid w:val="00DB5E45"/>
    <w:rsid w:val="00DC0564"/>
    <w:rsid w:val="00E26251"/>
    <w:rsid w:val="00E611A1"/>
    <w:rsid w:val="00EA1EE8"/>
    <w:rsid w:val="00EC77D9"/>
    <w:rsid w:val="00F008E5"/>
    <w:rsid w:val="00F357D5"/>
    <w:rsid w:val="00F36EE0"/>
    <w:rsid w:val="00F53662"/>
    <w:rsid w:val="00F96490"/>
    <w:rsid w:val="00FA0CBE"/>
    <w:rsid w:val="00FA2080"/>
    <w:rsid w:val="00FB0CC2"/>
    <w:rsid w:val="00FB59DD"/>
    <w:rsid w:val="0637146F"/>
    <w:rsid w:val="083D07F0"/>
    <w:rsid w:val="0AD67C13"/>
    <w:rsid w:val="0BBA6EC3"/>
    <w:rsid w:val="105E3B74"/>
    <w:rsid w:val="124A1AF3"/>
    <w:rsid w:val="13B345B2"/>
    <w:rsid w:val="1B536567"/>
    <w:rsid w:val="1C2C4424"/>
    <w:rsid w:val="1CD54CE6"/>
    <w:rsid w:val="1DEC38DC"/>
    <w:rsid w:val="215100F3"/>
    <w:rsid w:val="223E67CC"/>
    <w:rsid w:val="268350C6"/>
    <w:rsid w:val="26F213BD"/>
    <w:rsid w:val="27F97F2F"/>
    <w:rsid w:val="288654AF"/>
    <w:rsid w:val="2A9D22AE"/>
    <w:rsid w:val="2B0A1903"/>
    <w:rsid w:val="2B704F8B"/>
    <w:rsid w:val="2E435B46"/>
    <w:rsid w:val="30456175"/>
    <w:rsid w:val="32E15604"/>
    <w:rsid w:val="35435064"/>
    <w:rsid w:val="36772279"/>
    <w:rsid w:val="3EE13D99"/>
    <w:rsid w:val="40626B1F"/>
    <w:rsid w:val="41F07379"/>
    <w:rsid w:val="434067C1"/>
    <w:rsid w:val="46DF1095"/>
    <w:rsid w:val="47195C5E"/>
    <w:rsid w:val="47B04685"/>
    <w:rsid w:val="4FC7628F"/>
    <w:rsid w:val="52083A40"/>
    <w:rsid w:val="54722B07"/>
    <w:rsid w:val="55956FCC"/>
    <w:rsid w:val="568D20C3"/>
    <w:rsid w:val="5E112E98"/>
    <w:rsid w:val="5E7A239E"/>
    <w:rsid w:val="68516640"/>
    <w:rsid w:val="698E1098"/>
    <w:rsid w:val="6A30629D"/>
    <w:rsid w:val="6B9211A7"/>
    <w:rsid w:val="6DF524B7"/>
    <w:rsid w:val="6E0B2202"/>
    <w:rsid w:val="6EAF13B0"/>
    <w:rsid w:val="71061E72"/>
    <w:rsid w:val="71C83DF5"/>
    <w:rsid w:val="72DD7749"/>
    <w:rsid w:val="74510743"/>
    <w:rsid w:val="75E27CAA"/>
    <w:rsid w:val="78E03C81"/>
    <w:rsid w:val="78EB009F"/>
    <w:rsid w:val="7A3B2499"/>
    <w:rsid w:val="7B341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semiHidden/>
    <w:qFormat/>
    <w:uiPriority w:val="99"/>
    <w:rPr>
      <w:sz w:val="18"/>
      <w:szCs w:val="18"/>
    </w:rPr>
  </w:style>
  <w:style w:type="character" w:customStyle="1" w:styleId="9">
    <w:name w:val="页脚 字符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1707</Words>
  <Characters>1829</Characters>
  <TotalTime>0</TotalTime>
  <ScaleCrop>false</ScaleCrop>
  <LinksUpToDate>false</LinksUpToDate>
  <CharactersWithSpaces>1855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2022-06-29T10:11:00Z</dcterms:created>
  <dc:creator>Crystal He</dc:creator>
  <cp:lastModifiedBy>Cristal</cp:lastModifiedBy>
  <dcterms:modified xsi:type="dcterms:W3CDTF">2022-07-02T00:59:53Z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E02D1448CB314057B764ACAF3A2C3D20</vt:lpwstr>
  </property>
</Properties>
</file>