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"https://mp.weixin.qq.com/s/y5CvvDHadT6TVe6_hJyXQw"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https://mp.weixin.qq.com/s/y5CvvDHadT6TVe6_hJyXQw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jJkNGQyN2Y4MzA5MTc2MDYwNDA3YzZlNmEyMGUifQ=="/>
  </w:docVars>
  <w:rsids>
    <w:rsidRoot w:val="056D6872"/>
    <w:rsid w:val="056D6872"/>
    <w:rsid w:val="68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2022-06-28T01:30:00Z</dcterms:created>
  <dc:creator>王宏亚</dc:creator>
  <cp:lastModifiedBy>王宏亚</cp:lastModifiedBy>
  <dcterms:modified xsi:type="dcterms:W3CDTF">2022-06-28T01:31:58Z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25EAA055D3A5424DA351058B78DED2BC</vt:lpwstr>
  </property>
</Properties>
</file>