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D056" w14:textId="77777777" w:rsidR="00E377E4" w:rsidRDefault="00A829CB" w:rsidP="000500E5">
      <w:r>
        <w:t xml:space="preserve">    </w:t>
      </w:r>
      <w:r>
        <w:t xml:space="preserve"> </w:t>
      </w:r>
    </w:p>
    <w:p w14:paraId="5EE0FD12" w14:textId="77777777" w:rsidR="00E377E4" w:rsidRPr="00E377E4" w:rsidRDefault="00E377E4" w:rsidP="00E377E4">
      <w:pPr>
        <w:ind w:firstLineChars="900" w:firstLine="2700"/>
        <w:rPr>
          <w:rFonts w:ascii="宋体" w:eastAsia="宋体" w:hAnsi="宋体"/>
          <w:sz w:val="30"/>
          <w:szCs w:val="30"/>
        </w:rPr>
      </w:pPr>
      <w:r w:rsidRPr="00E377E4">
        <w:rPr>
          <w:rFonts w:ascii="宋体" w:eastAsia="宋体" w:hAnsi="宋体" w:hint="eastAsia"/>
          <w:sz w:val="30"/>
          <w:szCs w:val="30"/>
        </w:rPr>
        <w:t>随文阅读，随文练笔</w:t>
      </w:r>
    </w:p>
    <w:p w14:paraId="3402916E" w14:textId="4B9CF147" w:rsidR="00A829CB" w:rsidRPr="000500E5" w:rsidRDefault="000500E5" w:rsidP="00E377E4">
      <w:pPr>
        <w:ind w:firstLineChars="200" w:firstLine="420"/>
        <w:rPr>
          <w:rFonts w:ascii="宋体" w:eastAsia="宋体" w:hAnsi="宋体" w:hint="eastAsia"/>
          <w:sz w:val="28"/>
          <w:szCs w:val="28"/>
        </w:rPr>
      </w:pPr>
      <w:r w:rsidRPr="000500E5">
        <w:rPr>
          <w:rFonts w:hint="eastAsia"/>
        </w:rPr>
        <w:t>随文练笔立足于阅读教学的大前提下，使学生先完成知识输入，进而实现知识输出。通过对所读之物进行充分的吸纳、消化和运用，可有效提高学生的读写能力。当下，一线教师纷纷采取随文练笔方法优化语文读写课堂，但在具体的实践中，其实施</w:t>
      </w:r>
      <w:proofErr w:type="gramStart"/>
      <w:r w:rsidRPr="000500E5">
        <w:rPr>
          <w:rFonts w:hint="eastAsia"/>
        </w:rPr>
        <w:t>效果天</w:t>
      </w:r>
      <w:proofErr w:type="gramEnd"/>
      <w:r w:rsidRPr="000500E5">
        <w:rPr>
          <w:rFonts w:hint="eastAsia"/>
        </w:rPr>
        <w:t>差地别。回顾经典，</w:t>
      </w:r>
      <w:proofErr w:type="gramStart"/>
      <w:r w:rsidRPr="000500E5">
        <w:rPr>
          <w:rFonts w:hint="eastAsia"/>
        </w:rPr>
        <w:t>仿鉴文本</w:t>
      </w:r>
      <w:proofErr w:type="gramEnd"/>
      <w:r w:rsidRPr="000500E5">
        <w:rPr>
          <w:rFonts w:hint="eastAsia"/>
        </w:rPr>
        <w:t>特级教师钱梦龙先生曾提到，“教材中收录的多为经典范文，其写作目的、写作方法和技巧，都可以成为学生学习的对象，有诸多值得借鉴之处。”作家叶圣陶先生也曾讲到，“语文教材可以提供丰富的例子，凭例子使学生掌握读写的技能，学会举一反三。”</w:t>
      </w:r>
    </w:p>
    <w:p w14:paraId="04A3866F" w14:textId="37406A20" w:rsidR="00A829CB" w:rsidRPr="00A829CB" w:rsidRDefault="00A829CB" w:rsidP="000500E5">
      <w:r>
        <w:t xml:space="preserve">     </w:t>
      </w:r>
      <w:r w:rsidR="000500E5">
        <w:rPr>
          <w:rFonts w:hint="eastAsia"/>
        </w:rPr>
        <w:t>通过这些教育专家的言论可知，教材是非常宝贵的素材库，其中收录的课文大多出自名家之手，取材极为丰富，具有深厚的文学底蕴，文中蕴藏的写作手法以及技巧都可成为学生练习写作的最好例子。因此，在语文教学过程中，教师不只需要讲解识文断字、结构梳理，更需引导学生对文本展开灵活模仿。例如，在学习《</w:t>
      </w:r>
      <w:r w:rsidR="000500E5">
        <w:rPr>
          <w:rFonts w:hint="eastAsia"/>
        </w:rPr>
        <w:t>黄山奇石</w:t>
      </w:r>
      <w:r w:rsidR="000500E5">
        <w:rPr>
          <w:rFonts w:hint="eastAsia"/>
        </w:rPr>
        <w:t>》这篇课文时，课文第</w:t>
      </w:r>
      <w:r w:rsidR="000500E5">
        <w:rPr>
          <w:rFonts w:hint="eastAsia"/>
        </w:rPr>
        <w:t>四</w:t>
      </w:r>
      <w:r w:rsidR="000500E5">
        <w:rPr>
          <w:rFonts w:hint="eastAsia"/>
        </w:rPr>
        <w:t>自然段中有一处非常经典的句子：</w:t>
      </w:r>
      <w:r w:rsidR="000500E5">
        <w:rPr>
          <w:rFonts w:hint="eastAsia"/>
        </w:rPr>
        <w:t>“远远望去，那</w:t>
      </w:r>
      <w:proofErr w:type="gramStart"/>
      <w:r w:rsidR="000500E5">
        <w:rPr>
          <w:rFonts w:hint="eastAsia"/>
        </w:rPr>
        <w:t>巨石巨石</w:t>
      </w:r>
      <w:proofErr w:type="gramEnd"/>
      <w:r w:rsidR="000500E5">
        <w:rPr>
          <w:rFonts w:hint="eastAsia"/>
        </w:rPr>
        <w:t>真像一位仙人站在高高的山峰上，伸着手臂指向前方。</w:t>
      </w:r>
      <w:r w:rsidR="000500E5">
        <w:rPr>
          <w:rFonts w:hint="eastAsia"/>
        </w:rPr>
        <w:t>”首先，教师让学生观察这个句子具备怎样的特征。通过观察，学生很快发现这一句分别运用了</w:t>
      </w:r>
      <w:r w:rsidR="00E377E4">
        <w:rPr>
          <w:rFonts w:hint="eastAsia"/>
        </w:rPr>
        <w:t>比喻</w:t>
      </w:r>
      <w:r w:rsidR="000500E5">
        <w:rPr>
          <w:rFonts w:hint="eastAsia"/>
        </w:rPr>
        <w:t>的修辞手法，通过</w:t>
      </w:r>
      <w:proofErr w:type="gramStart"/>
      <w:r w:rsidR="000500E5">
        <w:rPr>
          <w:rFonts w:hint="eastAsia"/>
        </w:rPr>
        <w:t>“</w:t>
      </w:r>
      <w:proofErr w:type="gramEnd"/>
      <w:r w:rsidR="000500E5">
        <w:rPr>
          <w:rFonts w:hint="eastAsia"/>
        </w:rPr>
        <w:t>真像</w:t>
      </w:r>
      <w:proofErr w:type="gramStart"/>
      <w:r w:rsidR="000500E5">
        <w:rPr>
          <w:rFonts w:hint="eastAsia"/>
        </w:rPr>
        <w:t>“</w:t>
      </w:r>
      <w:proofErr w:type="gramEnd"/>
      <w:r w:rsidR="000500E5">
        <w:rPr>
          <w:rFonts w:hint="eastAsia"/>
        </w:rPr>
        <w:t>，把巨石的形态比作仙人在指路，</w:t>
      </w:r>
      <w:r w:rsidR="00E377E4">
        <w:rPr>
          <w:rFonts w:hint="eastAsia"/>
        </w:rPr>
        <w:t>写出了巨石奇的形态。</w:t>
      </w:r>
      <w:r w:rsidR="000500E5">
        <w:rPr>
          <w:rFonts w:hint="eastAsia"/>
        </w:rPr>
        <w:t>随后，教师可组织随文练笔活动，要求学生运用“</w:t>
      </w:r>
      <w:r w:rsidR="00E377E4">
        <w:rPr>
          <w:rFonts w:hint="eastAsia"/>
        </w:rPr>
        <w:t>真像</w:t>
      </w:r>
      <w:r w:rsidR="000500E5">
        <w:rPr>
          <w:rFonts w:hint="eastAsia"/>
        </w:rPr>
        <w:t>…”结构仿写一个</w:t>
      </w:r>
      <w:r w:rsidR="00E377E4">
        <w:rPr>
          <w:rFonts w:hint="eastAsia"/>
        </w:rPr>
        <w:t>比喻</w:t>
      </w:r>
      <w:r w:rsidR="000500E5">
        <w:rPr>
          <w:rFonts w:hint="eastAsia"/>
        </w:rPr>
        <w:t>句。</w:t>
      </w:r>
      <w:r w:rsidR="00E377E4">
        <w:rPr>
          <w:rFonts w:hint="eastAsia"/>
        </w:rPr>
        <w:t>可出示其他奇石的照片，通过观察图片，把形态描写出来。</w:t>
      </w:r>
    </w:p>
    <w:sectPr w:rsidR="00A829CB" w:rsidRPr="00A8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CB"/>
    <w:rsid w:val="000500E5"/>
    <w:rsid w:val="008A1BA0"/>
    <w:rsid w:val="00A829CB"/>
    <w:rsid w:val="00E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AD90"/>
  <w15:chartTrackingRefBased/>
  <w15:docId w15:val="{1C6778F5-CAA3-4D7C-8C21-8E06F5B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晓烨</dc:creator>
  <cp:keywords/>
  <dc:description/>
  <cp:lastModifiedBy>宋 晓烨</cp:lastModifiedBy>
  <cp:revision>1</cp:revision>
  <dcterms:created xsi:type="dcterms:W3CDTF">2022-06-29T07:14:00Z</dcterms:created>
  <dcterms:modified xsi:type="dcterms:W3CDTF">2022-06-29T08:18:00Z</dcterms:modified>
</cp:coreProperties>
</file>