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班级文化建设总结</w:t>
      </w:r>
    </w:p>
    <w:p>
      <w:pPr>
        <w:spacing w:line="360" w:lineRule="auto"/>
        <w:ind w:firstLine="3300" w:firstLineChars="1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四7  戴娇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 本学期，我担任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</w:t>
      </w:r>
      <w:r>
        <w:rPr>
          <w:rFonts w:ascii="仿宋" w:hAnsi="仿宋" w:eastAsia="仿宋"/>
          <w:sz w:val="30"/>
          <w:szCs w:val="30"/>
        </w:rPr>
        <w:t xml:space="preserve">（7）班班主任工作。在学校政教处的安排下，在所有任课的配合下，我顺利地完成了学校布置的各项任务。在从事德育教学过程中，有顺利也有挫折，有成功也有失败，既有困惑，也有启迪，交织着酸甜苦辣。现就本学期班主任工作做如下总结。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一、培养和谐班集体，营造良好的学习氛围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能否形成一个积极向上，努力学习，团结和睦的集合是至关重要的。只有在良好的班集体中，教师开展教育和教学活动，才能收到较好效果。在培养班集体方面，本学期我主要从以下几方面入手：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（一）注重教室文化的建设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为及时反馈学生情况，设置了班级日志，由纪律委员负责记录。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（二）注意班干部的培养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（三）注意养成教育和传统道德教育的结合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接手这个班级</w:t>
      </w:r>
      <w:r>
        <w:rPr>
          <w:rFonts w:ascii="仿宋" w:hAnsi="仿宋" w:eastAsia="仿宋"/>
          <w:sz w:val="30"/>
          <w:szCs w:val="30"/>
        </w:rPr>
        <w:t>已有一年的时间，熟悉了学校和班级的管理，个别学生纪律松懈，不喜欢别人对他们的行为约束和管教，一些不良行为随之而来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ascii="仿宋" w:hAnsi="仿宋" w:eastAsia="仿宋"/>
          <w:sz w:val="30"/>
          <w:szCs w:val="30"/>
        </w:rPr>
        <w:t xml:space="preserve">面对这些违纪情况，如果不注意引导或引导不当，学生很容易在这个特殊的学习和生活阶段走入岔道。但由于我严格管理，班上没有重大事件发生。我的具体做法是：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 注意树立榜样。俗话说“说一千，道一万，不如亲身示范。”榜样的力量是无穷的。人微言轻放主任，言行举止特别重要，要求学生不迟到，不旷课，班主任首先要做到，要求学生讲文明，讲卫生，班主任事先要做到，平时注意严于律已，以身作则，时时提醒自己为人师表。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二、严格的要求是最大的尊重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教育是一门艺术，教育是心灵的耕耘，必须讲究教育有艺术。在实践工作中，我感受最深的便是马卡连珂的一句名言：“严格的要求是最大的尊重”。的确，只有严格要求学生，又给予他们最大的尊重，才能把班主任工作做好。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俗话说“严是爱，宠是害，不教不导要变坏。”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</w:t>
      </w:r>
      <w:r>
        <w:rPr>
          <w:rFonts w:ascii="仿宋" w:hAnsi="仿宋" w:eastAsia="仿宋"/>
          <w:sz w:val="30"/>
          <w:szCs w:val="30"/>
        </w:rPr>
        <w:t>（7）班有几个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</w:t>
      </w:r>
      <w:r>
        <w:rPr>
          <w:rFonts w:ascii="仿宋" w:hAnsi="仿宋" w:eastAsia="仿宋"/>
          <w:sz w:val="30"/>
          <w:szCs w:val="30"/>
        </w:rPr>
        <w:t xml:space="preserve">生非常调皮，在教育转化他们的时候，我曾有过失败和教训，同时已有成功的经验，之前，我对他们时常板着一副面孔，严加管教，结果学生表面上对我产生敬畏感和服从感，其实，并不是心悦诚服地接受我的教育和管理。一段时间后，我改变了方法，对他们给予了大量的爱心，通过个别谈心，并和班干部一起制定班级奖罚制度，并配合班干部认真执行，做到严中有爱，以爱动其心，以严导其行，既要严格要求，又要给予最大的尊重。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三、学风是关键，纪律是保障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班级的工作重点是学习，所以这一个学期来对于学风的抓紧，对于学习的情况，我都特别重视，付出了大量的心血。早读，我要求到达班上立刻进入读书状态；自习，要保持安静，独立思考，坚持班干部负责制，并对纪律情况做好记录。平时学习从作业抓起，对于不交、抄袭作业登记处理。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整个班级，无论是上课，还是自习，都有着良好的学习氛围。有了好的学习氛围，自然就能取得好成绩。特别是涌现了一批品学兼优的同学。他们懂得尊重、感恩、学习刻苦、认真，在半期考试中取得优异的成绩。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四、及时解决问题，努力大胆改进 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ascii="仿宋" w:hAnsi="仿宋" w:eastAsia="仿宋"/>
          <w:sz w:val="30"/>
          <w:szCs w:val="30"/>
        </w:rPr>
        <w:t xml:space="preserve">    部分学生学习缺乏动力，学习很困难、被动，甚至厌学，应该多与学生交流、谈心，了解他们的内心世界，同时多和科任教师合作交流，形成一个齐抓共管的良好局面。要加强课外辅导，提高学生学习兴趣。期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末</w:t>
      </w:r>
      <w:r>
        <w:rPr>
          <w:rFonts w:ascii="仿宋" w:hAnsi="仿宋" w:eastAsia="仿宋"/>
          <w:sz w:val="30"/>
          <w:szCs w:val="30"/>
        </w:rPr>
        <w:t xml:space="preserve">考试成绩在同类班级中没有很大优势，有些科目甚至差距很大，这说明班级学生基础还比较薄弱，它让我更加清楚地认识到：自己做得还不够，还需要更多的努力，这要求自己要多思考，多讲究方法。脚踏实地，努力大胆改进，争取在班级管理上有新的突破。 </w:t>
      </w:r>
      <w:r>
        <w:rPr>
          <w:rFonts w:ascii="仿宋" w:hAnsi="仿宋" w:eastAsia="仿宋"/>
          <w:sz w:val="30"/>
          <w:szCs w:val="30"/>
        </w:rPr>
        <w:br w:type="textWrapping"/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</w:p>
  <w:p>
    <w:pPr>
      <w:pStyle w:val="2"/>
      <w:rPr>
        <w:rFonts w:ascii="黑体" w:hAnsi="黑体" w:eastAsia="黑体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kNTY1ZDhmOGNiNDhiMDU0OWE2MjhmOTQ5NTlmNDkifQ=="/>
  </w:docVars>
  <w:rsids>
    <w:rsidRoot w:val="00172A27"/>
    <w:rsid w:val="00016DFE"/>
    <w:rsid w:val="000607ED"/>
    <w:rsid w:val="000A0887"/>
    <w:rsid w:val="000A7745"/>
    <w:rsid w:val="0012173C"/>
    <w:rsid w:val="001311BC"/>
    <w:rsid w:val="0014785E"/>
    <w:rsid w:val="00172A27"/>
    <w:rsid w:val="00184ADD"/>
    <w:rsid w:val="002D6852"/>
    <w:rsid w:val="00331FE1"/>
    <w:rsid w:val="00335AC4"/>
    <w:rsid w:val="0037632E"/>
    <w:rsid w:val="0041376B"/>
    <w:rsid w:val="004659BE"/>
    <w:rsid w:val="00557BA6"/>
    <w:rsid w:val="005858B1"/>
    <w:rsid w:val="005F00E4"/>
    <w:rsid w:val="006864F1"/>
    <w:rsid w:val="006935F5"/>
    <w:rsid w:val="006D541F"/>
    <w:rsid w:val="006E1DC8"/>
    <w:rsid w:val="007152D4"/>
    <w:rsid w:val="007F6F43"/>
    <w:rsid w:val="00863ECE"/>
    <w:rsid w:val="008F0279"/>
    <w:rsid w:val="00927F78"/>
    <w:rsid w:val="00A34832"/>
    <w:rsid w:val="00B25819"/>
    <w:rsid w:val="00B65ABA"/>
    <w:rsid w:val="00B74FA5"/>
    <w:rsid w:val="00C3443F"/>
    <w:rsid w:val="00C673EE"/>
    <w:rsid w:val="00C70875"/>
    <w:rsid w:val="00D36205"/>
    <w:rsid w:val="00D52EBE"/>
    <w:rsid w:val="00D73C2B"/>
    <w:rsid w:val="00D8017B"/>
    <w:rsid w:val="00DE4A69"/>
    <w:rsid w:val="00E26E56"/>
    <w:rsid w:val="00E6522B"/>
    <w:rsid w:val="00E77C45"/>
    <w:rsid w:val="00E95BFD"/>
    <w:rsid w:val="00ED4E3F"/>
    <w:rsid w:val="00EF764F"/>
    <w:rsid w:val="00F74647"/>
    <w:rsid w:val="00FD5ACD"/>
    <w:rsid w:val="35D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7">
    <w:name w:val="标题 字符"/>
    <w:link w:val="4"/>
    <w:uiPriority w:val="1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8">
    <w:name w:val="页眉 字符"/>
    <w:link w:val="3"/>
    <w:uiPriority w:val="99"/>
    <w:rPr>
      <w:kern w:val="2"/>
      <w:sz w:val="18"/>
    </w:rPr>
  </w:style>
  <w:style w:type="character" w:customStyle="1" w:styleId="9">
    <w:name w:val="页脚 字符"/>
    <w:link w:val="2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成都1943</Manager>
  <Company>成都1943</Company>
  <Pages>4</Pages>
  <Words>1759</Words>
  <Characters>1759</Characters>
  <Lines>1</Lines>
  <Paragraphs>1</Paragraphs>
  <TotalTime>15</TotalTime>
  <ScaleCrop>false</ScaleCrop>
  <LinksUpToDate>false</LinksUpToDate>
  <CharactersWithSpaces>1863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成都1943的文档</cp:category>
  <dcterms:created xsi:type="dcterms:W3CDTF">2021-09-08T12:58:00Z</dcterms:created>
  <dc:creator>成都1943</dc:creator>
  <dc:description>成都1943的文档</dc:description>
  <cp:keywords>成都1943的文档</cp:keywords>
  <cp:lastModifiedBy>依依</cp:lastModifiedBy>
  <cp:lastPrinted>2021-10-09T12:01:00Z</cp:lastPrinted>
  <dcterms:modified xsi:type="dcterms:W3CDTF">2022-06-29T06:04:04Z</dcterms:modified>
  <dc:subject>成都1943的文档</dc:subject>
  <dc:title>成都1943的文档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956E465AC24E4F2C9EABC67656185EC5</vt:lpwstr>
  </property>
</Properties>
</file>