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《童话在小学英语教学中的应用研究》</w:t>
      </w:r>
    </w:p>
    <w:p>
      <w:pPr>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结 题 报 告</w:t>
      </w:r>
    </w:p>
    <w:p>
      <w:pPr>
        <w:jc w:val="center"/>
        <w:rPr>
          <w:rFonts w:hint="eastAsia" w:ascii="黑体" w:hAnsi="黑体" w:eastAsia="黑体" w:cs="黑体"/>
          <w:b/>
          <w:bCs/>
          <w:color w:val="C00000"/>
          <w:sz w:val="32"/>
          <w:szCs w:val="32"/>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常州市三河口小学 周锭</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研究基本情况</w:t>
      </w:r>
      <w:r>
        <w:rPr>
          <w:rFonts w:hint="eastAsia" w:ascii="宋体" w:hAnsi="宋体" w:eastAsia="宋体" w:cs="宋体"/>
          <w:b/>
          <w:bCs/>
          <w:color w:val="auto"/>
          <w:sz w:val="24"/>
          <w:szCs w:val="24"/>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400" w:lineRule="exact"/>
        <w:ind w:left="21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（一）意义与价值</w:t>
      </w:r>
      <w:r>
        <w:rPr>
          <w:rFonts w:hint="eastAsia" w:ascii="宋体" w:hAnsi="宋体" w:eastAsia="宋体" w:cs="宋体"/>
          <w:b/>
          <w:bCs/>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rPr>
        <w:t>因为家庭环境的影响，我校学生大部分都缺乏丰富的英语课外知识储备，对英语阅读缺乏强烈的兴趣，难以长期建立英语学习的自信。但是他们对童话故事、童话歌曲、韵律儿歌、童话电影、童话剧本等充满了兴趣，在学习的过程中敢于挑战语言困难。</w:t>
      </w:r>
      <w:r>
        <w:rPr>
          <w:rFonts w:hint="eastAsia" w:asciiTheme="minorEastAsia" w:hAnsiTheme="minorEastAsia" w:eastAsiaTheme="minorEastAsia" w:cstheme="minorEastAsia"/>
          <w:color w:val="auto"/>
          <w:sz w:val="24"/>
          <w:szCs w:val="24"/>
          <w:lang w:val="en-US" w:eastAsia="zh-CN"/>
        </w:rPr>
        <w:t>而</w:t>
      </w:r>
      <w:r>
        <w:rPr>
          <w:rFonts w:hint="eastAsia" w:asciiTheme="minorEastAsia" w:hAnsiTheme="minorEastAsia" w:eastAsiaTheme="minorEastAsia" w:cstheme="minorEastAsia"/>
          <w:b w:val="0"/>
          <w:bCs w:val="0"/>
          <w:color w:val="auto"/>
          <w:sz w:val="24"/>
          <w:szCs w:val="24"/>
          <w:lang w:eastAsia="zh-CN"/>
        </w:rPr>
        <w:t>反观当下的童话教学，</w:t>
      </w:r>
      <w:r>
        <w:rPr>
          <w:rFonts w:hint="eastAsia" w:asciiTheme="minorEastAsia" w:hAnsiTheme="minorEastAsia" w:eastAsiaTheme="minorEastAsia" w:cstheme="minorEastAsia"/>
          <w:b w:val="0"/>
          <w:bCs w:val="0"/>
          <w:color w:val="auto"/>
          <w:sz w:val="24"/>
          <w:szCs w:val="24"/>
          <w:lang w:val="en-US" w:eastAsia="zh-CN"/>
        </w:rPr>
        <w:t>教师</w:t>
      </w:r>
      <w:r>
        <w:rPr>
          <w:rFonts w:hint="eastAsia" w:asciiTheme="minorEastAsia" w:hAnsiTheme="minorEastAsia" w:eastAsiaTheme="minorEastAsia" w:cstheme="minorEastAsia"/>
          <w:b w:val="0"/>
          <w:bCs w:val="0"/>
          <w:color w:val="auto"/>
          <w:sz w:val="24"/>
          <w:szCs w:val="24"/>
          <w:lang w:eastAsia="zh-CN"/>
        </w:rPr>
        <w:t>常常采用故事教学的形式，</w:t>
      </w:r>
      <w:r>
        <w:rPr>
          <w:rFonts w:hint="eastAsia" w:asciiTheme="minorEastAsia" w:hAnsiTheme="minorEastAsia" w:eastAsiaTheme="minorEastAsia" w:cstheme="minorEastAsia"/>
          <w:b w:val="0"/>
          <w:bCs w:val="0"/>
          <w:color w:val="auto"/>
          <w:sz w:val="24"/>
          <w:szCs w:val="24"/>
          <w:lang w:val="en-US" w:eastAsia="zh-CN"/>
        </w:rPr>
        <w:t>但</w:t>
      </w:r>
      <w:r>
        <w:rPr>
          <w:rFonts w:hint="eastAsia" w:asciiTheme="minorEastAsia" w:hAnsiTheme="minorEastAsia" w:eastAsiaTheme="minorEastAsia" w:cstheme="minorEastAsia"/>
          <w:b w:val="0"/>
          <w:bCs w:val="0"/>
          <w:color w:val="auto"/>
          <w:sz w:val="24"/>
          <w:szCs w:val="24"/>
          <w:lang w:eastAsia="zh-CN"/>
        </w:rPr>
        <w:t>因为种种限制，将有限的时间放在词句的教学理解上，比较重视语言形式，而忽视了童话情境、人物思想等语言的功能和意义理解。</w:t>
      </w:r>
      <w:r>
        <w:rPr>
          <w:rFonts w:hint="eastAsia" w:asciiTheme="minorEastAsia" w:hAnsiTheme="minorEastAsia" w:eastAsiaTheme="minorEastAsia" w:cstheme="minorEastAsia"/>
          <w:color w:val="auto"/>
          <w:sz w:val="24"/>
          <w:szCs w:val="24"/>
        </w:rPr>
        <w:t>为此，笔者尝试</w:t>
      </w:r>
      <w:r>
        <w:rPr>
          <w:rFonts w:hint="eastAsia" w:asciiTheme="minorEastAsia" w:hAnsiTheme="minorEastAsia" w:cstheme="minorEastAsia"/>
          <w:color w:val="auto"/>
          <w:sz w:val="24"/>
          <w:szCs w:val="24"/>
          <w:lang w:val="en-US" w:eastAsia="zh-CN"/>
        </w:rPr>
        <w:t>引入</w:t>
      </w:r>
      <w:r>
        <w:rPr>
          <w:rFonts w:hint="eastAsia" w:asciiTheme="minorEastAsia" w:hAnsiTheme="minorEastAsia" w:eastAsiaTheme="minorEastAsia" w:cstheme="minorEastAsia"/>
          <w:color w:val="auto"/>
          <w:sz w:val="24"/>
          <w:szCs w:val="24"/>
        </w:rPr>
        <w:t>童话</w:t>
      </w:r>
      <w:r>
        <w:rPr>
          <w:rFonts w:hint="eastAsia" w:asciiTheme="minorEastAsia" w:hAnsiTheme="minorEastAsia" w:eastAsiaTheme="minorEastAsia" w:cstheme="minorEastAsia"/>
          <w:color w:val="auto"/>
          <w:sz w:val="24"/>
          <w:szCs w:val="24"/>
          <w:lang w:eastAsia="zh-CN"/>
        </w:rPr>
        <w:t>开展</w:t>
      </w:r>
      <w:r>
        <w:rPr>
          <w:rFonts w:hint="eastAsia" w:asciiTheme="minorEastAsia" w:hAnsiTheme="minorEastAsia" w:cstheme="minorEastAsia"/>
          <w:color w:val="auto"/>
          <w:sz w:val="24"/>
          <w:szCs w:val="24"/>
          <w:lang w:val="en-US" w:eastAsia="zh-CN"/>
        </w:rPr>
        <w:t>本</w:t>
      </w:r>
      <w:r>
        <w:rPr>
          <w:rFonts w:hint="eastAsia" w:asciiTheme="minorEastAsia" w:hAnsiTheme="minorEastAsia" w:eastAsiaTheme="minorEastAsia" w:cstheme="minorEastAsia"/>
          <w:b w:val="0"/>
          <w:bCs w:val="0"/>
          <w:color w:val="auto"/>
          <w:sz w:val="24"/>
          <w:szCs w:val="24"/>
          <w:lang w:eastAsia="zh-CN"/>
        </w:rPr>
        <w:t>课题的研究。</w:t>
      </w:r>
      <w:r>
        <w:rPr>
          <w:rFonts w:hint="eastAsia" w:asciiTheme="minorEastAsia" w:hAnsiTheme="minorEastAsia" w:eastAsiaTheme="minorEastAsia" w:cstheme="minorEastAsia"/>
          <w:b w:val="0"/>
          <w:bCs w:val="0"/>
          <w:color w:val="auto"/>
          <w:sz w:val="24"/>
          <w:szCs w:val="24"/>
          <w:lang w:val="en-US" w:eastAsia="zh-CN"/>
        </w:rPr>
        <w:t>研究价值有以下几点：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提高</w:t>
      </w:r>
      <w:r>
        <w:rPr>
          <w:rFonts w:hint="eastAsia" w:asciiTheme="minorEastAsia" w:hAnsiTheme="minorEastAsia" w:eastAsiaTheme="minorEastAsia" w:cstheme="minorEastAsia"/>
          <w:b w:val="0"/>
          <w:bCs w:val="0"/>
          <w:color w:val="auto"/>
          <w:sz w:val="24"/>
          <w:szCs w:val="24"/>
          <w:lang w:val="en-US" w:eastAsia="zh-CN"/>
        </w:rPr>
        <w:t>教师</w:t>
      </w:r>
      <w:r>
        <w:rPr>
          <w:rFonts w:hint="eastAsia" w:asciiTheme="minorEastAsia" w:hAnsiTheme="minorEastAsia" w:eastAsiaTheme="minorEastAsia" w:cstheme="minorEastAsia"/>
          <w:b w:val="0"/>
          <w:bCs w:val="0"/>
          <w:color w:val="auto"/>
          <w:sz w:val="24"/>
          <w:szCs w:val="24"/>
          <w:lang w:eastAsia="zh-CN"/>
        </w:rPr>
        <w:t>的</w:t>
      </w:r>
      <w:r>
        <w:rPr>
          <w:rFonts w:hint="eastAsia" w:asciiTheme="minorEastAsia" w:hAnsiTheme="minorEastAsia" w:cstheme="minorEastAsia"/>
          <w:b w:val="0"/>
          <w:bCs w:val="0"/>
          <w:color w:val="auto"/>
          <w:sz w:val="24"/>
          <w:szCs w:val="24"/>
          <w:lang w:val="en-US" w:eastAsia="zh-CN"/>
        </w:rPr>
        <w:t>教学</w:t>
      </w:r>
      <w:r>
        <w:rPr>
          <w:rFonts w:hint="eastAsia" w:asciiTheme="minorEastAsia" w:hAnsiTheme="minorEastAsia" w:eastAsiaTheme="minorEastAsia" w:cstheme="minorEastAsia"/>
          <w:b w:val="0"/>
          <w:bCs w:val="0"/>
          <w:color w:val="auto"/>
          <w:sz w:val="24"/>
          <w:szCs w:val="24"/>
          <w:lang w:eastAsia="zh-CN"/>
        </w:rPr>
        <w:t>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宋体" w:hAnsi="宋体" w:eastAsia="宋体" w:cs="宋体"/>
          <w:b w:val="0"/>
          <w:bCs w:val="0"/>
          <w:sz w:val="24"/>
          <w:szCs w:val="24"/>
        </w:rPr>
        <w:t>教学是一个双边互动过程，只有教师素养提高了，能在教学过程中关注学生的成长和童话的解读，能真正引领学生读童话、理解童话、领悟童话，童话在小学英语教学中的应用才是有可能的、有质量的</w:t>
      </w:r>
      <w:r>
        <w:rPr>
          <w:rFonts w:hint="eastAsia" w:ascii="宋体" w:hAnsi="宋体" w:eastAsia="宋体" w:cs="宋体"/>
          <w:b w:val="0"/>
          <w:bCs w:val="0"/>
          <w:sz w:val="24"/>
          <w:szCs w:val="24"/>
          <w:lang w:eastAsia="zh-CN"/>
        </w:rPr>
        <w:t>。</w:t>
      </w:r>
      <w:r>
        <w:rPr>
          <w:rFonts w:hint="eastAsia" w:asciiTheme="majorEastAsia" w:hAnsiTheme="majorEastAsia" w:eastAsiaTheme="majorEastAsia" w:cstheme="majorEastAsia"/>
          <w:b w:val="0"/>
          <w:bCs w:val="0"/>
          <w:color w:val="auto"/>
          <w:sz w:val="24"/>
          <w:szCs w:val="24"/>
          <w:lang w:eastAsia="zh-CN"/>
        </w:rPr>
        <w:t>童话为</w:t>
      </w:r>
      <w:r>
        <w:rPr>
          <w:rFonts w:hint="eastAsia" w:asciiTheme="majorEastAsia" w:hAnsiTheme="majorEastAsia" w:eastAsiaTheme="majorEastAsia" w:cstheme="majorEastAsia"/>
          <w:b w:val="0"/>
          <w:bCs w:val="0"/>
          <w:color w:val="auto"/>
          <w:sz w:val="24"/>
          <w:szCs w:val="24"/>
        </w:rPr>
        <w:t>教师</w:t>
      </w:r>
      <w:r>
        <w:rPr>
          <w:rFonts w:hint="eastAsia" w:asciiTheme="majorEastAsia" w:hAnsiTheme="majorEastAsia" w:eastAsiaTheme="majorEastAsia" w:cstheme="majorEastAsia"/>
          <w:b w:val="0"/>
          <w:bCs w:val="0"/>
          <w:color w:val="auto"/>
          <w:sz w:val="24"/>
          <w:szCs w:val="24"/>
          <w:lang w:eastAsia="zh-CN"/>
        </w:rPr>
        <w:t>提供了</w:t>
      </w:r>
      <w:r>
        <w:rPr>
          <w:rFonts w:hint="eastAsia" w:asciiTheme="majorEastAsia" w:hAnsiTheme="majorEastAsia" w:eastAsiaTheme="majorEastAsia" w:cstheme="majorEastAsia"/>
          <w:b w:val="0"/>
          <w:bCs w:val="0"/>
          <w:color w:val="auto"/>
          <w:sz w:val="24"/>
          <w:szCs w:val="24"/>
        </w:rPr>
        <w:t>教学设计</w:t>
      </w:r>
      <w:r>
        <w:rPr>
          <w:rFonts w:hint="eastAsia" w:asciiTheme="majorEastAsia" w:hAnsiTheme="majorEastAsia" w:eastAsiaTheme="majorEastAsia" w:cstheme="majorEastAsia"/>
          <w:b w:val="0"/>
          <w:bCs w:val="0"/>
          <w:color w:val="auto"/>
          <w:sz w:val="24"/>
          <w:szCs w:val="24"/>
          <w:lang w:eastAsia="zh-CN"/>
        </w:rPr>
        <w:t>的范本</w:t>
      </w:r>
      <w:r>
        <w:rPr>
          <w:rFonts w:hint="eastAsia" w:asciiTheme="majorEastAsia" w:hAnsiTheme="majorEastAsia" w:eastAsiaTheme="majorEastAsia" w:cstheme="majorEastAsia"/>
          <w:b w:val="0"/>
          <w:bCs w:val="0"/>
          <w:color w:val="auto"/>
          <w:sz w:val="24"/>
          <w:szCs w:val="24"/>
        </w:rPr>
        <w:t>，提供</w:t>
      </w:r>
      <w:r>
        <w:rPr>
          <w:rFonts w:hint="eastAsia" w:asciiTheme="majorEastAsia" w:hAnsiTheme="majorEastAsia" w:eastAsiaTheme="majorEastAsia" w:cstheme="majorEastAsia"/>
          <w:b w:val="0"/>
          <w:bCs w:val="0"/>
          <w:color w:val="auto"/>
          <w:sz w:val="24"/>
          <w:szCs w:val="24"/>
          <w:lang w:eastAsia="zh-CN"/>
        </w:rPr>
        <w:t>了</w:t>
      </w:r>
      <w:r>
        <w:rPr>
          <w:rFonts w:hint="eastAsia" w:asciiTheme="majorEastAsia" w:hAnsiTheme="majorEastAsia" w:eastAsiaTheme="majorEastAsia" w:cstheme="majorEastAsia"/>
          <w:b w:val="0"/>
          <w:bCs w:val="0"/>
          <w:color w:val="auto"/>
          <w:sz w:val="24"/>
          <w:szCs w:val="24"/>
        </w:rPr>
        <w:t>丰富的创作资源，</w:t>
      </w:r>
      <w:r>
        <w:rPr>
          <w:rFonts w:hint="eastAsia" w:asciiTheme="majorEastAsia" w:hAnsiTheme="majorEastAsia" w:eastAsiaTheme="majorEastAsia" w:cstheme="majorEastAsia"/>
          <w:b w:val="0"/>
          <w:bCs w:val="0"/>
          <w:color w:val="auto"/>
          <w:sz w:val="24"/>
          <w:szCs w:val="24"/>
          <w:lang w:eastAsia="zh-CN"/>
        </w:rPr>
        <w:t>找到了具有学生生活经验的话题，</w:t>
      </w:r>
      <w:r>
        <w:rPr>
          <w:rFonts w:hint="eastAsia" w:asciiTheme="majorEastAsia" w:hAnsiTheme="majorEastAsia" w:eastAsiaTheme="majorEastAsia" w:cstheme="majorEastAsia"/>
          <w:b w:val="0"/>
          <w:bCs w:val="0"/>
          <w:color w:val="auto"/>
          <w:sz w:val="24"/>
          <w:szCs w:val="24"/>
        </w:rPr>
        <w:t>帮助学生构建自己的语言大厦</w:t>
      </w:r>
      <w:r>
        <w:rPr>
          <w:rFonts w:hint="eastAsia" w:asciiTheme="majorEastAsia" w:hAnsiTheme="majorEastAsia" w:eastAsiaTheme="majorEastAsia" w:cstheme="majorEastAsia"/>
          <w:b w:val="0"/>
          <w:bCs w:val="0"/>
          <w:color w:val="auto"/>
          <w:sz w:val="24"/>
          <w:szCs w:val="24"/>
          <w:lang w:eastAsia="zh-CN"/>
        </w:rPr>
        <w:t>，涵养学生独特的精神世界</w:t>
      </w:r>
      <w:r>
        <w:rPr>
          <w:rFonts w:hint="eastAsia" w:asciiTheme="majorEastAsia" w:hAnsiTheme="majorEastAsia" w:eastAsiaTheme="majorEastAsia" w:cstheme="majorEastAsia"/>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提高</w:t>
      </w:r>
      <w:r>
        <w:rPr>
          <w:rFonts w:hint="eastAsia" w:asciiTheme="minorEastAsia" w:hAnsiTheme="minorEastAsia" w:eastAsiaTheme="minorEastAsia" w:cstheme="minorEastAsia"/>
          <w:b w:val="0"/>
          <w:bCs w:val="0"/>
          <w:color w:val="auto"/>
          <w:sz w:val="24"/>
          <w:szCs w:val="24"/>
          <w:lang w:val="en-US" w:eastAsia="zh-CN"/>
        </w:rPr>
        <w:t>学生</w:t>
      </w:r>
      <w:r>
        <w:rPr>
          <w:rFonts w:hint="eastAsia" w:asciiTheme="minorEastAsia" w:hAnsiTheme="minorEastAsia" w:cstheme="minorEastAsia"/>
          <w:b w:val="0"/>
          <w:bCs w:val="0"/>
          <w:color w:val="auto"/>
          <w:sz w:val="24"/>
          <w:szCs w:val="24"/>
          <w:lang w:val="en-US" w:eastAsia="zh-CN"/>
        </w:rPr>
        <w:t>的学习</w:t>
      </w:r>
      <w:r>
        <w:rPr>
          <w:rFonts w:hint="eastAsia" w:asciiTheme="minorEastAsia" w:hAnsiTheme="minorEastAsia" w:eastAsiaTheme="minorEastAsia" w:cstheme="minorEastAsia"/>
          <w:b w:val="0"/>
          <w:bCs w:val="0"/>
          <w:color w:val="auto"/>
          <w:sz w:val="24"/>
          <w:szCs w:val="24"/>
          <w:lang w:eastAsia="zh-CN"/>
        </w:rPr>
        <w:t>兴趣。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优秀的</w:t>
      </w:r>
      <w:r>
        <w:rPr>
          <w:rFonts w:hint="eastAsia" w:asciiTheme="minorEastAsia" w:hAnsiTheme="minorEastAsia" w:eastAsiaTheme="minorEastAsia" w:cstheme="minorEastAsia"/>
          <w:b w:val="0"/>
          <w:bCs w:val="0"/>
          <w:color w:val="auto"/>
          <w:sz w:val="24"/>
          <w:szCs w:val="24"/>
          <w:lang w:eastAsia="zh-CN"/>
        </w:rPr>
        <w:t>童话</w:t>
      </w:r>
      <w:r>
        <w:rPr>
          <w:rFonts w:hint="eastAsia" w:asciiTheme="minorEastAsia" w:hAnsiTheme="minorEastAsia" w:eastAsiaTheme="minorEastAsia" w:cstheme="minorEastAsia"/>
          <w:b w:val="0"/>
          <w:bCs w:val="0"/>
          <w:color w:val="auto"/>
          <w:sz w:val="24"/>
          <w:szCs w:val="24"/>
        </w:rPr>
        <w:t>作品往往会借助于各种方式，传达人类社会的共同准则：正直、勇敢、忠诚、互助，表达人类美好的感情以及对美和理想的永恒追求。</w:t>
      </w:r>
      <w:r>
        <w:rPr>
          <w:rFonts w:hint="eastAsia" w:asciiTheme="minorEastAsia" w:hAnsiTheme="minorEastAsia" w:eastAsiaTheme="minorEastAsia" w:cstheme="minorEastAsia"/>
          <w:b w:val="0"/>
          <w:bCs w:val="0"/>
          <w:color w:val="auto"/>
          <w:sz w:val="24"/>
          <w:szCs w:val="24"/>
          <w:lang w:eastAsia="zh-CN"/>
        </w:rPr>
        <w:t>这些人格素养的正能量包含在有趣的故事情节中，包含在独特的人物性格特点中，包含在有趣夸张的修辞中，吸引着学生的学习兴趣。</w:t>
      </w:r>
      <w:r>
        <w:rPr>
          <w:rFonts w:hint="eastAsia" w:asciiTheme="majorEastAsia" w:hAnsiTheme="majorEastAsia" w:eastAsiaTheme="majorEastAsia" w:cstheme="majorEastAsia"/>
          <w:b w:val="0"/>
          <w:bCs w:val="0"/>
          <w:color w:val="auto"/>
          <w:sz w:val="24"/>
          <w:szCs w:val="24"/>
        </w:rPr>
        <w:t>通过</w:t>
      </w:r>
      <w:r>
        <w:rPr>
          <w:rFonts w:hint="eastAsia" w:asciiTheme="majorEastAsia" w:hAnsiTheme="majorEastAsia" w:eastAsiaTheme="majorEastAsia" w:cstheme="majorEastAsia"/>
          <w:b w:val="0"/>
          <w:bCs w:val="0"/>
          <w:color w:val="auto"/>
          <w:sz w:val="24"/>
          <w:szCs w:val="24"/>
          <w:lang w:val="en-US" w:eastAsia="zh-CN"/>
        </w:rPr>
        <w:t>读、编、讲、演</w:t>
      </w:r>
      <w:r>
        <w:rPr>
          <w:rFonts w:hint="eastAsia" w:asciiTheme="majorEastAsia" w:hAnsiTheme="majorEastAsia" w:eastAsiaTheme="majorEastAsia" w:cstheme="majorEastAsia"/>
          <w:b w:val="0"/>
          <w:bCs w:val="0"/>
          <w:color w:val="auto"/>
          <w:sz w:val="24"/>
          <w:szCs w:val="24"/>
        </w:rPr>
        <w:t>童话故事系列活动，学生</w:t>
      </w:r>
      <w:r>
        <w:rPr>
          <w:rFonts w:hint="eastAsia" w:asciiTheme="majorEastAsia" w:hAnsiTheme="majorEastAsia" w:eastAsiaTheme="majorEastAsia" w:cstheme="majorEastAsia"/>
          <w:b w:val="0"/>
          <w:bCs w:val="0"/>
          <w:color w:val="auto"/>
          <w:sz w:val="24"/>
          <w:szCs w:val="24"/>
          <w:lang w:eastAsia="zh-CN"/>
        </w:rPr>
        <w:t>爱上文学阅读，爱上英语学习，</w:t>
      </w:r>
      <w:r>
        <w:rPr>
          <w:rFonts w:hint="eastAsia" w:asciiTheme="majorEastAsia" w:hAnsiTheme="majorEastAsia" w:eastAsiaTheme="majorEastAsia" w:cstheme="majorEastAsia"/>
          <w:b w:val="0"/>
          <w:bCs w:val="0"/>
          <w:color w:val="auto"/>
          <w:sz w:val="24"/>
          <w:szCs w:val="24"/>
        </w:rPr>
        <w:t>逐渐形成英语思维。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3.提升学生的阅读素养。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学生要想学好英语童话、用好英语童话，一方面教师要借鉴科学的教学观指导教学，另一方面教师也应该关注学生语言习得的方式方法，培养学生的阅读素养。最终实现在教与学的互动过程中，学生不仅习得语言知识，提升语言能力，而且形成良好的阅读品格，提升阅读素养的教学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提升学生的</w:t>
      </w:r>
      <w:r>
        <w:rPr>
          <w:rFonts w:hint="eastAsia" w:ascii="宋体" w:hAnsi="宋体" w:eastAsia="宋体" w:cs="宋体"/>
          <w:b w:val="0"/>
          <w:bCs w:val="0"/>
          <w:color w:val="auto"/>
          <w:sz w:val="24"/>
          <w:szCs w:val="24"/>
          <w:lang w:val="en-US" w:eastAsia="zh-CN"/>
        </w:rPr>
        <w:t>语用</w:t>
      </w:r>
      <w:r>
        <w:rPr>
          <w:rFonts w:hint="eastAsia" w:ascii="宋体" w:hAnsi="宋体" w:eastAsia="宋体" w:cs="宋体"/>
          <w:b w:val="0"/>
          <w:bCs w:val="0"/>
          <w:color w:val="auto"/>
          <w:sz w:val="24"/>
          <w:szCs w:val="24"/>
        </w:rPr>
        <w:t>能力</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小学英语的学习对象是12岁以下的未成年儿童，他们对童话充满热爱，对幻想性的世界充满好奇。通过学习经典童话故事，认识英语世界，了解英语文化，形成英语思维，</w:t>
      </w:r>
      <w:r>
        <w:rPr>
          <w:rFonts w:hint="eastAsia" w:asciiTheme="minorEastAsia" w:hAnsiTheme="minorEastAsia" w:cstheme="minorEastAsia"/>
          <w:color w:val="auto"/>
          <w:sz w:val="24"/>
          <w:szCs w:val="24"/>
          <w:lang w:val="en-US" w:eastAsia="zh-CN"/>
        </w:rPr>
        <w:t>在合适的情境下应用语言</w:t>
      </w:r>
      <w:r>
        <w:rPr>
          <w:rFonts w:hint="eastAsia" w:asciiTheme="minorEastAsia" w:hAnsiTheme="minorEastAsia" w:eastAsiaTheme="minorEastAsia" w:cstheme="minorEastAsia"/>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（二）课题概念与界定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i w:val="0"/>
          <w:caps w:val="0"/>
          <w:color w:val="auto"/>
          <w:spacing w:val="0"/>
          <w:sz w:val="24"/>
          <w:szCs w:val="24"/>
          <w:u w:val="none"/>
          <w:lang w:val="en-US" w:eastAsia="zh-CN"/>
        </w:rPr>
      </w:pPr>
      <w:r>
        <w:rPr>
          <w:rFonts w:hint="eastAsia" w:ascii="宋体" w:hAnsi="宋体" w:eastAsia="宋体" w:cs="宋体"/>
          <w:b w:val="0"/>
          <w:bCs w:val="0"/>
          <w:i w:val="0"/>
          <w:caps w:val="0"/>
          <w:color w:val="auto"/>
          <w:spacing w:val="0"/>
          <w:sz w:val="24"/>
          <w:szCs w:val="24"/>
          <w:u w:val="none"/>
          <w:lang w:val="en-US" w:eastAsia="zh-CN"/>
        </w:rPr>
        <w:t>1.童话</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auto"/>
          <w:sz w:val="24"/>
          <w:szCs w:val="24"/>
          <w:lang w:val="en-US" w:eastAsia="zh-CN"/>
        </w:rPr>
      </w:pPr>
      <w:r>
        <w:rPr>
          <w:rFonts w:hint="eastAsia" w:ascii="宋体" w:hAnsi="宋体" w:eastAsia="宋体" w:cs="宋体"/>
          <w:b w:val="0"/>
          <w:bCs w:val="0"/>
          <w:i w:val="0"/>
          <w:caps w:val="0"/>
          <w:color w:val="auto"/>
          <w:spacing w:val="0"/>
          <w:sz w:val="24"/>
          <w:szCs w:val="24"/>
          <w:u w:val="none"/>
        </w:rPr>
        <w:t>“童话”现代汉语词典解释为“儿童文学的一种，即通过丰富的想象、幻想和夸张来塑造形象、反映生活，对儿童进行思想教育。”</w:t>
      </w:r>
      <w:r>
        <w:rPr>
          <w:rFonts w:hint="eastAsia" w:ascii="宋体" w:hAnsi="宋体" w:eastAsia="宋体" w:cs="宋体"/>
          <w:b w:val="0"/>
          <w:bCs w:val="0"/>
          <w:smallCaps w:val="0"/>
          <w:color w:val="auto"/>
          <w:sz w:val="24"/>
          <w:szCs w:val="24"/>
          <w:lang w:eastAsia="zh-CN"/>
        </w:rPr>
        <w:t>本课题研究</w:t>
      </w:r>
      <w:r>
        <w:rPr>
          <w:rFonts w:hint="eastAsia" w:ascii="宋体" w:hAnsi="宋体" w:eastAsia="宋体" w:cs="宋体"/>
          <w:b w:val="0"/>
          <w:bCs w:val="0"/>
          <w:smallCaps w:val="0"/>
          <w:color w:val="auto"/>
          <w:sz w:val="24"/>
          <w:szCs w:val="24"/>
        </w:rPr>
        <w:t>所</w:t>
      </w:r>
      <w:r>
        <w:rPr>
          <w:rFonts w:hint="eastAsia" w:ascii="宋体" w:hAnsi="宋体" w:eastAsia="宋体" w:cs="宋体"/>
          <w:b w:val="0"/>
          <w:bCs w:val="0"/>
          <w:smallCaps w:val="0"/>
          <w:color w:val="auto"/>
          <w:sz w:val="24"/>
          <w:szCs w:val="24"/>
          <w:lang w:val="en-US" w:eastAsia="zh-CN"/>
        </w:rPr>
        <w:t>用</w:t>
      </w:r>
      <w:r>
        <w:rPr>
          <w:rFonts w:hint="eastAsia" w:ascii="宋体" w:hAnsi="宋体" w:eastAsia="宋体" w:cs="宋体"/>
          <w:b w:val="0"/>
          <w:bCs w:val="0"/>
          <w:smallCaps w:val="0"/>
          <w:color w:val="auto"/>
          <w:sz w:val="24"/>
          <w:szCs w:val="24"/>
        </w:rPr>
        <w:t>童话具体</w:t>
      </w:r>
      <w:r>
        <w:rPr>
          <w:rFonts w:hint="eastAsia" w:ascii="宋体" w:hAnsi="宋体" w:eastAsia="宋体" w:cs="宋体"/>
          <w:b w:val="0"/>
          <w:bCs w:val="0"/>
          <w:smallCaps w:val="0"/>
          <w:color w:val="auto"/>
          <w:sz w:val="24"/>
          <w:szCs w:val="24"/>
          <w:lang w:val="en-US" w:eastAsia="zh-CN"/>
        </w:rPr>
        <w:t>包含以下几个方面的内容：童话绘本、教材中的童话、童话的情节、语言和精神等元素</w:t>
      </w:r>
      <w:r>
        <w:rPr>
          <w:rFonts w:hint="eastAsia" w:ascii="宋体" w:hAnsi="宋体" w:eastAsia="宋体" w:cs="宋体"/>
          <w:b w:val="0"/>
          <w:bCs w:val="0"/>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auto"/>
          <w:sz w:val="24"/>
          <w:szCs w:val="24"/>
          <w:lang w:val="en-US" w:eastAsia="zh-CN"/>
        </w:rPr>
      </w:pPr>
      <w:r>
        <w:rPr>
          <w:rFonts w:hint="eastAsia" w:ascii="宋体" w:hAnsi="宋体" w:eastAsia="宋体" w:cs="宋体"/>
          <w:b w:val="0"/>
          <w:bCs w:val="0"/>
          <w:smallCaps w:val="0"/>
          <w:color w:val="auto"/>
          <w:sz w:val="24"/>
          <w:szCs w:val="24"/>
          <w:lang w:val="en-US" w:eastAsia="zh-CN"/>
        </w:rPr>
        <w:t>2.童话在小学英语教学中的应用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rPr>
        <w:t>主要是分别从课堂教学设计、课外活动设计和学科育人设计中运用童话情节、童话语言和童话精神的原则、策略和案例。旨在通过研究，从童话情节、童话语言和童话精神三方面入手，思考其在英语教学中的具体应用。</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auto"/>
          <w:sz w:val="24"/>
          <w:szCs w:val="24"/>
          <w:lang w:val="en-US" w:eastAsia="zh-CN"/>
        </w:rPr>
        <w:t>（三）研究目标和内容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1.研究目标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（1）通过研究，探索“童话在小学英语教学中的应用研究”的教学策略，创设生动活泼的童话教学氛围，培养学生阅读品格和阅读能力。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（2）通过研究，探索教师童话教学的有效手段，提升童话文本解读能力、童话教学设计能力和教学水平。</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（3）通过研究，梳理可供教学实践的童话论文集和案例集，进一步丰富我校英语教学资料库，形成教学特色。</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2.研究内容</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1</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关于“童话在小学英语教学中应用研究”的现状研究。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rPr>
        <w:t>本课题组将通过分析历史数据、问卷调查的方式了解学生英语学习能力和当下水平的差异，厘清学生端的现状；另一方面，通过课堂观察、访谈的形式了解教师在课堂中童话的应用现状，为教学策略的研究提供可借鉴的经验,厘清教师端的现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2</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关于“童话在小学英语教学中应用研究”的文献研究。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rPr>
        <w:t>通过学习有关文献资料，了解童话小学英语教学中的价值和重要作用，学习应用思路、方法等，为研究提供理论指导。</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3</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关于“童话在小学英语教学中应用研究”的内容选择的研究。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rPr>
        <w:t>根据教学目标，基于学生学情，收集、整合童话材料，形成体系。梳理适合我校学生阅读的英语童话故事和文本集，形成英语特色。</w:t>
      </w:r>
    </w:p>
    <w:p>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firstLine="480" w:firstLineChars="20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kern w:val="0"/>
          <w:sz w:val="24"/>
          <w:szCs w:val="24"/>
          <w:u w:val="none"/>
          <w:lang w:val="en-US" w:eastAsia="zh-CN" w:bidi="ar"/>
        </w:rPr>
        <w:t>（4）</w:t>
      </w:r>
      <w:r>
        <w:rPr>
          <w:rFonts w:hint="eastAsia" w:ascii="宋体" w:hAnsi="宋体" w:eastAsia="宋体" w:cs="宋体"/>
          <w:b w:val="0"/>
          <w:bCs w:val="0"/>
          <w:i w:val="0"/>
          <w:caps w:val="0"/>
          <w:color w:val="000000"/>
          <w:spacing w:val="0"/>
          <w:sz w:val="24"/>
          <w:szCs w:val="24"/>
          <w:u w:val="none"/>
        </w:rPr>
        <w:t>关于“童话在小学英语教学中应用研究”</w:t>
      </w:r>
      <w:r>
        <w:rPr>
          <w:rFonts w:hint="eastAsia" w:ascii="宋体" w:hAnsi="宋体" w:eastAsia="宋体" w:cs="宋体"/>
          <w:b w:val="0"/>
          <w:bCs w:val="0"/>
          <w:i w:val="0"/>
          <w:caps w:val="0"/>
          <w:color w:val="000000"/>
          <w:spacing w:val="0"/>
          <w:kern w:val="0"/>
          <w:sz w:val="24"/>
          <w:szCs w:val="24"/>
          <w:u w:val="none"/>
          <w:lang w:val="en-US" w:eastAsia="zh-CN" w:bidi="ar"/>
        </w:rPr>
        <w:t>的策略研究。</w:t>
      </w:r>
    </w:p>
    <w:p>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kern w:val="0"/>
          <w:sz w:val="24"/>
          <w:szCs w:val="24"/>
          <w:u w:val="none"/>
          <w:lang w:val="en-US" w:eastAsia="zh-CN" w:bidi="ar"/>
        </w:rPr>
        <w:t>通过研究，梳理童话阅读文本选择的范围、文本学习方式以及文本学习原则和策略。</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rPr>
        <w:t>探究通过板块教学设计，创设童话情境，能让学生在扮演童话人物、运用童话语言、体悟童话精神等环节中，进行生动活泼的学习交流活动的行之有效的策略。</w:t>
      </w:r>
    </w:p>
    <w:p>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firstLine="480" w:firstLineChars="20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kern w:val="0"/>
          <w:sz w:val="24"/>
          <w:szCs w:val="24"/>
          <w:u w:val="none"/>
          <w:lang w:val="en-US" w:eastAsia="zh-CN" w:bidi="ar"/>
        </w:rPr>
        <w:t>（5）</w:t>
      </w:r>
      <w:r>
        <w:rPr>
          <w:rFonts w:hint="eastAsia" w:ascii="宋体" w:hAnsi="宋体" w:eastAsia="宋体" w:cs="宋体"/>
          <w:b w:val="0"/>
          <w:bCs w:val="0"/>
          <w:i w:val="0"/>
          <w:caps w:val="0"/>
          <w:color w:val="000000"/>
          <w:spacing w:val="0"/>
          <w:sz w:val="24"/>
          <w:szCs w:val="24"/>
          <w:u w:val="none"/>
        </w:rPr>
        <w:t>关于“童话在小学英语教学中应用研究”</w:t>
      </w:r>
      <w:r>
        <w:rPr>
          <w:rFonts w:hint="eastAsia" w:ascii="宋体" w:hAnsi="宋体" w:eastAsia="宋体" w:cs="宋体"/>
          <w:b w:val="0"/>
          <w:bCs w:val="0"/>
          <w:i w:val="0"/>
          <w:caps w:val="0"/>
          <w:color w:val="000000"/>
          <w:spacing w:val="0"/>
          <w:kern w:val="0"/>
          <w:sz w:val="24"/>
          <w:szCs w:val="24"/>
          <w:u w:val="none"/>
          <w:lang w:val="en-US" w:eastAsia="zh-CN" w:bidi="ar"/>
        </w:rPr>
        <w:t>的案例研究。</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caps w:val="0"/>
          <w:color w:val="000000"/>
          <w:spacing w:val="0"/>
          <w:sz w:val="24"/>
          <w:szCs w:val="24"/>
          <w:u w:val="none"/>
        </w:rPr>
        <w:t>通过公开课等活动，积累关于童话阅读应用的教学案例。</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研究过程与方法</w:t>
      </w:r>
      <w:r>
        <w:rPr>
          <w:rFonts w:hint="eastAsia" w:ascii="宋体" w:hAnsi="宋体" w:eastAsia="宋体" w:cs="宋体"/>
          <w:b/>
          <w:bCs/>
          <w:color w:val="auto"/>
          <w:sz w:val="24"/>
          <w:szCs w:val="24"/>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（一）研究历程的概述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第一阶段——启动课题</w:t>
      </w:r>
      <w:r>
        <w:rPr>
          <w:rFonts w:hint="eastAsia" w:ascii="宋体" w:hAnsi="宋体" w:eastAsia="宋体" w:cs="宋体"/>
          <w:b w:val="0"/>
          <w:bCs w:val="0"/>
          <w:color w:val="000000"/>
          <w:sz w:val="24"/>
          <w:szCs w:val="24"/>
        </w:rPr>
        <w:t>：201</w:t>
      </w: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12</w:t>
      </w:r>
      <w:r>
        <w:rPr>
          <w:rFonts w:hint="eastAsia" w:ascii="宋体" w:hAnsi="宋体" w:eastAsia="宋体" w:cs="宋体"/>
          <w:b w:val="0"/>
          <w:bCs w:val="0"/>
          <w:color w:val="000000"/>
          <w:sz w:val="24"/>
          <w:szCs w:val="24"/>
        </w:rPr>
        <w:t>月-20</w:t>
      </w:r>
      <w:r>
        <w:rPr>
          <w:rFonts w:hint="eastAsia" w:ascii="宋体" w:hAnsi="宋体" w:eastAsia="宋体" w:cs="宋体"/>
          <w:b w:val="0"/>
          <w:bCs w:val="0"/>
          <w:color w:val="000000"/>
          <w:sz w:val="24"/>
          <w:szCs w:val="24"/>
          <w:lang w:val="en-US" w:eastAsia="zh-CN"/>
        </w:rPr>
        <w:t>20</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）理论学习，</w:t>
      </w:r>
      <w:r>
        <w:rPr>
          <w:rFonts w:hint="eastAsia" w:ascii="宋体" w:hAnsi="宋体" w:eastAsia="宋体" w:cs="宋体"/>
          <w:b w:val="0"/>
          <w:bCs w:val="0"/>
          <w:color w:val="000000"/>
          <w:sz w:val="24"/>
          <w:szCs w:val="24"/>
          <w:lang w:val="en-US" w:eastAsia="zh-CN"/>
        </w:rPr>
        <w:t>丰富教学理念</w:t>
      </w:r>
      <w:r>
        <w:rPr>
          <w:rFonts w:hint="eastAsia" w:ascii="宋体" w:hAnsi="宋体" w:eastAsia="宋体" w:cs="宋体"/>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eastAsia="zh-CN"/>
        </w:rPr>
        <w:t>）完成方案</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明确研究计划</w:t>
      </w:r>
      <w:r>
        <w:rPr>
          <w:rFonts w:hint="eastAsia" w:ascii="宋体" w:hAnsi="宋体" w:eastAsia="宋体" w:cs="宋体"/>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lang w:eastAsia="zh-CN"/>
        </w:rPr>
        <w:t>）检索资源，确定童话读本。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2.第二阶段——实施课题</w:t>
      </w:r>
      <w:r>
        <w:rPr>
          <w:rFonts w:hint="eastAsia" w:ascii="宋体" w:hAnsi="宋体" w:eastAsia="宋体" w:cs="宋体"/>
          <w:b w:val="0"/>
          <w:bCs w:val="0"/>
          <w:color w:val="000000"/>
          <w:sz w:val="24"/>
          <w:szCs w:val="24"/>
        </w:rPr>
        <w:t>：20</w:t>
      </w:r>
      <w:r>
        <w:rPr>
          <w:rFonts w:hint="eastAsia" w:ascii="宋体" w:hAnsi="宋体" w:eastAsia="宋体" w:cs="宋体"/>
          <w:b w:val="0"/>
          <w:bCs w:val="0"/>
          <w:color w:val="000000"/>
          <w:sz w:val="24"/>
          <w:szCs w:val="24"/>
          <w:lang w:val="en-US" w:eastAsia="zh-CN"/>
        </w:rPr>
        <w:t>20</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月-20</w:t>
      </w:r>
      <w:r>
        <w:rPr>
          <w:rFonts w:hint="eastAsia" w:ascii="宋体" w:hAnsi="宋体" w:eastAsia="宋体" w:cs="宋体"/>
          <w:b w:val="0"/>
          <w:bCs w:val="0"/>
          <w:color w:val="000000"/>
          <w:sz w:val="24"/>
          <w:szCs w:val="24"/>
          <w:lang w:val="en-US" w:eastAsia="zh-CN"/>
        </w:rPr>
        <w:t>20</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12</w:t>
      </w:r>
      <w:r>
        <w:rPr>
          <w:rFonts w:hint="eastAsia" w:ascii="宋体" w:hAnsi="宋体" w:eastAsia="宋体" w:cs="宋体"/>
          <w:b w:val="0"/>
          <w:bCs w:val="0"/>
          <w:color w:val="000000"/>
          <w:sz w:val="24"/>
          <w:szCs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）现状研究，了解存在问题。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eastAsia="zh-CN"/>
        </w:rPr>
        <w:t>）文献研究，</w:t>
      </w:r>
      <w:r>
        <w:rPr>
          <w:rFonts w:hint="eastAsia" w:ascii="宋体" w:hAnsi="宋体" w:eastAsia="宋体" w:cs="宋体"/>
          <w:b w:val="0"/>
          <w:bCs w:val="0"/>
          <w:color w:val="000000"/>
          <w:sz w:val="24"/>
          <w:szCs w:val="24"/>
          <w:lang w:val="en-US" w:eastAsia="zh-CN"/>
        </w:rPr>
        <w:t>提炼相关</w:t>
      </w:r>
      <w:r>
        <w:rPr>
          <w:rFonts w:hint="eastAsia" w:ascii="宋体" w:hAnsi="宋体" w:eastAsia="宋体" w:cs="宋体"/>
          <w:b w:val="0"/>
          <w:bCs w:val="0"/>
          <w:color w:val="000000"/>
          <w:sz w:val="24"/>
          <w:szCs w:val="24"/>
          <w:lang w:eastAsia="zh-CN"/>
        </w:rPr>
        <w:t>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lang w:eastAsia="zh-CN"/>
        </w:rPr>
        <w:t>）策略研究，设计</w:t>
      </w:r>
      <w:r>
        <w:rPr>
          <w:rFonts w:hint="eastAsia" w:ascii="宋体" w:hAnsi="宋体" w:eastAsia="宋体" w:cs="宋体"/>
          <w:b w:val="0"/>
          <w:bCs w:val="0"/>
          <w:color w:val="000000"/>
          <w:sz w:val="24"/>
          <w:szCs w:val="24"/>
          <w:lang w:val="en-US" w:eastAsia="zh-CN"/>
        </w:rPr>
        <w:t>童话案例</w:t>
      </w:r>
      <w:r>
        <w:rPr>
          <w:rFonts w:hint="eastAsia" w:ascii="宋体" w:hAnsi="宋体" w:eastAsia="宋体" w:cs="宋体"/>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）归类整理，完成中期评估。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lang w:eastAsia="zh-CN"/>
        </w:rPr>
        <w:t>第三阶段——推进课题</w:t>
      </w:r>
      <w:r>
        <w:rPr>
          <w:rFonts w:hint="eastAsia" w:ascii="宋体" w:hAnsi="宋体" w:eastAsia="宋体" w:cs="宋体"/>
          <w:b w:val="0"/>
          <w:bCs w:val="0"/>
          <w:color w:val="000000"/>
          <w:sz w:val="24"/>
          <w:szCs w:val="24"/>
        </w:rPr>
        <w:t>：20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月-20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聚焦课题，</w:t>
      </w:r>
      <w:r>
        <w:rPr>
          <w:rFonts w:hint="eastAsia" w:ascii="宋体" w:hAnsi="宋体" w:eastAsia="宋体" w:cs="宋体"/>
          <w:b w:val="0"/>
          <w:bCs w:val="0"/>
          <w:color w:val="auto"/>
          <w:sz w:val="24"/>
          <w:szCs w:val="24"/>
          <w:lang w:eastAsia="zh-CN"/>
        </w:rPr>
        <w:t>研究重</w:t>
      </w:r>
      <w:r>
        <w:rPr>
          <w:rFonts w:hint="eastAsia" w:ascii="宋体" w:hAnsi="宋体" w:eastAsia="宋体" w:cs="宋体"/>
          <w:b w:val="0"/>
          <w:bCs w:val="0"/>
          <w:color w:val="auto"/>
          <w:sz w:val="24"/>
          <w:szCs w:val="24"/>
          <w:lang w:val="en-US" w:eastAsia="zh-CN"/>
        </w:rPr>
        <w:t>难</w:t>
      </w:r>
      <w:r>
        <w:rPr>
          <w:rFonts w:hint="eastAsia" w:ascii="宋体" w:hAnsi="宋体" w:eastAsia="宋体" w:cs="宋体"/>
          <w:b w:val="0"/>
          <w:bCs w:val="0"/>
          <w:color w:val="auto"/>
          <w:sz w:val="24"/>
          <w:szCs w:val="24"/>
          <w:lang w:eastAsia="zh-CN"/>
        </w:rPr>
        <w:t>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）策略研究，</w:t>
      </w:r>
      <w:r>
        <w:rPr>
          <w:rFonts w:hint="eastAsia" w:ascii="宋体" w:hAnsi="宋体" w:eastAsia="宋体" w:cs="宋体"/>
          <w:b w:val="0"/>
          <w:bCs w:val="0"/>
          <w:color w:val="auto"/>
          <w:sz w:val="24"/>
          <w:szCs w:val="24"/>
          <w:lang w:val="en-US" w:eastAsia="zh-CN"/>
        </w:rPr>
        <w:t>突破重难点</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第四阶段——结题活动</w:t>
      </w:r>
      <w:r>
        <w:rPr>
          <w:rFonts w:hint="eastAsia" w:ascii="宋体" w:hAnsi="宋体" w:eastAsia="宋体" w:cs="宋体"/>
          <w:b w:val="0"/>
          <w:bCs w:val="0"/>
          <w:color w:val="000000"/>
          <w:sz w:val="24"/>
          <w:szCs w:val="24"/>
        </w:rPr>
        <w:t>：20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11</w:t>
      </w:r>
      <w:r>
        <w:rPr>
          <w:rFonts w:hint="eastAsia" w:ascii="宋体" w:hAnsi="宋体" w:eastAsia="宋体" w:cs="宋体"/>
          <w:b w:val="0"/>
          <w:bCs w:val="0"/>
          <w:color w:val="000000"/>
          <w:sz w:val="24"/>
          <w:szCs w:val="24"/>
        </w:rPr>
        <w:t>月-20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年12月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收集整理，梳理结题材料。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提炼总结，</w:t>
      </w:r>
      <w:r>
        <w:rPr>
          <w:rFonts w:hint="eastAsia" w:ascii="宋体" w:hAnsi="宋体" w:eastAsia="宋体" w:cs="宋体"/>
          <w:b w:val="0"/>
          <w:bCs w:val="0"/>
          <w:color w:val="auto"/>
          <w:sz w:val="24"/>
          <w:szCs w:val="24"/>
        </w:rPr>
        <w:t>撰写</w:t>
      </w:r>
      <w:r>
        <w:rPr>
          <w:rFonts w:hint="eastAsia" w:ascii="宋体" w:hAnsi="宋体" w:eastAsia="宋体" w:cs="宋体"/>
          <w:b w:val="0"/>
          <w:bCs w:val="0"/>
          <w:color w:val="auto"/>
          <w:sz w:val="24"/>
          <w:szCs w:val="24"/>
          <w:lang w:val="en-US" w:eastAsia="zh-CN"/>
        </w:rPr>
        <w:t>结题</w:t>
      </w:r>
      <w:r>
        <w:rPr>
          <w:rFonts w:hint="eastAsia" w:ascii="宋体" w:hAnsi="宋体" w:eastAsia="宋体" w:cs="宋体"/>
          <w:b w:val="0"/>
          <w:bCs w:val="0"/>
          <w:color w:val="auto"/>
          <w:sz w:val="24"/>
          <w:szCs w:val="24"/>
        </w:rPr>
        <w:t>报告</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课题研究方法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本课题采用了文献研究法、问卷调查法、行动研究法和案例分析法开展了具体研究。笔者将有步骤地开展行动，及时反思总结可行的策略和存在的问题，有层次地突破问题，确保研究的真实性。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三、研究过程的详细阐述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2"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i w:val="0"/>
          <w:caps w:val="0"/>
          <w:color w:val="000000"/>
          <w:spacing w:val="0"/>
          <w:sz w:val="24"/>
          <w:szCs w:val="24"/>
          <w:u w:val="none"/>
        </w:rPr>
        <w:t>关于“童话在小学英语教学中应用研究”</w:t>
      </w:r>
      <w:r>
        <w:rPr>
          <w:rFonts w:hint="eastAsia" w:ascii="宋体" w:hAnsi="宋体" w:eastAsia="宋体" w:cs="宋体"/>
          <w:b/>
          <w:bCs/>
          <w:color w:val="auto"/>
          <w:sz w:val="24"/>
          <w:szCs w:val="24"/>
          <w:lang w:eastAsia="zh-CN"/>
        </w:rPr>
        <w:t>的现状研究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sz w:val="24"/>
          <w:szCs w:val="24"/>
          <w:lang w:val="en-US" w:eastAsia="zh-CN"/>
        </w:rPr>
        <w:t>我们在学校发放了调查问卷，面向3-6年级学生进行了现状调查，并撰写了研究报告，确定研究的起点。问卷分别从阅读兴趣、阅读方式、阅读习惯和阅读量四个方面进行问卷调查，呈现以下问题：阅读兴趣短暂；阅读方式单一；阅读习惯缺失。阅读专项检测数据结果呈现学生阅读能力较弱的现实问题。为此研究将开展以下举措：开展有关阅读兴趣的策略研究；开展有关阅读方式的策略研究；开展有关阅读习惯的策略研究；开展有关阅读能力的策略研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i w:val="0"/>
          <w:caps w:val="0"/>
          <w:color w:val="000000"/>
          <w:spacing w:val="0"/>
          <w:sz w:val="24"/>
          <w:szCs w:val="24"/>
          <w:u w:val="none"/>
        </w:rPr>
        <w:t>关于“童话在小学英语教学中应用研究”</w:t>
      </w:r>
      <w:r>
        <w:rPr>
          <w:rFonts w:hint="eastAsia" w:ascii="宋体" w:hAnsi="宋体" w:eastAsia="宋体" w:cs="宋体"/>
          <w:b/>
          <w:bCs/>
          <w:color w:val="auto"/>
          <w:sz w:val="24"/>
          <w:szCs w:val="24"/>
          <w:lang w:eastAsia="zh-CN"/>
        </w:rPr>
        <w:t>的文献研究</w:t>
      </w:r>
    </w:p>
    <w:p>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i w:val="0"/>
          <w:caps w:val="0"/>
          <w:color w:val="000000"/>
          <w:spacing w:val="0"/>
          <w:kern w:val="0"/>
          <w:sz w:val="24"/>
          <w:szCs w:val="24"/>
          <w:u w:val="none"/>
          <w:lang w:val="en-US" w:eastAsia="zh-CN" w:bidi="ar"/>
        </w:rPr>
        <w:t>关于“童话在小学英语教学中的应用”研究的相关理论</w:t>
      </w:r>
    </w:p>
    <w:p>
      <w:pPr>
        <w:pStyle w:val="9"/>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right="0" w:firstLine="360"/>
        <w:jc w:val="both"/>
        <w:textAlignment w:val="auto"/>
        <w:rPr>
          <w:rFonts w:hint="eastAsia" w:ascii="宋体" w:hAnsi="宋体" w:eastAsia="宋体" w:cs="宋体"/>
          <w:b w:val="0"/>
          <w:bCs w:val="0"/>
          <w:i w:val="0"/>
          <w:caps w:val="0"/>
          <w:color w:val="000000"/>
          <w:spacing w:val="0"/>
          <w:sz w:val="24"/>
          <w:szCs w:val="24"/>
          <w:u w:val="none"/>
        </w:rPr>
      </w:pP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lang w:val="en-US" w:eastAsia="zh-CN"/>
        </w:rPr>
        <w:t>1</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童话的内容吸引学生，增强理解的趣味性。</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lang w:val="en-US" w:eastAsia="zh-CN"/>
        </w:rPr>
        <w:t>2</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童话的游戏性吸引学生，增强学习趣味性。</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lang w:val="en-US" w:eastAsia="zh-CN"/>
        </w:rPr>
        <w:t>3</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童话的故事性吸引学生，增强交流的趣味性。</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lang w:val="en-US" w:eastAsia="zh-CN"/>
        </w:rPr>
        <w:t>4</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童话完整的故事情节和充满个性的人物特点，让学生畅游想象的世界，模拟真实交流的趣味性。</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lang w:val="en-US" w:eastAsia="zh-CN"/>
        </w:rPr>
        <w:t>5</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童话的丰富语言给与学生地道的输入，为学生有意义的输出提供了可能。</w:t>
      </w:r>
      <w:r>
        <w:rPr>
          <w:rFonts w:hint="eastAsia" w:ascii="宋体" w:hAnsi="宋体" w:eastAsia="宋体" w:cs="宋体"/>
          <w:b w:val="0"/>
          <w:bCs w:val="0"/>
          <w:i w:val="0"/>
          <w:caps w:val="0"/>
          <w:color w:val="000000"/>
          <w:spacing w:val="0"/>
          <w:kern w:val="0"/>
          <w:sz w:val="24"/>
          <w:szCs w:val="24"/>
          <w:u w:val="none"/>
          <w:lang w:val="en-US" w:eastAsia="zh-CN" w:bidi="ar"/>
        </w:rPr>
        <w:t>王蔷在《核心素养背景下的英语阅读教学》一文中指出英语阅读要遵循三个原则，陈云老师有关童话教学的策略，都为本课题研究提供了可行性参考。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2.关于“小学英语教学中有关阅读素养培养”的文献综述</w:t>
      </w:r>
    </w:p>
    <w:p>
      <w:pPr>
        <w:keepNext w:val="0"/>
        <w:keepLines w:val="0"/>
        <w:pageBreakBefore w:val="0"/>
        <w:numPr>
          <w:ilvl w:val="0"/>
          <w:numId w:val="0"/>
        </w:numPr>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color w:val="000000"/>
          <w:sz w:val="24"/>
          <w:lang w:val="en-US" w:eastAsia="zh-CN"/>
        </w:rPr>
        <w:t>（1）英语阅读素养的内涵解读。</w:t>
      </w:r>
      <w:r>
        <w:rPr>
          <w:rFonts w:hint="eastAsia" w:ascii="宋体" w:hAnsi="宋体" w:eastAsia="宋体" w:cs="宋体"/>
          <w:b w:val="0"/>
          <w:bCs w:val="0"/>
          <w:sz w:val="24"/>
        </w:rPr>
        <w:t>国际上比较较权威的有关学生发展的项目是——PISA（国际学生评估项目）。PISA对阅读素养的界定要点是“阅读是理解、运用、反思并积极参与阅读书面篇章，以增进知识，发挥潜能，参与社会，实现个人的目标。”PISA2009对阅读素养的定义还有“积极参与”这一元素，从阅读品格方面概括了阅读的特点：包括阅读的兴趣、愉悦感，自控读物，参与社会阅读，进行多样化、经常性的阅读等。学生“积极参与”的阅读具有主动、愉快、多样、持久的特点。</w:t>
      </w:r>
      <w:r>
        <w:rPr>
          <w:rFonts w:hint="eastAsia" w:ascii="宋体" w:hAnsi="宋体" w:eastAsia="宋体" w:cs="宋体"/>
          <w:b w:val="0"/>
          <w:bCs w:val="0"/>
          <w:sz w:val="24"/>
          <w:lang w:val="en-US" w:eastAsia="zh-CN"/>
        </w:rPr>
        <w:t>王蔷老师对阅读素养的界定更加丰富。（如图3-1所示）</w:t>
      </w:r>
    </w:p>
    <w:p>
      <w:pPr>
        <w:keepNext w:val="0"/>
        <w:keepLines w:val="0"/>
        <w:pageBreakBefore w:val="0"/>
        <w:kinsoku/>
        <w:wordWrap/>
        <w:overflowPunct/>
        <w:topLinePunct w:val="0"/>
        <w:autoSpaceDE/>
        <w:autoSpaceDN/>
        <w:bidi w:val="0"/>
        <w:snapToGrid/>
        <w:spacing w:line="400" w:lineRule="exact"/>
        <w:ind w:firstLine="420" w:firstLineChars="20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图3-1小学生英语阅读素养界定节选图</w:t>
      </w:r>
      <w:r>
        <w:rPr>
          <w:rFonts w:hint="eastAsia" w:ascii="宋体" w:hAnsi="宋体" w:eastAsia="宋体" w:cs="宋体"/>
          <w:b w:val="0"/>
          <w:bCs w:val="0"/>
          <w:sz w:val="21"/>
          <w:szCs w:val="21"/>
        </w:rPr>
        <w:drawing>
          <wp:anchor distT="0" distB="0" distL="0" distR="0" simplePos="0" relativeHeight="251660288" behindDoc="0" locked="0" layoutInCell="1" allowOverlap="1">
            <wp:simplePos x="0" y="0"/>
            <wp:positionH relativeFrom="column">
              <wp:posOffset>36195</wp:posOffset>
            </wp:positionH>
            <wp:positionV relativeFrom="paragraph">
              <wp:posOffset>41910</wp:posOffset>
            </wp:positionV>
            <wp:extent cx="5497830" cy="1019810"/>
            <wp:effectExtent l="0" t="0" r="0" b="0"/>
            <wp:wrapTopAndBottom/>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6"/>
                    <a:stretch>
                      <a:fillRect/>
                    </a:stretch>
                  </pic:blipFill>
                  <pic:spPr>
                    <a:xfrm>
                      <a:off x="0" y="0"/>
                      <a:ext cx="5497830" cy="1019810"/>
                    </a:xfrm>
                    <a:prstGeom prst="rect">
                      <a:avLst/>
                    </a:prstGeom>
                  </pic:spPr>
                </pic:pic>
              </a:graphicData>
            </a:graphic>
          </wp:anchor>
        </w:drawing>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2</w:t>
      </w:r>
      <w:r>
        <w:rPr>
          <w:rFonts w:hint="eastAsia" w:ascii="宋体" w:hAnsi="宋体" w:eastAsia="宋体" w:cs="宋体"/>
          <w:b w:val="0"/>
          <w:bCs w:val="0"/>
          <w:sz w:val="24"/>
          <w:lang w:eastAsia="zh-CN"/>
        </w:rPr>
        <w:t>）</w:t>
      </w:r>
      <w:r>
        <w:rPr>
          <w:rFonts w:hint="eastAsia" w:ascii="宋体" w:hAnsi="宋体" w:eastAsia="宋体" w:cs="宋体"/>
          <w:b w:val="0"/>
          <w:bCs w:val="0"/>
          <w:sz w:val="24"/>
        </w:rPr>
        <w:t>阅读素养</w:t>
      </w:r>
      <w:r>
        <w:rPr>
          <w:rFonts w:hint="eastAsia" w:ascii="宋体" w:hAnsi="宋体" w:eastAsia="宋体" w:cs="宋体"/>
          <w:b w:val="0"/>
          <w:bCs w:val="0"/>
          <w:sz w:val="24"/>
          <w:lang w:val="en-US" w:eastAsia="zh-CN"/>
        </w:rPr>
        <w:t>的培养中童话内容选择的原则</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优选童话作品，与学生实际相适应原则；优选经典作品，有助于学生语言吸收原则；优选经典作品，</w:t>
      </w:r>
      <w:r>
        <w:rPr>
          <w:rFonts w:hint="eastAsia" w:ascii="宋体" w:hAnsi="宋体" w:eastAsia="宋体" w:cs="宋体"/>
          <w:b w:val="0"/>
          <w:bCs w:val="0"/>
          <w:color w:val="auto"/>
          <w:sz w:val="24"/>
          <w:lang w:val="en-US" w:eastAsia="zh-CN"/>
        </w:rPr>
        <w:t>与学生教材</w:t>
      </w:r>
      <w:r>
        <w:rPr>
          <w:rFonts w:hint="eastAsia" w:ascii="宋体" w:hAnsi="宋体" w:eastAsia="宋体" w:cs="宋体"/>
          <w:b w:val="0"/>
          <w:bCs w:val="0"/>
          <w:sz w:val="24"/>
          <w:lang w:val="en-US" w:eastAsia="zh-CN"/>
        </w:rPr>
        <w:t>联性稿原则。</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阅读素养</w:t>
      </w:r>
      <w:r>
        <w:rPr>
          <w:rFonts w:hint="eastAsia" w:ascii="宋体" w:hAnsi="宋体" w:eastAsia="宋体" w:cs="宋体"/>
          <w:b w:val="0"/>
          <w:bCs w:val="0"/>
          <w:sz w:val="24"/>
          <w:lang w:val="en-US" w:eastAsia="zh-CN"/>
        </w:rPr>
        <w:t>的培养中童话教学采用的</w:t>
      </w:r>
      <w:r>
        <w:rPr>
          <w:rFonts w:hint="eastAsia" w:ascii="宋体" w:hAnsi="宋体" w:eastAsia="宋体" w:cs="宋体"/>
          <w:b w:val="0"/>
          <w:bCs w:val="0"/>
          <w:sz w:val="24"/>
        </w:rPr>
        <w:t>策略。语用活动观</w:t>
      </w:r>
      <w:r>
        <w:rPr>
          <w:rFonts w:hint="eastAsia" w:ascii="宋体" w:hAnsi="宋体" w:eastAsia="宋体" w:cs="宋体"/>
          <w:b w:val="0"/>
          <w:bCs w:val="0"/>
          <w:sz w:val="24"/>
          <w:lang w:val="en-US" w:eastAsia="zh-CN"/>
        </w:rPr>
        <w:t>指导下进行童话教学。</w:t>
      </w:r>
      <w:r>
        <w:rPr>
          <w:rFonts w:hint="eastAsia" w:ascii="宋体" w:hAnsi="宋体" w:eastAsia="宋体" w:cs="宋体"/>
          <w:b w:val="0"/>
          <w:bCs w:val="0"/>
          <w:sz w:val="24"/>
        </w:rPr>
        <w:t>在小学英语教学中，教师应确立适切的教学目标，在阅读教学中采用恰当的语用活动任务来激活学生的思维，拓宽语用渠道。</w:t>
      </w:r>
      <w:r>
        <w:rPr>
          <w:rStyle w:val="15"/>
          <w:rFonts w:hint="eastAsia" w:ascii="宋体" w:hAnsi="宋体" w:eastAsia="宋体" w:cs="宋体"/>
          <w:b w:val="0"/>
          <w:bCs w:val="0"/>
          <w:sz w:val="24"/>
        </w:rPr>
        <w:footnoteReference w:id="0"/>
      </w:r>
      <w:r>
        <w:rPr>
          <w:rFonts w:hint="eastAsia" w:ascii="宋体" w:hAnsi="宋体" w:eastAsia="宋体" w:cs="宋体"/>
          <w:b w:val="0"/>
          <w:bCs w:val="0"/>
          <w:sz w:val="24"/>
          <w:lang w:val="en-US" w:eastAsia="zh-CN"/>
        </w:rPr>
        <w:t>有梯度的任务设计推进童话教学。</w:t>
      </w:r>
      <w:r>
        <w:rPr>
          <w:rFonts w:hint="eastAsia" w:ascii="宋体" w:hAnsi="宋体" w:eastAsia="宋体" w:cs="宋体"/>
          <w:b w:val="0"/>
          <w:bCs w:val="0"/>
          <w:sz w:val="24"/>
        </w:rPr>
        <w:t>冷凌云老师指出：良好的阅读素养的形成是多方面阅读活动综合的结果。要采用灵活的阅读教学方法，把阅读素养的培养贯穿于阅读教学的整个过程之中，即贯穿于听、说、读、写训练的过程之中。阅读素养的形成需要一个连贯的有序的过程，需要教师开展多方面的阅读教学活动，需要听说读写综合的有梯度的任务推进的方式来实现。</w:t>
      </w:r>
      <w:r>
        <w:rPr>
          <w:rStyle w:val="15"/>
          <w:rFonts w:hint="eastAsia" w:ascii="宋体" w:hAnsi="宋体" w:eastAsia="宋体" w:cs="宋体"/>
          <w:b w:val="0"/>
          <w:bCs w:val="0"/>
          <w:sz w:val="24"/>
        </w:rPr>
        <w:footnoteReference w:id="1"/>
      </w:r>
      <w:r>
        <w:rPr>
          <w:rFonts w:hint="eastAsia" w:ascii="宋体" w:hAnsi="宋体" w:eastAsia="宋体" w:cs="宋体"/>
          <w:b w:val="0"/>
          <w:bCs w:val="0"/>
          <w:sz w:val="24"/>
          <w:lang w:val="en-US" w:eastAsia="zh-CN"/>
        </w:rPr>
        <w:t>多样化的活动形式感知童话教学。</w:t>
      </w:r>
      <w:r>
        <w:rPr>
          <w:rFonts w:hint="eastAsia" w:ascii="宋体" w:hAnsi="宋体" w:eastAsia="宋体" w:cs="宋体"/>
          <w:b w:val="0"/>
          <w:bCs w:val="0"/>
          <w:sz w:val="24"/>
        </w:rPr>
        <w:t>陈云老师从自己的教学实践出发</w:t>
      </w:r>
      <w:r>
        <w:rPr>
          <w:rFonts w:hint="eastAsia" w:ascii="宋体" w:hAnsi="宋体" w:eastAsia="宋体" w:cs="宋体"/>
          <w:b w:val="0"/>
          <w:bCs w:val="0"/>
          <w:sz w:val="24"/>
          <w:lang w:eastAsia="zh-CN"/>
        </w:rPr>
        <w:t>，</w:t>
      </w:r>
      <w:r>
        <w:rPr>
          <w:rFonts w:hint="eastAsia" w:ascii="宋体" w:hAnsi="宋体" w:eastAsia="宋体" w:cs="宋体"/>
          <w:b w:val="0"/>
          <w:bCs w:val="0"/>
          <w:sz w:val="24"/>
        </w:rPr>
        <w:t>重点强调了小学的英语童话教学可以采用复述文本培养语感，角色扮演深度感知，课外拓展提升技能的方式，让学生成为学习的助教，充分理解童话故事的内容，提高自身阅读能力、表演能力和语言运用能力。林小芳还说到，为了培养学生的创新精神，绘本阅读可以采用教学初，利用插图，激发学生想象与表达；教学中，暂停阅读，引导学生基于经验进行合理推测；教学后，提出关键问题，制造合理空白，激发学生发散思维；课外，设计丰富的作业活动，营造创作分享和阅读共享的空间和平台。</w:t>
      </w:r>
      <w:r>
        <w:rPr>
          <w:rStyle w:val="15"/>
          <w:rFonts w:hint="eastAsia" w:ascii="宋体" w:hAnsi="宋体" w:eastAsia="宋体" w:cs="宋体"/>
          <w:b w:val="0"/>
          <w:bCs w:val="0"/>
          <w:sz w:val="24"/>
        </w:rPr>
        <w:footnoteReference w:id="2"/>
      </w:r>
      <w:r>
        <w:rPr>
          <w:rFonts w:hint="eastAsia" w:ascii="宋体" w:hAnsi="宋体" w:eastAsia="宋体" w:cs="宋体"/>
          <w:b w:val="0"/>
          <w:bCs w:val="0"/>
          <w:sz w:val="24"/>
          <w:lang w:val="en-US" w:eastAsia="zh-CN"/>
        </w:rPr>
        <w:t>通过采用以上</w:t>
      </w:r>
      <w:r>
        <w:rPr>
          <w:rFonts w:hint="eastAsia" w:ascii="宋体" w:hAnsi="宋体" w:eastAsia="宋体" w:cs="宋体"/>
          <w:b w:val="0"/>
          <w:bCs w:val="0"/>
          <w:sz w:val="24"/>
        </w:rPr>
        <w:t>教学策略，学生能够更好</w:t>
      </w:r>
      <w:r>
        <w:rPr>
          <w:rFonts w:hint="eastAsia" w:ascii="宋体" w:hAnsi="宋体" w:eastAsia="宋体" w:cs="宋体"/>
          <w:b w:val="0"/>
          <w:bCs w:val="0"/>
          <w:sz w:val="24"/>
          <w:lang w:val="en-US" w:eastAsia="zh-CN"/>
        </w:rPr>
        <w:t>培养阅读素养</w:t>
      </w:r>
      <w:r>
        <w:rPr>
          <w:rFonts w:hint="eastAsia" w:ascii="宋体" w:hAnsi="宋体" w:eastAsia="宋体" w:cs="宋体"/>
          <w:b w:val="0"/>
          <w:bCs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3.关于“童话在小学英语教学中的应用”的总结提炼</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color w:val="000000"/>
          <w:sz w:val="24"/>
          <w:lang w:val="en-US" w:eastAsia="zh-CN"/>
        </w:rPr>
        <w:t>（1）童话教学助力阅读品格的培养。</w:t>
      </w:r>
      <w:r>
        <w:rPr>
          <w:rFonts w:hint="eastAsia" w:ascii="宋体" w:hAnsi="宋体" w:eastAsia="宋体" w:cs="宋体"/>
          <w:b w:val="0"/>
          <w:bCs w:val="0"/>
          <w:sz w:val="24"/>
        </w:rPr>
        <w:t>童话的文学性</w:t>
      </w:r>
      <w:r>
        <w:rPr>
          <w:rFonts w:hint="eastAsia" w:ascii="宋体" w:hAnsi="宋体" w:eastAsia="宋体" w:cs="宋体"/>
          <w:b w:val="0"/>
          <w:bCs w:val="0"/>
          <w:sz w:val="24"/>
          <w:lang w:val="en-US" w:eastAsia="zh-CN"/>
        </w:rPr>
        <w:t>和独特的游戏魅力有助于学生</w:t>
      </w:r>
      <w:r>
        <w:rPr>
          <w:rFonts w:hint="eastAsia" w:ascii="宋体" w:hAnsi="宋体" w:eastAsia="宋体" w:cs="宋体"/>
          <w:b w:val="0"/>
          <w:bCs w:val="0"/>
          <w:color w:val="000000"/>
          <w:sz w:val="24"/>
          <w:lang w:val="en-US" w:eastAsia="zh-CN"/>
        </w:rPr>
        <w:t>阅读兴趣的培养。趣味性的语言和活动有助于学生阅读习惯的培养。</w:t>
      </w:r>
      <w:r>
        <w:rPr>
          <w:rFonts w:hint="eastAsia" w:ascii="宋体" w:hAnsi="宋体" w:eastAsia="宋体" w:cs="宋体"/>
          <w:b w:val="0"/>
          <w:bCs w:val="0"/>
          <w:sz w:val="24"/>
        </w:rPr>
        <w:t>帮助学生形成良好的阅读习惯虽然很难，但是可以通过学科教学进行细化、执行和评价，最终实现内化。</w:t>
      </w:r>
      <w:r>
        <w:rPr>
          <w:rFonts w:hint="eastAsia" w:ascii="宋体" w:hAnsi="宋体" w:eastAsia="宋体" w:cs="宋体"/>
          <w:b w:val="0"/>
          <w:bCs w:val="0"/>
          <w:sz w:val="24"/>
          <w:lang w:val="en-US" w:eastAsia="zh-CN"/>
        </w:rPr>
        <w:t>学生本位的学习方式和联结策略有助于学生</w:t>
      </w:r>
      <w:r>
        <w:rPr>
          <w:rFonts w:hint="eastAsia" w:ascii="宋体" w:hAnsi="宋体" w:eastAsia="宋体" w:cs="宋体"/>
          <w:b w:val="0"/>
          <w:bCs w:val="0"/>
          <w:sz w:val="24"/>
        </w:rPr>
        <w:t>阅读态度</w:t>
      </w:r>
      <w:r>
        <w:rPr>
          <w:rFonts w:hint="eastAsia" w:ascii="宋体" w:hAnsi="宋体" w:eastAsia="宋体" w:cs="宋体"/>
          <w:b w:val="0"/>
          <w:bCs w:val="0"/>
          <w:sz w:val="24"/>
          <w:lang w:val="en-US" w:eastAsia="zh-CN"/>
        </w:rPr>
        <w:t>的培养</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童话能让学生能</w:t>
      </w:r>
      <w:r>
        <w:rPr>
          <w:rFonts w:hint="eastAsia" w:ascii="宋体" w:hAnsi="宋体" w:eastAsia="宋体" w:cs="宋体"/>
          <w:b w:val="0"/>
          <w:bCs w:val="0"/>
          <w:sz w:val="24"/>
        </w:rPr>
        <w:t>走进文本，进行深入的阅读思考和真实的情感体验，进而形成正向的自我评估。</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2</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童话教学助力阅读能力的培养。童话教学以地道的语言材料文本为依托，</w:t>
      </w:r>
      <w:r>
        <w:rPr>
          <w:rFonts w:hint="eastAsia" w:ascii="宋体" w:hAnsi="宋体" w:eastAsia="宋体" w:cs="宋体"/>
          <w:b w:val="0"/>
          <w:bCs w:val="0"/>
          <w:sz w:val="24"/>
        </w:rPr>
        <w:t>融语言能力、文化意识、思维品质、学习能力四个层面的培养于一体，</w:t>
      </w:r>
      <w:r>
        <w:rPr>
          <w:rFonts w:hint="eastAsia" w:ascii="宋体" w:hAnsi="宋体" w:eastAsia="宋体" w:cs="宋体"/>
          <w:b w:val="0"/>
          <w:bCs w:val="0"/>
          <w:sz w:val="24"/>
          <w:lang w:val="en-US" w:eastAsia="zh-CN"/>
        </w:rPr>
        <w:t>有效</w:t>
      </w:r>
      <w:r>
        <w:rPr>
          <w:rFonts w:hint="eastAsia" w:ascii="宋体" w:hAnsi="宋体" w:eastAsia="宋体" w:cs="宋体"/>
          <w:b w:val="0"/>
          <w:bCs w:val="0"/>
          <w:sz w:val="24"/>
        </w:rPr>
        <w:t>培养学生英语综合应用能力</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提升学生阅读理解能力</w:t>
      </w:r>
      <w:r>
        <w:rPr>
          <w:rFonts w:hint="eastAsia" w:ascii="宋体" w:hAnsi="宋体" w:eastAsia="宋体" w:cs="宋体"/>
          <w:b w:val="0"/>
          <w:bCs w:val="0"/>
          <w:sz w:val="24"/>
          <w:lang w:eastAsia="zh-CN"/>
        </w:rPr>
        <w:t>。</w:t>
      </w:r>
      <w:r>
        <w:rPr>
          <w:rFonts w:hint="eastAsia" w:ascii="宋体" w:hAnsi="宋体" w:eastAsia="宋体" w:cs="宋体"/>
          <w:b w:val="0"/>
          <w:bCs w:val="0"/>
          <w:sz w:val="24"/>
        </w:rPr>
        <w:t>整体认读</w:t>
      </w:r>
      <w:r>
        <w:rPr>
          <w:rFonts w:hint="eastAsia" w:ascii="宋体" w:hAnsi="宋体" w:eastAsia="宋体" w:cs="宋体"/>
          <w:b w:val="0"/>
          <w:bCs w:val="0"/>
          <w:sz w:val="24"/>
          <w:lang w:val="en-US" w:eastAsia="zh-CN"/>
        </w:rPr>
        <w:t>整体输出、</w:t>
      </w:r>
      <w:r>
        <w:rPr>
          <w:rFonts w:hint="eastAsia" w:ascii="宋体" w:hAnsi="宋体" w:eastAsia="宋体" w:cs="宋体"/>
          <w:b w:val="0"/>
          <w:bCs w:val="0"/>
          <w:sz w:val="24"/>
        </w:rPr>
        <w:t>绘本导读、歌谣助读、表演化读等教学策略</w:t>
      </w:r>
      <w:r>
        <w:rPr>
          <w:rFonts w:hint="eastAsia" w:ascii="宋体" w:hAnsi="宋体" w:eastAsia="宋体" w:cs="宋体"/>
          <w:b w:val="0"/>
          <w:bCs w:val="0"/>
          <w:sz w:val="24"/>
          <w:lang w:val="en-US" w:eastAsia="zh-CN"/>
        </w:rPr>
        <w:t>能有效</w:t>
      </w:r>
      <w:r>
        <w:rPr>
          <w:rFonts w:hint="eastAsia" w:ascii="宋体" w:hAnsi="宋体" w:eastAsia="宋体" w:cs="宋体"/>
          <w:b w:val="0"/>
          <w:bCs w:val="0"/>
          <w:sz w:val="24"/>
        </w:rPr>
        <w:t>激发儿童学习童话的主动性、积极性与创造性</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增强学生的阅读表达能力</w:t>
      </w:r>
      <w:r>
        <w:rPr>
          <w:rFonts w:hint="eastAsia" w:ascii="宋体" w:hAnsi="宋体" w:eastAsia="宋体" w:cs="宋体"/>
          <w:b w:val="0"/>
          <w:bCs w:val="0"/>
          <w:sz w:val="24"/>
        </w:rPr>
        <w:t>。</w:t>
      </w:r>
      <w:r>
        <w:rPr>
          <w:rStyle w:val="15"/>
          <w:rFonts w:hint="eastAsia" w:ascii="宋体" w:hAnsi="宋体" w:eastAsia="宋体" w:cs="宋体"/>
          <w:b w:val="0"/>
          <w:bCs w:val="0"/>
          <w:sz w:val="24"/>
        </w:rPr>
        <w:footnoteReference w:id="3"/>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（三）关于“童话在小学英语教学中的应用研究”的</w:t>
      </w:r>
      <w:r>
        <w:rPr>
          <w:rFonts w:hint="eastAsia" w:ascii="宋体" w:hAnsi="宋体" w:eastAsia="宋体" w:cs="宋体"/>
          <w:b/>
          <w:bCs/>
          <w:color w:val="auto"/>
          <w:sz w:val="24"/>
          <w:szCs w:val="24"/>
          <w:lang w:eastAsia="zh-CN"/>
        </w:rPr>
        <w:t>内容选择</w:t>
      </w:r>
      <w:r>
        <w:rPr>
          <w:rFonts w:hint="eastAsia" w:ascii="宋体" w:hAnsi="宋体" w:eastAsia="宋体" w:cs="宋体"/>
          <w:b/>
          <w:bCs/>
          <w:color w:val="auto"/>
          <w:sz w:val="24"/>
          <w:szCs w:val="24"/>
          <w:lang w:val="en-US" w:eastAsia="zh-CN"/>
        </w:rPr>
        <w:t>与安排</w:t>
      </w:r>
      <w:r>
        <w:rPr>
          <w:rFonts w:hint="eastAsia" w:ascii="宋体" w:hAnsi="宋体" w:eastAsia="宋体" w:cs="宋体"/>
          <w:b/>
          <w:bCs/>
          <w:color w:val="auto"/>
          <w:sz w:val="24"/>
          <w:szCs w:val="24"/>
          <w:lang w:eastAsia="zh-CN"/>
        </w:rPr>
        <w:t>的研究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1.关于“童话在小学英语教学中的应用研究”的童话补充教学内容选择的原则。</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（1）教材关联性原则。童话补充教学内容的选择要指向教学，有助于教学的拓展，有助于学生的发展。</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（2）可读性原则。从学生已有的自然拼读基础起点，引入《five little monkeys》系列读物，让学生认识韵文，为童话学习做好铺垫。从读物的词汇量、语言内容和难度确定《丽声经典故事屋》为童话学习补充教材。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表3-1  《丽声经典故事屋》童话内容分析节</w:t>
      </w:r>
      <w:r>
        <w:rPr>
          <w:rFonts w:hint="eastAsia" w:ascii="宋体" w:hAnsi="宋体" w:eastAsia="宋体" w:cs="宋体"/>
          <w:b w:val="0"/>
          <w:bCs w:val="0"/>
          <w:spacing w:val="-2"/>
          <w:sz w:val="21"/>
          <w:szCs w:val="21"/>
          <w:lang w:val="en-US" w:eastAsia="zh-CN"/>
        </w:rPr>
        <w:t>选图</w:t>
      </w:r>
    </w:p>
    <w:tbl>
      <w:tblPr>
        <w:tblStyle w:val="17"/>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7"/>
        <w:gridCol w:w="2979"/>
        <w:gridCol w:w="2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2987" w:type="dxa"/>
            <w:vAlign w:val="top"/>
          </w:tcPr>
          <w:p>
            <w:pPr>
              <w:keepNext w:val="0"/>
              <w:keepLines w:val="0"/>
              <w:pageBreakBefore w:val="0"/>
              <w:widowControl w:val="0"/>
              <w:kinsoku/>
              <w:wordWrap/>
              <w:overflowPunct/>
              <w:topLinePunct w:val="0"/>
              <w:autoSpaceDE/>
              <w:autoSpaceDN/>
              <w:bidi w:val="0"/>
              <w:adjustRightInd/>
              <w:snapToGrid/>
              <w:spacing w:before="38" w:line="40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丽声经典故事屋</w:t>
            </w:r>
          </w:p>
        </w:tc>
        <w:tc>
          <w:tcPr>
            <w:tcW w:w="2979" w:type="dxa"/>
            <w:vAlign w:val="top"/>
          </w:tcPr>
          <w:p>
            <w:pPr>
              <w:keepNext w:val="0"/>
              <w:keepLines w:val="0"/>
              <w:pageBreakBefore w:val="0"/>
              <w:widowControl w:val="0"/>
              <w:kinsoku/>
              <w:wordWrap/>
              <w:overflowPunct/>
              <w:topLinePunct w:val="0"/>
              <w:autoSpaceDE/>
              <w:autoSpaceDN/>
              <w:bidi w:val="0"/>
              <w:adjustRightInd/>
              <w:snapToGrid/>
              <w:spacing w:before="38" w:line="40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学习内容</w:t>
            </w:r>
          </w:p>
        </w:tc>
        <w:tc>
          <w:tcPr>
            <w:tcW w:w="2987" w:type="dxa"/>
            <w:vAlign w:val="top"/>
          </w:tcPr>
          <w:p>
            <w:pPr>
              <w:keepNext w:val="0"/>
              <w:keepLines w:val="0"/>
              <w:pageBreakBefore w:val="0"/>
              <w:widowControl w:val="0"/>
              <w:kinsoku/>
              <w:wordWrap/>
              <w:overflowPunct/>
              <w:topLinePunct w:val="0"/>
              <w:autoSpaceDE/>
              <w:autoSpaceDN/>
              <w:bidi w:val="0"/>
              <w:adjustRightInd/>
              <w:snapToGrid/>
              <w:spacing w:before="38" w:line="40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词汇量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before="68" w:line="400" w:lineRule="exact"/>
              <w:ind w:firstLine="116"/>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第三级</w:t>
            </w:r>
          </w:p>
        </w:tc>
        <w:tc>
          <w:tcPr>
            <w:tcW w:w="2979" w:type="dxa"/>
            <w:vAlign w:val="top"/>
          </w:tcPr>
          <w:p>
            <w:pPr>
              <w:keepNext w:val="0"/>
              <w:keepLines w:val="0"/>
              <w:pageBreakBefore w:val="0"/>
              <w:widowControl w:val="0"/>
              <w:kinsoku/>
              <w:wordWrap/>
              <w:overflowPunct/>
              <w:topLinePunct w:val="0"/>
              <w:autoSpaceDE/>
              <w:autoSpaceDN/>
              <w:bidi w:val="0"/>
              <w:adjustRightInd/>
              <w:snapToGrid/>
              <w:spacing w:before="29" w:line="400" w:lineRule="exact"/>
              <w:ind w:firstLine="108"/>
              <w:textAlignment w:val="auto"/>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Chicken</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1"/>
                <w:sz w:val="21"/>
                <w:szCs w:val="21"/>
              </w:rPr>
              <w:t>Licken</w:t>
            </w:r>
          </w:p>
          <w:p>
            <w:pPr>
              <w:keepNext w:val="0"/>
              <w:keepLines w:val="0"/>
              <w:pageBreakBefore w:val="0"/>
              <w:widowControl w:val="0"/>
              <w:kinsoku/>
              <w:wordWrap/>
              <w:overflowPunct/>
              <w:topLinePunct w:val="0"/>
              <w:autoSpaceDE/>
              <w:autoSpaceDN/>
              <w:bidi w:val="0"/>
              <w:adjustRightInd/>
              <w:snapToGrid/>
              <w:spacing w:line="400" w:lineRule="exact"/>
              <w:ind w:firstLine="105"/>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Boxer</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2"/>
                <w:sz w:val="21"/>
                <w:szCs w:val="21"/>
              </w:rPr>
              <w:t>and</w:t>
            </w:r>
            <w:r>
              <w:rPr>
                <w:rFonts w:hint="eastAsia" w:ascii="宋体" w:hAnsi="宋体" w:eastAsia="宋体" w:cs="宋体"/>
                <w:b w:val="0"/>
                <w:bCs w:val="0"/>
                <w:spacing w:val="11"/>
                <w:sz w:val="21"/>
                <w:szCs w:val="21"/>
              </w:rPr>
              <w:t xml:space="preserve"> </w:t>
            </w:r>
            <w:r>
              <w:rPr>
                <w:rFonts w:hint="eastAsia" w:ascii="宋体" w:hAnsi="宋体" w:eastAsia="宋体" w:cs="宋体"/>
                <w:b w:val="0"/>
                <w:bCs w:val="0"/>
                <w:spacing w:val="-2"/>
                <w:sz w:val="21"/>
                <w:szCs w:val="21"/>
              </w:rPr>
              <w:t>the</w:t>
            </w:r>
            <w:r>
              <w:rPr>
                <w:rFonts w:hint="eastAsia" w:ascii="宋体" w:hAnsi="宋体" w:eastAsia="宋体" w:cs="宋体"/>
                <w:b w:val="0"/>
                <w:bCs w:val="0"/>
                <w:spacing w:val="10"/>
                <w:sz w:val="21"/>
                <w:szCs w:val="21"/>
              </w:rPr>
              <w:t xml:space="preserve"> </w:t>
            </w:r>
            <w:r>
              <w:rPr>
                <w:rFonts w:hint="eastAsia" w:ascii="宋体" w:hAnsi="宋体" w:eastAsia="宋体" w:cs="宋体"/>
                <w:b w:val="0"/>
                <w:bCs w:val="0"/>
                <w:spacing w:val="-2"/>
                <w:sz w:val="21"/>
                <w:szCs w:val="21"/>
              </w:rPr>
              <w:t>fish</w:t>
            </w:r>
          </w:p>
          <w:p>
            <w:pPr>
              <w:keepNext w:val="0"/>
              <w:keepLines w:val="0"/>
              <w:pageBreakBefore w:val="0"/>
              <w:widowControl w:val="0"/>
              <w:kinsoku/>
              <w:wordWrap/>
              <w:overflowPunct/>
              <w:topLinePunct w:val="0"/>
              <w:autoSpaceDE/>
              <w:autoSpaceDN/>
              <w:bidi w:val="0"/>
              <w:adjustRightInd/>
              <w:snapToGrid/>
              <w:spacing w:before="38" w:line="400" w:lineRule="exact"/>
              <w:ind w:firstLine="108"/>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Right</w:t>
            </w:r>
            <w:r>
              <w:rPr>
                <w:rFonts w:hint="eastAsia" w:ascii="宋体" w:hAnsi="宋体" w:eastAsia="宋体" w:cs="宋体"/>
                <w:b w:val="0"/>
                <w:bCs w:val="0"/>
                <w:spacing w:val="15"/>
                <w:sz w:val="21"/>
                <w:szCs w:val="21"/>
              </w:rPr>
              <w:t xml:space="preserve"> </w:t>
            </w:r>
            <w:r>
              <w:rPr>
                <w:rFonts w:hint="eastAsia" w:ascii="宋体" w:hAnsi="宋体" w:eastAsia="宋体" w:cs="宋体"/>
                <w:b w:val="0"/>
                <w:bCs w:val="0"/>
                <w:spacing w:val="-2"/>
                <w:sz w:val="21"/>
                <w:szCs w:val="21"/>
              </w:rPr>
              <w:t>for</w:t>
            </w:r>
            <w:r>
              <w:rPr>
                <w:rFonts w:hint="eastAsia" w:ascii="宋体" w:hAnsi="宋体" w:eastAsia="宋体" w:cs="宋体"/>
                <w:b w:val="0"/>
                <w:bCs w:val="0"/>
                <w:spacing w:val="1"/>
                <w:sz w:val="21"/>
                <w:szCs w:val="21"/>
              </w:rPr>
              <w:t xml:space="preserve"> </w:t>
            </w:r>
            <w:r>
              <w:rPr>
                <w:rFonts w:hint="eastAsia" w:ascii="宋体" w:hAnsi="宋体" w:eastAsia="宋体" w:cs="宋体"/>
                <w:b w:val="0"/>
                <w:bCs w:val="0"/>
                <w:spacing w:val="-2"/>
                <w:sz w:val="21"/>
                <w:szCs w:val="21"/>
              </w:rPr>
              <w:t>me</w:t>
            </w:r>
          </w:p>
          <w:p>
            <w:pPr>
              <w:keepNext w:val="0"/>
              <w:keepLines w:val="0"/>
              <w:pageBreakBefore w:val="0"/>
              <w:widowControl w:val="0"/>
              <w:kinsoku/>
              <w:wordWrap/>
              <w:overflowPunct/>
              <w:topLinePunct w:val="0"/>
              <w:autoSpaceDE/>
              <w:autoSpaceDN/>
              <w:bidi w:val="0"/>
              <w:adjustRightInd/>
              <w:snapToGrid/>
              <w:spacing w:before="62" w:line="400" w:lineRule="exact"/>
              <w:ind w:firstLine="108"/>
              <w:textAlignment w:val="auto"/>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Cook，Pot，Cook</w:t>
            </w:r>
          </w:p>
        </w:tc>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before="68" w:line="400" w:lineRule="exact"/>
              <w:ind w:firstLine="112"/>
              <w:textAlignment w:val="auto"/>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每本</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5"/>
                <w:sz w:val="21"/>
                <w:szCs w:val="21"/>
              </w:rPr>
              <w:t>100</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字左右。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before="69" w:line="400" w:lineRule="exact"/>
              <w:ind w:firstLine="116"/>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第四级</w:t>
            </w:r>
          </w:p>
        </w:tc>
        <w:tc>
          <w:tcPr>
            <w:tcW w:w="2979" w:type="dxa"/>
            <w:vAlign w:val="top"/>
          </w:tcPr>
          <w:p>
            <w:pPr>
              <w:keepNext w:val="0"/>
              <w:keepLines w:val="0"/>
              <w:pageBreakBefore w:val="0"/>
              <w:widowControl w:val="0"/>
              <w:kinsoku/>
              <w:wordWrap/>
              <w:overflowPunct/>
              <w:topLinePunct w:val="0"/>
              <w:autoSpaceDE/>
              <w:autoSpaceDN/>
              <w:bidi w:val="0"/>
              <w:adjustRightInd/>
              <w:snapToGrid/>
              <w:spacing w:before="35" w:line="400" w:lineRule="exact"/>
              <w:ind w:firstLine="105"/>
              <w:textAlignment w:val="auto"/>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Hans</w:t>
            </w:r>
            <w:r>
              <w:rPr>
                <w:rFonts w:hint="eastAsia" w:ascii="宋体" w:hAnsi="宋体" w:eastAsia="宋体" w:cs="宋体"/>
                <w:b w:val="0"/>
                <w:bCs w:val="0"/>
                <w:spacing w:val="32"/>
                <w:sz w:val="21"/>
                <w:szCs w:val="21"/>
              </w:rPr>
              <w:t xml:space="preserve"> </w:t>
            </w:r>
            <w:r>
              <w:rPr>
                <w:rFonts w:hint="eastAsia" w:ascii="宋体" w:hAnsi="宋体" w:eastAsia="宋体" w:cs="宋体"/>
                <w:b w:val="0"/>
                <w:bCs w:val="0"/>
                <w:spacing w:val="-4"/>
                <w:sz w:val="21"/>
                <w:szCs w:val="21"/>
              </w:rPr>
              <w:t>in</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4"/>
                <w:sz w:val="21"/>
                <w:szCs w:val="21"/>
              </w:rPr>
              <w:t>Luck</w:t>
            </w:r>
          </w:p>
          <w:p>
            <w:pPr>
              <w:keepNext w:val="0"/>
              <w:keepLines w:val="0"/>
              <w:pageBreakBefore w:val="0"/>
              <w:widowControl w:val="0"/>
              <w:kinsoku/>
              <w:wordWrap/>
              <w:overflowPunct/>
              <w:topLinePunct w:val="0"/>
              <w:autoSpaceDE/>
              <w:autoSpaceDN/>
              <w:bidi w:val="0"/>
              <w:adjustRightInd/>
              <w:snapToGrid/>
              <w:spacing w:line="400" w:lineRule="exact"/>
              <w:ind w:firstLine="107"/>
              <w:textAlignment w:val="auto"/>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The</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1"/>
                <w:sz w:val="21"/>
                <w:szCs w:val="21"/>
              </w:rPr>
              <w:t>Foolish</w:t>
            </w:r>
            <w:r>
              <w:rPr>
                <w:rFonts w:hint="eastAsia" w:ascii="宋体" w:hAnsi="宋体" w:eastAsia="宋体" w:cs="宋体"/>
                <w:b w:val="0"/>
                <w:bCs w:val="0"/>
                <w:spacing w:val="6"/>
                <w:sz w:val="21"/>
                <w:szCs w:val="21"/>
              </w:rPr>
              <w:t xml:space="preserve"> </w:t>
            </w:r>
            <w:r>
              <w:rPr>
                <w:rFonts w:hint="eastAsia" w:ascii="宋体" w:hAnsi="宋体" w:eastAsia="宋体" w:cs="宋体"/>
                <w:b w:val="0"/>
                <w:bCs w:val="0"/>
                <w:spacing w:val="-1"/>
                <w:sz w:val="21"/>
                <w:szCs w:val="21"/>
              </w:rPr>
              <w:t>Fox</w:t>
            </w:r>
          </w:p>
          <w:p>
            <w:pPr>
              <w:keepNext w:val="0"/>
              <w:keepLines w:val="0"/>
              <w:pageBreakBefore w:val="0"/>
              <w:widowControl w:val="0"/>
              <w:kinsoku/>
              <w:wordWrap/>
              <w:overflowPunct/>
              <w:topLinePunct w:val="0"/>
              <w:autoSpaceDE/>
              <w:autoSpaceDN/>
              <w:bidi w:val="0"/>
              <w:adjustRightInd/>
              <w:snapToGrid/>
              <w:spacing w:before="38" w:line="400" w:lineRule="exact"/>
              <w:ind w:firstLine="107"/>
              <w:textAlignment w:val="auto"/>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Three</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1"/>
                <w:sz w:val="21"/>
                <w:szCs w:val="21"/>
              </w:rPr>
              <w:t>Rocks</w:t>
            </w:r>
          </w:p>
          <w:p>
            <w:pPr>
              <w:keepNext w:val="0"/>
              <w:keepLines w:val="0"/>
              <w:pageBreakBefore w:val="0"/>
              <w:widowControl w:val="0"/>
              <w:kinsoku/>
              <w:wordWrap/>
              <w:overflowPunct/>
              <w:topLinePunct w:val="0"/>
              <w:autoSpaceDE/>
              <w:autoSpaceDN/>
              <w:bidi w:val="0"/>
              <w:adjustRightInd/>
              <w:snapToGrid/>
              <w:spacing w:before="62" w:line="400" w:lineRule="exact"/>
              <w:ind w:firstLine="107"/>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Tom,Dad</w:t>
            </w:r>
            <w:r>
              <w:rPr>
                <w:rFonts w:hint="eastAsia" w:ascii="宋体" w:hAnsi="宋体" w:eastAsia="宋体" w:cs="宋体"/>
                <w:b w:val="0"/>
                <w:bCs w:val="0"/>
                <w:spacing w:val="20"/>
                <w:sz w:val="21"/>
                <w:szCs w:val="21"/>
              </w:rPr>
              <w:t xml:space="preserve"> </w:t>
            </w:r>
            <w:r>
              <w:rPr>
                <w:rFonts w:hint="eastAsia" w:ascii="宋体" w:hAnsi="宋体" w:eastAsia="宋体" w:cs="宋体"/>
                <w:b w:val="0"/>
                <w:bCs w:val="0"/>
                <w:spacing w:val="-2"/>
                <w:sz w:val="21"/>
                <w:szCs w:val="21"/>
              </w:rPr>
              <w:t>and</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2"/>
                <w:sz w:val="21"/>
                <w:szCs w:val="21"/>
              </w:rPr>
              <w:t>Colin</w:t>
            </w:r>
          </w:p>
        </w:tc>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before="69" w:line="400" w:lineRule="exact"/>
              <w:ind w:firstLine="112"/>
              <w:textAlignment w:val="auto"/>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每本</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5"/>
                <w:sz w:val="21"/>
                <w:szCs w:val="21"/>
              </w:rPr>
              <w:t>120</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5"/>
                <w:sz w:val="21"/>
                <w:szCs w:val="21"/>
              </w:rPr>
              <w:t>字左右。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before="68" w:line="400" w:lineRule="exact"/>
              <w:ind w:firstLine="116"/>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第五级</w:t>
            </w:r>
          </w:p>
        </w:tc>
        <w:tc>
          <w:tcPr>
            <w:tcW w:w="2979" w:type="dxa"/>
            <w:vAlign w:val="top"/>
          </w:tcPr>
          <w:p>
            <w:pPr>
              <w:keepNext w:val="0"/>
              <w:keepLines w:val="0"/>
              <w:pageBreakBefore w:val="0"/>
              <w:widowControl w:val="0"/>
              <w:kinsoku/>
              <w:wordWrap/>
              <w:overflowPunct/>
              <w:topLinePunct w:val="0"/>
              <w:autoSpaceDE/>
              <w:autoSpaceDN/>
              <w:bidi w:val="0"/>
              <w:adjustRightInd/>
              <w:snapToGrid/>
              <w:spacing w:before="37" w:line="400" w:lineRule="exact"/>
              <w:ind w:firstLine="107"/>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The</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3"/>
                <w:sz w:val="21"/>
                <w:szCs w:val="21"/>
              </w:rPr>
              <w:t>Moon</w:t>
            </w:r>
            <w:r>
              <w:rPr>
                <w:rFonts w:hint="eastAsia" w:ascii="宋体" w:hAnsi="宋体" w:eastAsia="宋体" w:cs="宋体"/>
                <w:b w:val="0"/>
                <w:bCs w:val="0"/>
                <w:spacing w:val="23"/>
                <w:sz w:val="21"/>
                <w:szCs w:val="21"/>
              </w:rPr>
              <w:t xml:space="preserve"> </w:t>
            </w:r>
            <w:r>
              <w:rPr>
                <w:rFonts w:hint="eastAsia" w:ascii="宋体" w:hAnsi="宋体" w:eastAsia="宋体" w:cs="宋体"/>
                <w:b w:val="0"/>
                <w:bCs w:val="0"/>
                <w:spacing w:val="-3"/>
                <w:sz w:val="21"/>
                <w:szCs w:val="21"/>
              </w:rPr>
              <w:t>in</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3"/>
                <w:sz w:val="21"/>
                <w:szCs w:val="21"/>
              </w:rPr>
              <w:t>the</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3"/>
                <w:sz w:val="21"/>
                <w:szCs w:val="21"/>
              </w:rPr>
              <w:t>Pond</w:t>
            </w:r>
          </w:p>
          <w:p>
            <w:pPr>
              <w:keepNext w:val="0"/>
              <w:keepLines w:val="0"/>
              <w:pageBreakBefore w:val="0"/>
              <w:widowControl w:val="0"/>
              <w:kinsoku/>
              <w:wordWrap/>
              <w:overflowPunct/>
              <w:topLinePunct w:val="0"/>
              <w:autoSpaceDE/>
              <w:autoSpaceDN/>
              <w:bidi w:val="0"/>
              <w:adjustRightInd/>
              <w:snapToGrid/>
              <w:spacing w:line="400" w:lineRule="exact"/>
              <w:ind w:firstLine="107"/>
              <w:textAlignment w:val="auto"/>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The</w:t>
            </w:r>
            <w:r>
              <w:rPr>
                <w:rFonts w:hint="eastAsia" w:ascii="宋体" w:hAnsi="宋体" w:eastAsia="宋体" w:cs="宋体"/>
                <w:b w:val="0"/>
                <w:bCs w:val="0"/>
                <w:spacing w:val="7"/>
                <w:sz w:val="21"/>
                <w:szCs w:val="21"/>
              </w:rPr>
              <w:t xml:space="preserve"> </w:t>
            </w:r>
            <w:r>
              <w:rPr>
                <w:rFonts w:hint="eastAsia" w:ascii="宋体" w:hAnsi="宋体" w:eastAsia="宋体" w:cs="宋体"/>
                <w:b w:val="0"/>
                <w:bCs w:val="0"/>
                <w:spacing w:val="-1"/>
                <w:sz w:val="21"/>
                <w:szCs w:val="21"/>
              </w:rPr>
              <w:t>Magic</w:t>
            </w:r>
            <w:r>
              <w:rPr>
                <w:rFonts w:hint="eastAsia" w:ascii="宋体" w:hAnsi="宋体" w:eastAsia="宋体" w:cs="宋体"/>
                <w:b w:val="0"/>
                <w:bCs w:val="0"/>
                <w:spacing w:val="3"/>
                <w:sz w:val="21"/>
                <w:szCs w:val="21"/>
              </w:rPr>
              <w:t xml:space="preserve"> </w:t>
            </w:r>
            <w:r>
              <w:rPr>
                <w:rFonts w:hint="eastAsia" w:ascii="宋体" w:hAnsi="宋体" w:eastAsia="宋体" w:cs="宋体"/>
                <w:b w:val="0"/>
                <w:bCs w:val="0"/>
                <w:spacing w:val="-1"/>
                <w:sz w:val="21"/>
                <w:szCs w:val="21"/>
              </w:rPr>
              <w:t>Paint</w:t>
            </w:r>
            <w:r>
              <w:rPr>
                <w:rFonts w:hint="eastAsia" w:ascii="宋体" w:hAnsi="宋体" w:eastAsia="宋体" w:cs="宋体"/>
                <w:b w:val="0"/>
                <w:bCs w:val="0"/>
                <w:spacing w:val="5"/>
                <w:sz w:val="21"/>
                <w:szCs w:val="21"/>
              </w:rPr>
              <w:t xml:space="preserve"> </w:t>
            </w:r>
            <w:r>
              <w:rPr>
                <w:rFonts w:hint="eastAsia" w:ascii="宋体" w:hAnsi="宋体" w:eastAsia="宋体" w:cs="宋体"/>
                <w:b w:val="0"/>
                <w:bCs w:val="0"/>
                <w:spacing w:val="-1"/>
                <w:sz w:val="21"/>
                <w:szCs w:val="21"/>
              </w:rPr>
              <w:t>brush</w:t>
            </w:r>
          </w:p>
          <w:p>
            <w:pPr>
              <w:keepNext w:val="0"/>
              <w:keepLines w:val="0"/>
              <w:pageBreakBefore w:val="0"/>
              <w:widowControl w:val="0"/>
              <w:kinsoku/>
              <w:wordWrap/>
              <w:overflowPunct/>
              <w:topLinePunct w:val="0"/>
              <w:autoSpaceDE/>
              <w:autoSpaceDN/>
              <w:bidi w:val="0"/>
              <w:adjustRightInd/>
              <w:snapToGrid/>
              <w:spacing w:before="40" w:line="400" w:lineRule="exact"/>
              <w:ind w:firstLine="109"/>
              <w:textAlignment w:val="auto"/>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Oh,Jack!</w:t>
            </w:r>
          </w:p>
          <w:p>
            <w:pPr>
              <w:keepNext w:val="0"/>
              <w:keepLines w:val="0"/>
              <w:pageBreakBefore w:val="0"/>
              <w:widowControl w:val="0"/>
              <w:kinsoku/>
              <w:wordWrap/>
              <w:overflowPunct/>
              <w:topLinePunct w:val="0"/>
              <w:autoSpaceDE/>
              <w:autoSpaceDN/>
              <w:bidi w:val="0"/>
              <w:adjustRightInd/>
              <w:snapToGrid/>
              <w:spacing w:before="59" w:line="400" w:lineRule="exact"/>
              <w:ind w:firstLine="109"/>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Jack</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2"/>
                <w:sz w:val="21"/>
                <w:szCs w:val="21"/>
              </w:rPr>
              <w:t>and</w:t>
            </w:r>
            <w:r>
              <w:rPr>
                <w:rFonts w:hint="eastAsia" w:ascii="宋体" w:hAnsi="宋体" w:eastAsia="宋体" w:cs="宋体"/>
                <w:b w:val="0"/>
                <w:bCs w:val="0"/>
                <w:spacing w:val="14"/>
                <w:sz w:val="21"/>
                <w:szCs w:val="21"/>
              </w:rPr>
              <w:t xml:space="preserve"> </w:t>
            </w:r>
            <w:r>
              <w:rPr>
                <w:rFonts w:hint="eastAsia" w:ascii="宋体" w:hAnsi="宋体" w:eastAsia="宋体" w:cs="宋体"/>
                <w:b w:val="0"/>
                <w:bCs w:val="0"/>
                <w:spacing w:val="-2"/>
                <w:sz w:val="21"/>
                <w:szCs w:val="21"/>
              </w:rPr>
              <w:t>the</w:t>
            </w:r>
            <w:r>
              <w:rPr>
                <w:rFonts w:hint="eastAsia" w:ascii="宋体" w:hAnsi="宋体" w:eastAsia="宋体" w:cs="宋体"/>
                <w:b w:val="0"/>
                <w:bCs w:val="0"/>
                <w:spacing w:val="4"/>
                <w:sz w:val="21"/>
                <w:szCs w:val="21"/>
              </w:rPr>
              <w:t xml:space="preserve"> </w:t>
            </w:r>
            <w:r>
              <w:rPr>
                <w:rFonts w:hint="eastAsia" w:ascii="宋体" w:hAnsi="宋体" w:eastAsia="宋体" w:cs="宋体"/>
                <w:b w:val="0"/>
                <w:bCs w:val="0"/>
                <w:spacing w:val="-2"/>
                <w:sz w:val="21"/>
                <w:szCs w:val="21"/>
              </w:rPr>
              <w:t>Beanstalk</w:t>
            </w:r>
          </w:p>
        </w:tc>
        <w:tc>
          <w:tcPr>
            <w:tcW w:w="29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before="68" w:line="400" w:lineRule="exact"/>
              <w:ind w:firstLine="112"/>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每本</w:t>
            </w:r>
            <w:r>
              <w:rPr>
                <w:rFonts w:hint="eastAsia" w:ascii="宋体" w:hAnsi="宋体" w:eastAsia="宋体" w:cs="宋体"/>
                <w:b w:val="0"/>
                <w:bCs w:val="0"/>
                <w:spacing w:val="-40"/>
                <w:sz w:val="21"/>
                <w:szCs w:val="21"/>
              </w:rPr>
              <w:t xml:space="preserve"> </w:t>
            </w:r>
            <w:r>
              <w:rPr>
                <w:rFonts w:hint="eastAsia" w:ascii="宋体" w:hAnsi="宋体" w:eastAsia="宋体" w:cs="宋体"/>
                <w:b w:val="0"/>
                <w:bCs w:val="0"/>
                <w:spacing w:val="-3"/>
                <w:sz w:val="21"/>
                <w:szCs w:val="21"/>
              </w:rPr>
              <w:t>360</w:t>
            </w:r>
            <w:r>
              <w:rPr>
                <w:rFonts w:hint="eastAsia" w:ascii="宋体" w:hAnsi="宋体" w:eastAsia="宋体" w:cs="宋体"/>
                <w:b w:val="0"/>
                <w:bCs w:val="0"/>
                <w:spacing w:val="-42"/>
                <w:sz w:val="21"/>
                <w:szCs w:val="21"/>
              </w:rPr>
              <w:t xml:space="preserve"> </w:t>
            </w:r>
            <w:r>
              <w:rPr>
                <w:rFonts w:hint="eastAsia" w:ascii="宋体" w:hAnsi="宋体" w:eastAsia="宋体" w:cs="宋体"/>
                <w:b w:val="0"/>
                <w:bCs w:val="0"/>
                <w:spacing w:val="-3"/>
                <w:sz w:val="21"/>
                <w:szCs w:val="21"/>
              </w:rPr>
              <w:t>字左右。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sz w:val="24"/>
          <w:lang w:val="en-US" w:eastAsia="zh-CN"/>
        </w:rPr>
      </w:pPr>
      <w:r>
        <w:rPr>
          <w:rFonts w:hint="eastAsia" w:ascii="宋体" w:hAnsi="宋体" w:eastAsia="宋体" w:cs="宋体"/>
          <w:b w:val="0"/>
          <w:bCs w:val="0"/>
          <w:color w:val="000000"/>
          <w:sz w:val="24"/>
          <w:szCs w:val="24"/>
          <w:lang w:val="en-US" w:eastAsia="zh-CN"/>
        </w:rPr>
        <w:t>（3）可理解性原则。</w:t>
      </w:r>
      <w:r>
        <w:rPr>
          <w:rFonts w:hint="eastAsia" w:ascii="宋体" w:hAnsi="宋体" w:eastAsia="宋体" w:cs="宋体"/>
          <w:b w:val="0"/>
          <w:bCs w:val="0"/>
          <w:smallCaps w:val="0"/>
          <w:color w:val="000000"/>
          <w:sz w:val="24"/>
        </w:rPr>
        <w:t>分级阅读读物</w:t>
      </w:r>
      <w:r>
        <w:rPr>
          <w:rFonts w:hint="eastAsia" w:ascii="宋体" w:hAnsi="宋体" w:eastAsia="宋体" w:cs="宋体"/>
          <w:b w:val="0"/>
          <w:bCs w:val="0"/>
          <w:smallCaps w:val="0"/>
          <w:color w:val="000000"/>
          <w:sz w:val="24"/>
          <w:lang w:val="en-US" w:eastAsia="zh-CN"/>
        </w:rPr>
        <w:t>的</w:t>
      </w:r>
      <w:r>
        <w:rPr>
          <w:rFonts w:hint="eastAsia" w:ascii="宋体" w:hAnsi="宋体" w:eastAsia="宋体" w:cs="宋体"/>
          <w:b w:val="0"/>
          <w:bCs w:val="0"/>
          <w:smallCaps w:val="0"/>
          <w:color w:val="000000"/>
          <w:sz w:val="24"/>
        </w:rPr>
        <w:t>词汇量、句子难度、话题深浅度符合学生的年龄特点和智力发展水平。</w:t>
      </w:r>
      <w:r>
        <w:rPr>
          <w:rFonts w:hint="eastAsia" w:ascii="宋体" w:hAnsi="宋体" w:eastAsia="宋体" w:cs="宋体"/>
          <w:b w:val="0"/>
          <w:bCs w:val="0"/>
          <w:smallCaps w:val="0"/>
          <w:color w:val="000000"/>
          <w:sz w:val="24"/>
          <w:lang w:val="en-US" w:eastAsia="zh-CN"/>
        </w:rPr>
        <w:t>采用分级阅读策略，让不同年段的学生体会童话学习的乐趣。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mallCaps w:val="0"/>
          <w:color w:val="000000"/>
          <w:sz w:val="24"/>
          <w:lang w:val="en-US" w:eastAsia="zh-CN"/>
        </w:rPr>
        <w:t>（4）可操作性原则。分级读物的内容的安排和阅读指导既适合教师课堂教学也适合学生开展亲子共读或自主阅读。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2.关于“童话在小学英语教学中的应用研究”童话补充教学内容的确定。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《丽声经典故事屋》</w:t>
      </w:r>
      <w:r>
        <w:rPr>
          <w:rStyle w:val="15"/>
          <w:rFonts w:hint="eastAsia" w:ascii="宋体" w:hAnsi="宋体" w:eastAsia="宋体" w:cs="宋体"/>
          <w:b w:val="0"/>
          <w:bCs w:val="0"/>
          <w:color w:val="000000"/>
          <w:sz w:val="24"/>
        </w:rPr>
        <w:footnoteReference w:id="4"/>
      </w:r>
      <w:r>
        <w:rPr>
          <w:rFonts w:hint="eastAsia" w:ascii="宋体" w:hAnsi="宋体" w:eastAsia="宋体" w:cs="宋体"/>
          <w:b w:val="0"/>
          <w:bCs w:val="0"/>
          <w:color w:val="000000"/>
          <w:sz w:val="24"/>
        </w:rPr>
        <w:t>是外研社出版的，专门针对中小学生设计的系列读物。文本语言由国外教育语言专家改编，文本插图由专业插画师绘制，</w:t>
      </w:r>
      <w:r>
        <w:rPr>
          <w:rFonts w:hint="eastAsia" w:ascii="宋体" w:hAnsi="宋体" w:eastAsia="宋体" w:cs="宋体"/>
          <w:b w:val="0"/>
          <w:bCs w:val="0"/>
          <w:smallCaps w:val="0"/>
          <w:color w:val="000000"/>
          <w:sz w:val="24"/>
        </w:rPr>
        <w:t>难度恰当，词汇量丰富</w:t>
      </w:r>
      <w:r>
        <w:rPr>
          <w:rFonts w:hint="eastAsia" w:ascii="宋体" w:hAnsi="宋体" w:eastAsia="宋体" w:cs="宋体"/>
          <w:b w:val="0"/>
          <w:bCs w:val="0"/>
          <w:smallCaps w:val="0"/>
          <w:color w:val="000000"/>
          <w:sz w:val="24"/>
          <w:lang w:eastAsia="zh-CN"/>
        </w:rPr>
        <w:t>，</w:t>
      </w:r>
      <w:r>
        <w:rPr>
          <w:rFonts w:hint="eastAsia" w:ascii="宋体" w:hAnsi="宋体" w:eastAsia="宋体" w:cs="宋体"/>
          <w:b w:val="0"/>
          <w:bCs w:val="0"/>
          <w:color w:val="000000"/>
          <w:sz w:val="24"/>
        </w:rPr>
        <w:t>内容注重语言韵律美和地道性，并带有阅读指导，非常适合给孩子补充学习。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3.关于“童话在小学英语教学中的应用研究”童话补充教学内容的安排。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sz w:val="24"/>
        </w:rPr>
      </w:pPr>
      <w:r>
        <w:rPr>
          <w:rFonts w:hint="eastAsia" w:ascii="宋体" w:hAnsi="宋体" w:eastAsia="宋体" w:cs="宋体"/>
          <w:b w:val="0"/>
          <w:bCs w:val="0"/>
          <w:smallCaps w:val="0"/>
          <w:color w:val="000000"/>
          <w:sz w:val="24"/>
          <w:lang w:eastAsia="zh-CN"/>
        </w:rPr>
        <w:t>采用分级阅读策略，根据我校实际，从四年级起，</w:t>
      </w:r>
      <w:r>
        <w:rPr>
          <w:rFonts w:hint="eastAsia" w:ascii="宋体" w:hAnsi="宋体" w:eastAsia="宋体" w:cs="宋体"/>
          <w:b w:val="0"/>
          <w:bCs w:val="0"/>
          <w:smallCaps w:val="0"/>
          <w:color w:val="000000"/>
          <w:sz w:val="24"/>
          <w:lang w:val="en-US" w:eastAsia="zh-CN"/>
        </w:rPr>
        <w:t>通过韵文绘本、</w:t>
      </w:r>
      <w:r>
        <w:rPr>
          <w:rFonts w:hint="eastAsia" w:ascii="宋体" w:hAnsi="宋体" w:eastAsia="宋体" w:cs="宋体"/>
          <w:b w:val="0"/>
          <w:bCs w:val="0"/>
          <w:smallCaps w:val="0"/>
          <w:color w:val="000000"/>
          <w:sz w:val="24"/>
          <w:lang w:eastAsia="zh-CN"/>
        </w:rPr>
        <w:t>《丽声经典故事屋》</w:t>
      </w:r>
      <w:r>
        <w:rPr>
          <w:rFonts w:hint="eastAsia" w:ascii="宋体" w:hAnsi="宋体" w:eastAsia="宋体" w:cs="宋体"/>
          <w:b w:val="0"/>
          <w:bCs w:val="0"/>
          <w:smallCaps w:val="0"/>
          <w:color w:val="000000"/>
          <w:sz w:val="24"/>
          <w:lang w:val="en-US" w:eastAsia="zh-CN"/>
        </w:rPr>
        <w:t>系列读本，开展童话教学</w:t>
      </w:r>
      <w:r>
        <w:rPr>
          <w:rFonts w:hint="eastAsia" w:ascii="宋体" w:hAnsi="宋体" w:eastAsia="宋体" w:cs="宋体"/>
          <w:b w:val="0"/>
          <w:bCs w:val="0"/>
          <w:smallCaps w:val="0"/>
          <w:color w:val="000000"/>
          <w:sz w:val="24"/>
          <w:lang w:eastAsia="zh-CN"/>
        </w:rPr>
        <w:t>，每学期</w:t>
      </w:r>
      <w:r>
        <w:rPr>
          <w:rFonts w:hint="eastAsia" w:ascii="宋体" w:hAnsi="宋体" w:eastAsia="宋体" w:cs="宋体"/>
          <w:b w:val="0"/>
          <w:bCs w:val="0"/>
          <w:smallCaps w:val="0"/>
          <w:color w:val="000000"/>
          <w:sz w:val="24"/>
          <w:lang w:val="en-US" w:eastAsia="zh-CN"/>
        </w:rPr>
        <w:t>4课时</w:t>
      </w:r>
      <w:r>
        <w:rPr>
          <w:rFonts w:hint="eastAsia" w:ascii="宋体" w:hAnsi="宋体" w:eastAsia="宋体" w:cs="宋体"/>
          <w:b w:val="0"/>
          <w:bCs w:val="0"/>
          <w:smallCaps w:val="0"/>
          <w:color w:val="000000"/>
          <w:sz w:val="24"/>
          <w:lang w:eastAsia="zh-CN"/>
        </w:rPr>
        <w:t>。通过读故事、复述故事、表演故事三个步骤来</w:t>
      </w:r>
      <w:r>
        <w:rPr>
          <w:rFonts w:hint="eastAsia" w:ascii="宋体" w:hAnsi="宋体" w:eastAsia="宋体" w:cs="宋体"/>
          <w:b w:val="0"/>
          <w:bCs w:val="0"/>
          <w:smallCaps w:val="0"/>
          <w:color w:val="000000"/>
          <w:sz w:val="24"/>
          <w:lang w:val="en-US" w:eastAsia="zh-CN"/>
        </w:rPr>
        <w:t>让学生亲近童话、了解童话、爱上童话</w:t>
      </w:r>
      <w:r>
        <w:rPr>
          <w:rFonts w:hint="eastAsia" w:ascii="宋体" w:hAnsi="宋体" w:eastAsia="宋体" w:cs="宋体"/>
          <w:b w:val="0"/>
          <w:bCs w:val="0"/>
          <w:smallCaps w:val="0"/>
          <w:color w:val="000000"/>
          <w:sz w:val="24"/>
          <w:lang w:eastAsia="zh-CN"/>
        </w:rPr>
        <w:t>，激发学生的阅读兴趣。</w:t>
      </w:r>
      <w:r>
        <w:rPr>
          <w:rFonts w:hint="eastAsia" w:ascii="宋体" w:hAnsi="宋体" w:eastAsia="宋体" w:cs="宋体"/>
          <w:b w:val="0"/>
          <w:bCs w:val="0"/>
          <w:smallCaps w:val="0"/>
          <w:color w:val="000000"/>
          <w:sz w:val="24"/>
        </w:rPr>
        <w:t>有助于学生有效掌握学习的内容，且不增加额外的学习负担。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val="0"/>
          <w:smallCaps w:val="0"/>
          <w:color w:val="000000"/>
          <w:sz w:val="21"/>
          <w:szCs w:val="21"/>
          <w:lang w:val="en-US" w:eastAsia="zh-CN"/>
        </w:rPr>
      </w:pPr>
      <w:r>
        <w:rPr>
          <w:rFonts w:hint="eastAsia" w:ascii="宋体" w:hAnsi="宋体" w:eastAsia="宋体" w:cs="宋体"/>
          <w:b w:val="0"/>
          <w:bCs w:val="0"/>
          <w:color w:val="000000"/>
          <w:sz w:val="21"/>
          <w:szCs w:val="21"/>
          <w:lang w:val="en-US" w:eastAsia="zh-CN"/>
        </w:rPr>
        <w:t>表3-2  丽声经典故事屋教学年段安排表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2667"/>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年段</w:t>
            </w:r>
          </w:p>
        </w:tc>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内容</w:t>
            </w:r>
          </w:p>
        </w:tc>
        <w:tc>
          <w:tcPr>
            <w:tcW w:w="1869"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篇目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四年级</w:t>
            </w:r>
          </w:p>
        </w:tc>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跟上兔子系列；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丽声经典故事屋第一级</w:t>
            </w:r>
          </w:p>
        </w:tc>
        <w:tc>
          <w:tcPr>
            <w:tcW w:w="1869"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《Five little monkeys》系列；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《The wheels on the bus》；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《Fox in the socks》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《Run，run》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《Get the rat》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《Lots of Nuts》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《The big carrot》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五年级</w:t>
            </w:r>
          </w:p>
        </w:tc>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丽声经典故事屋第二级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丽声经典故事屋第三级</w:t>
            </w:r>
          </w:p>
        </w:tc>
        <w:tc>
          <w:tcPr>
            <w:tcW w:w="1869"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《I will get you》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《Rabbit on the run》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《The king and his wish》</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《Cook， pot ，cook》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《Chicken Licken》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《Right for me》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六年级</w:t>
            </w:r>
          </w:p>
        </w:tc>
        <w:tc>
          <w:tcPr>
            <w:tcW w:w="1565"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丽声经典故事屋第四级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丽声经典故事屋第五级</w:t>
            </w:r>
          </w:p>
        </w:tc>
        <w:tc>
          <w:tcPr>
            <w:tcW w:w="1869"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《Hans in luck》</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《The foolish fox》</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《Three rocks》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《Tom ，Dad and Colin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《The moon in the pond》</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《The magic paintbrush》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《Oh Jack》</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《Jack and the beanstalk》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（四）关于“童话在小学英语教学中的应用研究”</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lang w:val="en-US" w:eastAsia="zh-CN"/>
        </w:rPr>
        <w:t>策略</w:t>
      </w:r>
      <w:r>
        <w:rPr>
          <w:rFonts w:hint="eastAsia" w:ascii="宋体" w:hAnsi="宋体" w:eastAsia="宋体" w:cs="宋体"/>
          <w:b/>
          <w:bCs/>
          <w:color w:val="auto"/>
          <w:sz w:val="24"/>
          <w:szCs w:val="24"/>
          <w:lang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1.童话在小学英语教学中培养英语阅读品格的策略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lang w:val="en-US" w:eastAsia="zh-CN"/>
        </w:rPr>
        <w:t>1</w:t>
      </w:r>
      <w:r>
        <w:rPr>
          <w:rFonts w:hint="eastAsia" w:ascii="宋体" w:hAnsi="宋体" w:eastAsia="宋体" w:cs="宋体"/>
          <w:b w:val="0"/>
          <w:bCs w:val="0"/>
          <w:i w:val="0"/>
          <w:caps w:val="0"/>
          <w:color w:val="000000"/>
          <w:spacing w:val="0"/>
          <w:sz w:val="24"/>
          <w:szCs w:val="24"/>
          <w:u w:val="none"/>
          <w:lang w:eastAsia="zh-CN"/>
        </w:rPr>
        <w:t>）</w:t>
      </w:r>
      <w:r>
        <w:rPr>
          <w:rFonts w:hint="eastAsia" w:ascii="宋体" w:hAnsi="宋体" w:eastAsia="宋体" w:cs="宋体"/>
          <w:b w:val="0"/>
          <w:bCs w:val="0"/>
          <w:i w:val="0"/>
          <w:caps w:val="0"/>
          <w:color w:val="000000"/>
          <w:spacing w:val="0"/>
          <w:sz w:val="24"/>
          <w:szCs w:val="24"/>
          <w:u w:val="none"/>
        </w:rPr>
        <w:t>童话在小学英语教学中</w:t>
      </w:r>
      <w:r>
        <w:rPr>
          <w:rFonts w:hint="eastAsia" w:ascii="宋体" w:hAnsi="宋体" w:eastAsia="宋体" w:cs="宋体"/>
          <w:b w:val="0"/>
          <w:bCs w:val="0"/>
          <w:sz w:val="24"/>
          <w:szCs w:val="24"/>
          <w:lang w:val="en-US" w:eastAsia="zh-CN"/>
        </w:rPr>
        <w:t>培养阅读兴趣的策略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童谣听唱，</w:t>
      </w:r>
      <w:r>
        <w:rPr>
          <w:rFonts w:hint="eastAsia" w:ascii="宋体" w:hAnsi="宋体" w:eastAsia="宋体" w:cs="宋体"/>
          <w:b w:val="0"/>
          <w:bCs w:val="0"/>
          <w:sz w:val="24"/>
          <w:szCs w:val="24"/>
        </w:rPr>
        <w:t>激发阅读欲望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三四年级的孩子刚开始接触英语，喜欢重复性强、韵律感强的英语儿歌。</w:t>
      </w:r>
      <w:r>
        <w:rPr>
          <w:rFonts w:hint="eastAsia" w:ascii="宋体" w:hAnsi="宋体" w:eastAsia="宋体" w:cs="宋体"/>
          <w:b w:val="0"/>
          <w:bCs w:val="0"/>
          <w:sz w:val="24"/>
          <w:szCs w:val="24"/>
        </w:rPr>
        <w:t>为了培养他们的兴趣，在教学</w:t>
      </w:r>
      <w:r>
        <w:rPr>
          <w:rFonts w:hint="eastAsia" w:ascii="宋体" w:hAnsi="宋体" w:eastAsia="宋体" w:cs="宋体"/>
          <w:b w:val="0"/>
          <w:bCs w:val="0"/>
          <w:sz w:val="24"/>
          <w:szCs w:val="24"/>
          <w:lang w:val="en-US" w:eastAsia="zh-CN"/>
        </w:rPr>
        <w:t>前</w:t>
      </w:r>
      <w:r>
        <w:rPr>
          <w:rFonts w:hint="eastAsia" w:ascii="宋体" w:hAnsi="宋体" w:eastAsia="宋体" w:cs="宋体"/>
          <w:b w:val="0"/>
          <w:bCs w:val="0"/>
          <w:sz w:val="24"/>
          <w:szCs w:val="24"/>
        </w:rPr>
        <w:t>，可以选择一些</w:t>
      </w:r>
      <w:r>
        <w:rPr>
          <w:rFonts w:hint="eastAsia" w:ascii="宋体" w:hAnsi="宋体" w:eastAsia="宋体" w:cs="宋体"/>
          <w:b w:val="0"/>
          <w:bCs w:val="0"/>
          <w:sz w:val="24"/>
          <w:szCs w:val="24"/>
          <w:lang w:val="en-US" w:eastAsia="zh-CN"/>
        </w:rPr>
        <w:t>流传久远的韵文歌曲，带着</w:t>
      </w:r>
      <w:r>
        <w:rPr>
          <w:rFonts w:hint="eastAsia" w:ascii="宋体" w:hAnsi="宋体" w:eastAsia="宋体" w:cs="宋体"/>
          <w:b w:val="0"/>
          <w:bCs w:val="0"/>
          <w:sz w:val="24"/>
          <w:szCs w:val="24"/>
        </w:rPr>
        <w:t>他们一起</w:t>
      </w:r>
      <w:r>
        <w:rPr>
          <w:rFonts w:hint="eastAsia" w:ascii="宋体" w:hAnsi="宋体" w:eastAsia="宋体" w:cs="宋体"/>
          <w:b w:val="0"/>
          <w:bCs w:val="0"/>
          <w:sz w:val="24"/>
          <w:szCs w:val="24"/>
          <w:lang w:val="en-US" w:eastAsia="zh-CN"/>
        </w:rPr>
        <w:t>听一听</w:t>
      </w:r>
      <w:r>
        <w:rPr>
          <w:rFonts w:hint="eastAsia" w:ascii="宋体" w:hAnsi="宋体" w:eastAsia="宋体" w:cs="宋体"/>
          <w:b w:val="0"/>
          <w:bCs w:val="0"/>
          <w:sz w:val="24"/>
          <w:szCs w:val="24"/>
        </w:rPr>
        <w:t>唱一</w:t>
      </w:r>
      <w:r>
        <w:rPr>
          <w:rFonts w:hint="eastAsia" w:ascii="宋体" w:hAnsi="宋体" w:eastAsia="宋体" w:cs="宋体"/>
          <w:b w:val="0"/>
          <w:bCs w:val="0"/>
          <w:sz w:val="24"/>
          <w:szCs w:val="24"/>
          <w:lang w:val="en-US" w:eastAsia="zh-CN"/>
        </w:rPr>
        <w:t>唱</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再推荐</w:t>
      </w:r>
      <w:r>
        <w:rPr>
          <w:rFonts w:hint="eastAsia" w:ascii="宋体" w:hAnsi="宋体" w:eastAsia="宋体" w:cs="宋体"/>
          <w:b w:val="0"/>
          <w:bCs w:val="0"/>
          <w:sz w:val="24"/>
          <w:szCs w:val="24"/>
          <w:lang w:val="en-US" w:eastAsia="zh-CN"/>
        </w:rPr>
        <w:t>相关童话书目让学生下课后去看看书中是怎么描写的？激发学生阅读的欲望。</w:t>
      </w:r>
      <w:r>
        <w:rPr>
          <w:rFonts w:hint="eastAsia" w:ascii="宋体" w:hAnsi="宋体" w:eastAsia="宋体" w:cs="宋体"/>
          <w:b w:val="0"/>
          <w:bCs w:val="0"/>
          <w:sz w:val="24"/>
          <w:szCs w:val="24"/>
        </w:rPr>
        <w:t>比如</w:t>
      </w:r>
      <w:r>
        <w:rPr>
          <w:rFonts w:hint="eastAsia" w:ascii="宋体" w:hAnsi="宋体" w:eastAsia="宋体" w:cs="宋体"/>
          <w:b w:val="0"/>
          <w:bCs w:val="0"/>
          <w:sz w:val="24"/>
          <w:szCs w:val="24"/>
          <w:lang w:val="en-US" w:eastAsia="zh-CN"/>
        </w:rPr>
        <w:t>five little monkeys系列绘本，</w:t>
      </w:r>
      <w:r>
        <w:rPr>
          <w:rFonts w:hint="eastAsia" w:ascii="宋体" w:hAnsi="宋体" w:eastAsia="宋体" w:cs="宋体"/>
          <w:b w:val="0"/>
          <w:bCs w:val="0"/>
          <w:sz w:val="24"/>
          <w:szCs w:val="24"/>
        </w:rPr>
        <w:t>学生愿意读，</w:t>
      </w:r>
      <w:r>
        <w:rPr>
          <w:rFonts w:hint="eastAsia" w:ascii="宋体" w:hAnsi="宋体" w:eastAsia="宋体" w:cs="宋体"/>
          <w:b w:val="0"/>
          <w:bCs w:val="0"/>
          <w:sz w:val="24"/>
          <w:szCs w:val="24"/>
          <w:lang w:val="en-US" w:eastAsia="zh-CN"/>
        </w:rPr>
        <w:t>也愿意唱。无形中受到感染。之后可以开展课前三分钟展示，让</w:t>
      </w:r>
      <w:r>
        <w:rPr>
          <w:rFonts w:hint="eastAsia" w:ascii="宋体" w:hAnsi="宋体" w:eastAsia="宋体" w:cs="宋体"/>
          <w:b w:val="0"/>
          <w:bCs w:val="0"/>
          <w:sz w:val="24"/>
          <w:szCs w:val="24"/>
        </w:rPr>
        <w:t>孩子们选择喜欢的儿歌或童话故事的片段来分享</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提高其阅读兴趣。童话阅读，</w:t>
      </w:r>
      <w:r>
        <w:rPr>
          <w:rFonts w:hint="eastAsia" w:ascii="宋体" w:hAnsi="宋体" w:eastAsia="宋体" w:cs="宋体"/>
          <w:b w:val="0"/>
          <w:bCs w:val="0"/>
          <w:sz w:val="24"/>
          <w:szCs w:val="24"/>
        </w:rPr>
        <w:t>拓宽阅读范围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学生</w:t>
      </w:r>
      <w:r>
        <w:rPr>
          <w:rFonts w:hint="eastAsia" w:ascii="宋体" w:hAnsi="宋体" w:eastAsia="宋体" w:cs="宋体"/>
          <w:b w:val="0"/>
          <w:bCs w:val="0"/>
          <w:sz w:val="24"/>
          <w:szCs w:val="24"/>
          <w:lang w:val="en-US" w:eastAsia="zh-CN"/>
        </w:rPr>
        <w:t>接触</w:t>
      </w:r>
      <w:r>
        <w:rPr>
          <w:rFonts w:hint="eastAsia" w:ascii="宋体" w:hAnsi="宋体" w:eastAsia="宋体" w:cs="宋体"/>
          <w:b w:val="0"/>
          <w:bCs w:val="0"/>
          <w:sz w:val="24"/>
          <w:szCs w:val="24"/>
        </w:rPr>
        <w:t>最多的是</w:t>
      </w:r>
      <w:r>
        <w:rPr>
          <w:rFonts w:hint="eastAsia" w:ascii="宋体" w:hAnsi="宋体" w:eastAsia="宋体" w:cs="宋体"/>
          <w:b w:val="0"/>
          <w:bCs w:val="0"/>
          <w:sz w:val="24"/>
          <w:szCs w:val="24"/>
          <w:lang w:val="en-US" w:eastAsia="zh-CN"/>
        </w:rPr>
        <w:t>教材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教材中的童话</w:t>
      </w:r>
      <w:r>
        <w:rPr>
          <w:rFonts w:hint="eastAsia" w:ascii="宋体" w:hAnsi="宋体" w:eastAsia="宋体" w:cs="宋体"/>
          <w:b w:val="0"/>
          <w:bCs w:val="0"/>
          <w:sz w:val="24"/>
          <w:szCs w:val="24"/>
        </w:rPr>
        <w:t>是从名著中选出来的删减</w:t>
      </w:r>
      <w:r>
        <w:rPr>
          <w:rFonts w:hint="eastAsia" w:ascii="宋体" w:hAnsi="宋体" w:eastAsia="宋体" w:cs="宋体"/>
          <w:b w:val="0"/>
          <w:bCs w:val="0"/>
          <w:sz w:val="24"/>
          <w:szCs w:val="24"/>
          <w:lang w:val="en-US" w:eastAsia="zh-CN"/>
        </w:rPr>
        <w:t>版</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这时候，教师可以推荐不同版本的故事，给不同能力的学生进行阅读和对比。</w:t>
      </w:r>
      <w:r>
        <w:rPr>
          <w:rFonts w:hint="eastAsia" w:ascii="宋体" w:hAnsi="宋体" w:eastAsia="宋体" w:cs="宋体"/>
          <w:b w:val="0"/>
          <w:bCs w:val="0"/>
          <w:sz w:val="24"/>
          <w:szCs w:val="24"/>
        </w:rPr>
        <w:t>比如学完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Goldilocks and the three bears</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一课后，</w:t>
      </w:r>
      <w:r>
        <w:rPr>
          <w:rFonts w:hint="eastAsia" w:ascii="宋体" w:hAnsi="宋体" w:eastAsia="宋体" w:cs="宋体"/>
          <w:b w:val="0"/>
          <w:bCs w:val="0"/>
          <w:sz w:val="24"/>
          <w:szCs w:val="24"/>
        </w:rPr>
        <w:t>向同学们推荐</w:t>
      </w:r>
      <w:r>
        <w:rPr>
          <w:rFonts w:hint="eastAsia" w:ascii="宋体" w:hAnsi="宋体" w:eastAsia="宋体" w:cs="宋体"/>
          <w:b w:val="0"/>
          <w:bCs w:val="0"/>
          <w:sz w:val="24"/>
          <w:szCs w:val="24"/>
          <w:lang w:val="en-US" w:eastAsia="zh-CN"/>
        </w:rPr>
        <w:t>丽声英语故事屋的《right for me》和Jenny Gile的同名剧本</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让学生读读、比比，</w:t>
      </w:r>
      <w:r>
        <w:rPr>
          <w:rFonts w:hint="eastAsia" w:ascii="宋体" w:hAnsi="宋体" w:eastAsia="宋体" w:cs="宋体"/>
          <w:b w:val="0"/>
          <w:bCs w:val="0"/>
          <w:sz w:val="24"/>
          <w:szCs w:val="24"/>
        </w:rPr>
        <w:t>拓宽学习和阅读的范围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童话编演，</w:t>
      </w:r>
      <w:r>
        <w:rPr>
          <w:rFonts w:hint="eastAsia" w:ascii="宋体" w:hAnsi="宋体" w:eastAsia="宋体" w:cs="宋体"/>
          <w:b w:val="0"/>
          <w:bCs w:val="0"/>
          <w:sz w:val="24"/>
          <w:szCs w:val="24"/>
        </w:rPr>
        <w:t>展示阅读精彩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童话中丰富的人物和留白是学生创作的天堂。教学时</w:t>
      </w:r>
      <w:r>
        <w:rPr>
          <w:rFonts w:hint="eastAsia" w:ascii="宋体" w:hAnsi="宋体" w:eastAsia="宋体" w:cs="宋体"/>
          <w:b w:val="0"/>
          <w:bCs w:val="0"/>
          <w:sz w:val="24"/>
          <w:szCs w:val="24"/>
        </w:rPr>
        <w:t>阅读时，</w:t>
      </w:r>
      <w:r>
        <w:rPr>
          <w:rFonts w:hint="eastAsia" w:ascii="宋体" w:hAnsi="宋体" w:eastAsia="宋体" w:cs="宋体"/>
          <w:b w:val="0"/>
          <w:bCs w:val="0"/>
          <w:sz w:val="24"/>
          <w:szCs w:val="24"/>
          <w:lang w:val="en-US" w:eastAsia="zh-CN"/>
        </w:rPr>
        <w:t>教师通过</w:t>
      </w:r>
      <w:r>
        <w:rPr>
          <w:rFonts w:hint="eastAsia" w:ascii="宋体" w:hAnsi="宋体" w:eastAsia="宋体" w:cs="宋体"/>
          <w:b w:val="0"/>
          <w:bCs w:val="0"/>
          <w:sz w:val="24"/>
          <w:szCs w:val="24"/>
        </w:rPr>
        <w:t>展示</w:t>
      </w:r>
      <w:r>
        <w:rPr>
          <w:rFonts w:hint="eastAsia" w:ascii="宋体" w:hAnsi="宋体" w:eastAsia="宋体" w:cs="宋体"/>
          <w:b w:val="0"/>
          <w:bCs w:val="0"/>
          <w:sz w:val="24"/>
          <w:szCs w:val="24"/>
          <w:lang w:val="en-US" w:eastAsia="zh-CN"/>
        </w:rPr>
        <w:t>人物</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让学生观察模仿做一做演一演</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在表演中</w:t>
      </w:r>
      <w:r>
        <w:rPr>
          <w:rFonts w:hint="eastAsia" w:ascii="宋体" w:hAnsi="宋体" w:eastAsia="宋体" w:cs="宋体"/>
          <w:b w:val="0"/>
          <w:bCs w:val="0"/>
          <w:sz w:val="24"/>
          <w:szCs w:val="24"/>
        </w:rPr>
        <w:t>认真体会人物的动作，语言，神态，调动他们学习的热情和参与的热情。</w:t>
      </w:r>
      <w:r>
        <w:rPr>
          <w:rFonts w:hint="eastAsia" w:ascii="宋体" w:hAnsi="宋体" w:eastAsia="宋体" w:cs="宋体"/>
          <w:b w:val="0"/>
          <w:bCs w:val="0"/>
          <w:sz w:val="24"/>
          <w:szCs w:val="24"/>
          <w:lang w:val="en-US" w:eastAsia="zh-CN"/>
        </w:rPr>
        <w:t>比如《cook，pot，cook》中施展魔法煮粥时，学生模仿着书中的人物，将咒语念出；在看到粥时，吧嗒吧嗒嘴。</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caps w:val="0"/>
          <w:color w:val="000000"/>
          <w:spacing w:val="0"/>
          <w:sz w:val="24"/>
          <w:szCs w:val="24"/>
          <w:u w:val="none"/>
        </w:rPr>
        <w:t>童话在小学英语教学中</w:t>
      </w:r>
      <w:r>
        <w:rPr>
          <w:rFonts w:hint="eastAsia" w:ascii="宋体" w:hAnsi="宋体" w:eastAsia="宋体" w:cs="宋体"/>
          <w:b w:val="0"/>
          <w:bCs w:val="0"/>
          <w:sz w:val="24"/>
          <w:szCs w:val="24"/>
          <w:lang w:val="en-US" w:eastAsia="zh-CN"/>
        </w:rPr>
        <w:t>培养阅读习惯的策略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童话教学可以合理采用不同的</w:t>
      </w:r>
      <w:r>
        <w:rPr>
          <w:rFonts w:hint="eastAsia" w:ascii="宋体" w:hAnsi="宋体" w:eastAsia="宋体" w:cs="宋体"/>
          <w:b w:val="0"/>
          <w:bCs w:val="0"/>
          <w:sz w:val="24"/>
          <w:szCs w:val="24"/>
        </w:rPr>
        <w:t>阅读方法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精读、泛读、默读、朗读、演读等都是童话教学过程中会运用到的。通过课堂教学，精读经典，</w:t>
      </w:r>
      <w:r>
        <w:rPr>
          <w:rFonts w:hint="eastAsia" w:ascii="宋体" w:hAnsi="宋体" w:eastAsia="宋体" w:cs="宋体"/>
          <w:b w:val="0"/>
          <w:bCs w:val="0"/>
          <w:sz w:val="24"/>
          <w:szCs w:val="24"/>
        </w:rPr>
        <w:t>对阅读深度训练，</w:t>
      </w:r>
      <w:r>
        <w:rPr>
          <w:rFonts w:hint="eastAsia" w:ascii="宋体" w:hAnsi="宋体" w:eastAsia="宋体" w:cs="宋体"/>
          <w:b w:val="0"/>
          <w:bCs w:val="0"/>
          <w:sz w:val="24"/>
          <w:szCs w:val="24"/>
          <w:lang w:val="en-US" w:eastAsia="zh-CN"/>
        </w:rPr>
        <w:t>鼓励同主题、同人物系列读本</w:t>
      </w:r>
      <w:r>
        <w:rPr>
          <w:rFonts w:hint="eastAsia" w:ascii="宋体" w:hAnsi="宋体" w:eastAsia="宋体" w:cs="宋体"/>
          <w:b w:val="0"/>
          <w:bCs w:val="0"/>
          <w:sz w:val="24"/>
          <w:szCs w:val="24"/>
        </w:rPr>
        <w:t>略读和快读</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拓展阅读</w:t>
      </w:r>
      <w:r>
        <w:rPr>
          <w:rFonts w:hint="eastAsia" w:ascii="宋体" w:hAnsi="宋体" w:eastAsia="宋体" w:cs="宋体"/>
          <w:b w:val="0"/>
          <w:bCs w:val="0"/>
          <w:sz w:val="24"/>
          <w:szCs w:val="24"/>
          <w:lang w:val="en-US" w:eastAsia="zh-CN"/>
        </w:rPr>
        <w:t>认识</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如《Oh，Jack》、《Jack and the beans》</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童话教学可以合理采用聚焦语言表达和童话表演的评价手段</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为了促进阅读习惯的提升，对于童话的朗读可以进行朗读之星PK赛，让学生体会呼吸</w:t>
      </w:r>
      <w:r>
        <w:rPr>
          <w:rFonts w:hint="eastAsia" w:ascii="宋体" w:hAnsi="宋体" w:eastAsia="宋体" w:cs="宋体"/>
          <w:b w:val="0"/>
          <w:bCs w:val="0"/>
          <w:sz w:val="24"/>
          <w:szCs w:val="24"/>
        </w:rPr>
        <w:t>吐字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声调转换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神态动作</w:t>
      </w:r>
      <w:r>
        <w:rPr>
          <w:rFonts w:hint="eastAsia" w:ascii="宋体" w:hAnsi="宋体" w:eastAsia="宋体" w:cs="宋体"/>
          <w:b w:val="0"/>
          <w:bCs w:val="0"/>
          <w:sz w:val="24"/>
          <w:szCs w:val="24"/>
        </w:rPr>
        <w:t>方面的</w:t>
      </w:r>
      <w:r>
        <w:rPr>
          <w:rFonts w:hint="eastAsia" w:ascii="宋体" w:hAnsi="宋体" w:eastAsia="宋体" w:cs="宋体"/>
          <w:b w:val="0"/>
          <w:bCs w:val="0"/>
          <w:sz w:val="24"/>
          <w:szCs w:val="24"/>
          <w:lang w:val="en-US" w:eastAsia="zh-CN"/>
        </w:rPr>
        <w:t>展现</w:t>
      </w:r>
      <w:r>
        <w:rPr>
          <w:rFonts w:hint="eastAsia" w:ascii="宋体" w:hAnsi="宋体" w:eastAsia="宋体" w:cs="宋体"/>
          <w:b w:val="0"/>
          <w:bCs w:val="0"/>
          <w:sz w:val="24"/>
          <w:szCs w:val="24"/>
        </w:rPr>
        <w:t>技巧，享受文字的美和传达的力量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通过</w:t>
      </w:r>
      <w:r>
        <w:rPr>
          <w:rFonts w:hint="eastAsia" w:ascii="宋体" w:hAnsi="宋体" w:eastAsia="宋体" w:cs="宋体"/>
          <w:b w:val="0"/>
          <w:bCs w:val="0"/>
          <w:sz w:val="24"/>
          <w:szCs w:val="24"/>
          <w:lang w:val="en-US" w:eastAsia="zh-CN"/>
        </w:rPr>
        <w:t>视频、图像等方式记录学生在家阅读情况，</w:t>
      </w:r>
      <w:r>
        <w:rPr>
          <w:rFonts w:hint="eastAsia" w:ascii="宋体" w:hAnsi="宋体" w:eastAsia="宋体" w:cs="宋体"/>
          <w:b w:val="0"/>
          <w:bCs w:val="0"/>
          <w:sz w:val="24"/>
          <w:szCs w:val="24"/>
        </w:rPr>
        <w:t>评选阅读之星。</w:t>
      </w:r>
      <w:r>
        <w:rPr>
          <w:rFonts w:hint="eastAsia" w:ascii="宋体" w:hAnsi="宋体" w:eastAsia="宋体" w:cs="宋体"/>
          <w:b w:val="0"/>
          <w:bCs w:val="0"/>
          <w:sz w:val="24"/>
          <w:szCs w:val="24"/>
          <w:lang w:val="en-US" w:eastAsia="zh-CN"/>
        </w:rPr>
        <w:t>童话教学可以合理采用小组表演和个别交流的展示方式。</w:t>
      </w:r>
      <w:r>
        <w:rPr>
          <w:rFonts w:hint="eastAsia" w:ascii="宋体" w:hAnsi="宋体" w:eastAsia="宋体" w:cs="宋体"/>
          <w:b w:val="0"/>
          <w:bCs w:val="0"/>
          <w:sz w:val="24"/>
          <w:szCs w:val="24"/>
        </w:rPr>
        <w:t>通过</w:t>
      </w:r>
      <w:r>
        <w:rPr>
          <w:rFonts w:hint="eastAsia" w:ascii="宋体" w:hAnsi="宋体" w:eastAsia="宋体" w:cs="宋体"/>
          <w:b w:val="0"/>
          <w:bCs w:val="0"/>
          <w:sz w:val="24"/>
          <w:szCs w:val="24"/>
          <w:lang w:val="en-US" w:eastAsia="zh-CN"/>
        </w:rPr>
        <w:t>小组合作</w:t>
      </w:r>
      <w:r>
        <w:rPr>
          <w:rFonts w:hint="eastAsia" w:ascii="宋体" w:hAnsi="宋体" w:eastAsia="宋体" w:cs="宋体"/>
          <w:b w:val="0"/>
          <w:bCs w:val="0"/>
          <w:sz w:val="24"/>
          <w:szCs w:val="24"/>
        </w:rPr>
        <w:t>交流，</w:t>
      </w:r>
      <w:r>
        <w:rPr>
          <w:rFonts w:hint="eastAsia" w:ascii="宋体" w:hAnsi="宋体" w:eastAsia="宋体" w:cs="宋体"/>
          <w:b w:val="0"/>
          <w:bCs w:val="0"/>
          <w:sz w:val="24"/>
          <w:szCs w:val="24"/>
          <w:lang w:val="en-US" w:eastAsia="zh-CN"/>
        </w:rPr>
        <w:t>开展表演、主题交流等活动，</w:t>
      </w:r>
      <w:r>
        <w:rPr>
          <w:rFonts w:hint="eastAsia" w:ascii="宋体" w:hAnsi="宋体" w:eastAsia="宋体" w:cs="宋体"/>
          <w:b w:val="0"/>
          <w:bCs w:val="0"/>
          <w:sz w:val="24"/>
          <w:szCs w:val="24"/>
        </w:rPr>
        <w:t>全方位感受和思考童话人物的感情变化，</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caps w:val="0"/>
          <w:color w:val="000000"/>
          <w:spacing w:val="0"/>
          <w:sz w:val="24"/>
          <w:szCs w:val="24"/>
          <w:u w:val="none"/>
        </w:rPr>
        <w:t>童话在小学英语教学中</w:t>
      </w:r>
      <w:r>
        <w:rPr>
          <w:rFonts w:hint="eastAsia" w:ascii="宋体" w:hAnsi="宋体" w:eastAsia="宋体" w:cs="宋体"/>
          <w:b w:val="0"/>
          <w:bCs w:val="0"/>
          <w:sz w:val="24"/>
          <w:szCs w:val="24"/>
          <w:lang w:val="en-US" w:eastAsia="zh-CN"/>
        </w:rPr>
        <w:t>培养阅读态度的策略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儿歌切入，开启童话阅读大门。经典的儿歌如the wheels on the bus节奏明快，重复性强，学生先学唱歌，然后再阅读，能够有效消除其阅读恐惧心理。教学导入，展现童话阅读殿堂。对童话故事的教学和指导，帮助学生学会选分级读物，能用听、说、读、演等不同方式展示阅读内容，激发其阅读兴趣。评比介入，收获童话阅读成果。在班级里以阅读星、表演星、朗读星等竞争方式，激励学生参与阅读，展示阅读成果，提升阅读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2.童话在小学英语教学中培养英语阅读能力的策略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（1）童话在小学英语教学中培养英语阅读理解的策略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趣解单词，培养学生童话词汇能力。</w:t>
      </w:r>
      <w:r>
        <w:rPr>
          <w:rFonts w:hint="eastAsia" w:ascii="宋体" w:hAnsi="宋体" w:eastAsia="宋体" w:cs="宋体"/>
          <w:b w:val="0"/>
          <w:bCs w:val="0"/>
          <w:sz w:val="24"/>
          <w:szCs w:val="24"/>
        </w:rPr>
        <w:t>看图片</w:t>
      </w:r>
      <w:r>
        <w:rPr>
          <w:rFonts w:hint="eastAsia" w:ascii="宋体" w:hAnsi="宋体" w:eastAsia="宋体" w:cs="宋体"/>
          <w:b w:val="0"/>
          <w:bCs w:val="0"/>
          <w:sz w:val="24"/>
          <w:szCs w:val="24"/>
          <w:lang w:val="en-US" w:eastAsia="zh-CN"/>
        </w:rPr>
        <w:t>找单词。比如the big carrot封面有一个老爷爷和一个胡萝卜，让学生对着图片猜一猜carrot是什么意思。这样的观察游戏，不仅能</w:t>
      </w:r>
      <w:r>
        <w:rPr>
          <w:rFonts w:hint="eastAsia" w:ascii="宋体" w:hAnsi="宋体" w:eastAsia="宋体" w:cs="宋体"/>
          <w:b w:val="0"/>
          <w:bCs w:val="0"/>
          <w:sz w:val="24"/>
          <w:szCs w:val="24"/>
        </w:rPr>
        <w:t>提高学生的积极性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还能</w:t>
      </w:r>
      <w:r>
        <w:rPr>
          <w:rFonts w:hint="eastAsia" w:ascii="宋体" w:hAnsi="宋体" w:eastAsia="宋体" w:cs="宋体"/>
          <w:b w:val="0"/>
          <w:bCs w:val="0"/>
          <w:sz w:val="24"/>
          <w:szCs w:val="24"/>
        </w:rPr>
        <w:t>锻炼</w:t>
      </w:r>
      <w:r>
        <w:rPr>
          <w:rFonts w:hint="eastAsia" w:ascii="宋体" w:hAnsi="宋体" w:eastAsia="宋体" w:cs="宋体"/>
          <w:b w:val="0"/>
          <w:bCs w:val="0"/>
          <w:sz w:val="24"/>
          <w:szCs w:val="24"/>
          <w:lang w:val="en-US" w:eastAsia="zh-CN"/>
        </w:rPr>
        <w:t>其</w:t>
      </w:r>
      <w:r>
        <w:rPr>
          <w:rFonts w:hint="eastAsia" w:ascii="宋体" w:hAnsi="宋体" w:eastAsia="宋体" w:cs="宋体"/>
          <w:b w:val="0"/>
          <w:bCs w:val="0"/>
          <w:sz w:val="24"/>
          <w:szCs w:val="24"/>
        </w:rPr>
        <w:t>识别能力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细心观察的能力和生词的记忆能力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玩游戏记单词。将童话故事中的生词做成拼图、涂色、吊小人等</w:t>
      </w:r>
      <w:r>
        <w:rPr>
          <w:rFonts w:hint="eastAsia" w:ascii="宋体" w:hAnsi="宋体" w:eastAsia="宋体" w:cs="宋体"/>
          <w:b w:val="0"/>
          <w:bCs w:val="0"/>
          <w:sz w:val="24"/>
          <w:szCs w:val="24"/>
        </w:rPr>
        <w:t>游戏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通过拼拼、画画、猜猜</w:t>
      </w:r>
      <w:r>
        <w:rPr>
          <w:rFonts w:hint="eastAsia" w:ascii="宋体" w:hAnsi="宋体" w:eastAsia="宋体" w:cs="宋体"/>
          <w:b w:val="0"/>
          <w:bCs w:val="0"/>
          <w:sz w:val="24"/>
          <w:szCs w:val="24"/>
        </w:rPr>
        <w:t>，提高学生的观察力和洞察力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说童话用单词。学生</w:t>
      </w:r>
      <w:r>
        <w:rPr>
          <w:rFonts w:hint="eastAsia" w:ascii="宋体" w:hAnsi="宋体" w:eastAsia="宋体" w:cs="宋体"/>
          <w:b w:val="0"/>
          <w:bCs w:val="0"/>
          <w:sz w:val="24"/>
          <w:szCs w:val="24"/>
        </w:rPr>
        <w:t>喜欢</w:t>
      </w:r>
      <w:r>
        <w:rPr>
          <w:rFonts w:hint="eastAsia" w:ascii="宋体" w:hAnsi="宋体" w:eastAsia="宋体" w:cs="宋体"/>
          <w:b w:val="0"/>
          <w:bCs w:val="0"/>
          <w:sz w:val="24"/>
          <w:szCs w:val="24"/>
          <w:lang w:val="en-US" w:eastAsia="zh-CN"/>
        </w:rPr>
        <w:t>用讲故事、演故事的方式分享学过的童话</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在不断地重复中</w:t>
      </w:r>
      <w:r>
        <w:rPr>
          <w:rFonts w:hint="eastAsia" w:ascii="宋体" w:hAnsi="宋体" w:eastAsia="宋体" w:cs="宋体"/>
          <w:b w:val="0"/>
          <w:bCs w:val="0"/>
          <w:sz w:val="24"/>
          <w:szCs w:val="24"/>
          <w:lang w:val="en-US" w:eastAsia="zh-CN"/>
        </w:rPr>
        <w:t>学生自然而然</w:t>
      </w:r>
      <w:r>
        <w:rPr>
          <w:rFonts w:hint="eastAsia" w:ascii="宋体" w:hAnsi="宋体" w:eastAsia="宋体" w:cs="宋体"/>
          <w:b w:val="0"/>
          <w:bCs w:val="0"/>
          <w:sz w:val="24"/>
          <w:szCs w:val="24"/>
        </w:rPr>
        <w:t>学会</w:t>
      </w:r>
      <w:r>
        <w:rPr>
          <w:rFonts w:hint="eastAsia" w:ascii="宋体" w:hAnsi="宋体" w:eastAsia="宋体" w:cs="宋体"/>
          <w:b w:val="0"/>
          <w:bCs w:val="0"/>
          <w:sz w:val="24"/>
          <w:szCs w:val="24"/>
          <w:lang w:val="en-US" w:eastAsia="zh-CN"/>
        </w:rPr>
        <w:t>单词的运用</w:t>
      </w:r>
      <w:r>
        <w:rPr>
          <w:rFonts w:hint="eastAsia" w:ascii="宋体" w:hAnsi="宋体" w:eastAsia="宋体" w:cs="宋体"/>
          <w:b w:val="0"/>
          <w:bCs w:val="0"/>
          <w:sz w:val="24"/>
          <w:szCs w:val="24"/>
        </w:rPr>
        <w:t>。</w:t>
      </w:r>
      <w:r>
        <w:rPr>
          <w:rFonts w:hint="eastAsia" w:ascii="宋体" w:hAnsi="宋体" w:eastAsia="宋体" w:cs="宋体"/>
          <w:b w:val="0"/>
          <w:bCs w:val="0"/>
          <w:color w:val="auto"/>
          <w:sz w:val="24"/>
          <w:szCs w:val="24"/>
          <w:lang w:val="en-US" w:eastAsia="zh-CN"/>
        </w:rPr>
        <w:t>趣学语法，培养学生童话语言能力。演演童话理解动词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比如在学习童话文本run，run时，学生在表演的过程中体会旁白ran和对话run的区别，不需要刻意讲解语法，直接使用语言。忆忆童话理解句法。</w:t>
      </w:r>
      <w:r>
        <w:rPr>
          <w:rFonts w:hint="eastAsia" w:ascii="宋体" w:hAnsi="宋体" w:eastAsia="宋体" w:cs="宋体"/>
          <w:b w:val="0"/>
          <w:bCs w:val="0"/>
          <w:sz w:val="24"/>
          <w:szCs w:val="24"/>
        </w:rPr>
        <w:t>回忆一些</w:t>
      </w:r>
      <w:r>
        <w:rPr>
          <w:rFonts w:hint="eastAsia" w:ascii="宋体" w:hAnsi="宋体" w:eastAsia="宋体" w:cs="宋体"/>
          <w:b w:val="0"/>
          <w:bCs w:val="0"/>
          <w:sz w:val="24"/>
          <w:szCs w:val="24"/>
          <w:lang w:val="en-US" w:eastAsia="zh-CN"/>
        </w:rPr>
        <w:t>童</w:t>
      </w:r>
      <w:r>
        <w:rPr>
          <w:rFonts w:hint="eastAsia" w:ascii="宋体" w:hAnsi="宋体" w:eastAsia="宋体" w:cs="宋体"/>
          <w:b w:val="0"/>
          <w:bCs w:val="0"/>
          <w:sz w:val="24"/>
          <w:szCs w:val="24"/>
        </w:rPr>
        <w:t>话内容，选择合适的英语单词填入空格内，使句子表达完整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在练习There be句型时，通过呈现金发姑娘在森林里的图片；三只熊在家里的图片等，学生边回忆童话，边选择be动词的正确形式填空，理解就近原则。编编故事理解时态。在学习动词单三单形式时，老师把行为动词想象成魔术师，看到主语是I，you，we，they不变形，看到he、she带面具es，学生在说说笑笑中记住了三单形式的变化和主谓搭配</w:t>
      </w:r>
      <w:r>
        <w:rPr>
          <w:rFonts w:hint="eastAsia" w:ascii="宋体" w:hAnsi="宋体" w:eastAsia="宋体" w:cs="宋体"/>
          <w:b w:val="0"/>
          <w:bCs w:val="0"/>
          <w:sz w:val="24"/>
          <w:szCs w:val="24"/>
          <w:lang w:eastAsia="zh-CN"/>
        </w:rPr>
        <w:t>。</w:t>
      </w:r>
      <w:r>
        <w:rPr>
          <w:rFonts w:hint="eastAsia" w:ascii="宋体" w:hAnsi="宋体" w:eastAsia="宋体" w:cs="宋体"/>
          <w:b w:val="0"/>
          <w:bCs w:val="0"/>
          <w:color w:val="auto"/>
          <w:sz w:val="24"/>
          <w:szCs w:val="24"/>
          <w:lang w:val="en-US" w:eastAsia="zh-CN"/>
        </w:rPr>
        <w:t>趣学听力，培养学生童话关键信息获取的能力。听前预测童话梗概。经典的童话故事学生已经学过中文版本，学生先试着用已知的语言说一说故事的大概内容，再进行文本学习，</w:t>
      </w:r>
      <w:r>
        <w:rPr>
          <w:rFonts w:hint="eastAsia" w:ascii="宋体" w:hAnsi="宋体" w:eastAsia="宋体" w:cs="宋体"/>
          <w:b w:val="0"/>
          <w:bCs w:val="0"/>
          <w:sz w:val="24"/>
          <w:szCs w:val="24"/>
        </w:rPr>
        <w:t>提高对语言的理解能力分析能力</w:t>
      </w:r>
      <w:r>
        <w:rPr>
          <w:rFonts w:hint="eastAsia" w:ascii="宋体" w:hAnsi="宋体" w:eastAsia="宋体" w:cs="宋体"/>
          <w:b w:val="0"/>
          <w:bCs w:val="0"/>
          <w:color w:val="auto"/>
          <w:sz w:val="24"/>
          <w:szCs w:val="24"/>
          <w:lang w:val="en-US" w:eastAsia="zh-CN"/>
        </w:rPr>
        <w:t>。比如学习灰姑娘这一课，学生能够先说到she’s a girl. She has two bad sisters. 听中聚焦童话语言。通过播放听力录音，学习magic、stepmother、fit单词的发音。聚焦童话语言，提高听的准确性和书写的正确性。听后读演童话故事。通过播放录音，学生模仿学习语言的语音、语调和节奏，并带着自己独特的体验模仿表演童话故事。趣学阅读，培养学生童话人物个性、主题思想的提取和辨析的能力。</w:t>
      </w:r>
      <w:r>
        <w:rPr>
          <w:rFonts w:hint="eastAsia" w:ascii="宋体" w:hAnsi="宋体" w:eastAsia="宋体" w:cs="宋体"/>
          <w:b w:val="0"/>
          <w:bCs w:val="0"/>
          <w:sz w:val="24"/>
          <w:szCs w:val="24"/>
        </w:rPr>
        <w:t>明确童话教学的目标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小学阶段的童话教学是为了激发学生的阅读兴趣，积累一定的阅读量，打开虚构文本的阅读之门。确定相应</w:t>
      </w:r>
      <w:r>
        <w:rPr>
          <w:rFonts w:hint="eastAsia" w:ascii="宋体" w:hAnsi="宋体" w:eastAsia="宋体" w:cs="宋体"/>
          <w:b w:val="0"/>
          <w:bCs w:val="0"/>
          <w:sz w:val="24"/>
          <w:szCs w:val="24"/>
        </w:rPr>
        <w:t>学段</w:t>
      </w:r>
      <w:r>
        <w:rPr>
          <w:rFonts w:hint="eastAsia" w:ascii="宋体" w:hAnsi="宋体" w:eastAsia="宋体" w:cs="宋体"/>
          <w:b w:val="0"/>
          <w:bCs w:val="0"/>
          <w:sz w:val="24"/>
          <w:szCs w:val="24"/>
          <w:lang w:val="en-US" w:eastAsia="zh-CN"/>
        </w:rPr>
        <w:t>的童话。在此基础上，选择的童话难度不大，长度适中，表演性和趣味性较强。采用</w:t>
      </w:r>
      <w:r>
        <w:rPr>
          <w:rFonts w:hint="eastAsia" w:ascii="宋体" w:hAnsi="宋体" w:eastAsia="宋体" w:cs="宋体"/>
          <w:b w:val="0"/>
          <w:bCs w:val="0"/>
          <w:sz w:val="24"/>
          <w:szCs w:val="24"/>
        </w:rPr>
        <w:t>灵活</w:t>
      </w:r>
      <w:r>
        <w:rPr>
          <w:rFonts w:hint="eastAsia" w:ascii="宋体" w:hAnsi="宋体" w:eastAsia="宋体" w:cs="宋体"/>
          <w:b w:val="0"/>
          <w:bCs w:val="0"/>
          <w:sz w:val="24"/>
          <w:szCs w:val="24"/>
          <w:lang w:val="en-US" w:eastAsia="zh-CN"/>
        </w:rPr>
        <w:t>多样的手段</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教学过程中主要是以游戏、想象、表演等童话教学手段，通过听听、说说、读读、演演的方式开展教学，让学生感觉阅读就是一件好玩的事。开展</w:t>
      </w:r>
      <w:r>
        <w:rPr>
          <w:rFonts w:hint="eastAsia" w:ascii="宋体" w:hAnsi="宋体" w:eastAsia="宋体" w:cs="宋体"/>
          <w:b w:val="0"/>
          <w:bCs w:val="0"/>
          <w:sz w:val="24"/>
          <w:szCs w:val="24"/>
        </w:rPr>
        <w:t>形式多样的课外活动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课后，学生参与童话剧表演、童话故事朗读、我喜欢的童话书分享等活动，将阅读从课内延续到课外，分享读书的乐趣和思考的乐趣。</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童话在小学英语教学中培养英语阅读表达的策略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朗读童话，增强英语表达的准确性。在《Goldilocks and three bears》一课中，教师就采用了不同的朗读方式，比如让学生先自己读准生词，再齐读、关键的句子如the soup is hot表演着读、小组朗读、分角色朗读等等。讲述童话增强英语表达的流畅性。教师在讲解完《The king’ new clothes》一文后，教师让学生看图片复述故事、根据思维导图讲述故事、把所学的故事讲给同学或家人听、在全班同学前讲述故事，争当故事大王。学生在一遍遍的讲述中，熟悉童话故事，表达也变得更流畅。表演童话增强英语表达的独特性。学生最爱表演。在《Little red riding hood》童话剧表演时，学生想到拼着板凳装作奶奶的床，准备好道具进行表演，小组为单位自动分角色练习表演。一个童话剧被创造出多个独特版本。语言表达也因为学生能力的差别显示出不同层次。创编童话增强英语表达的创意性。在《Cinderella》一课学完后，老师结合课课练上的创编故事练习，用关键词fox ，hungry，crow，meat，thirsty，sad等关键词，鼓励学生进行童话故事的创编。学生展现出强烈的创作兴趣。</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（五）关于“童话在小学英语教学中的应用研究”</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lang w:val="en-US" w:eastAsia="zh-CN"/>
        </w:rPr>
        <w:t>案例研究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1.“童话在小学英语教学中的应用研究”</w:t>
      </w:r>
      <w:r>
        <w:rPr>
          <w:rFonts w:hint="eastAsia" w:ascii="宋体" w:hAnsi="宋体" w:eastAsia="宋体" w:cs="宋体"/>
          <w:b w:val="0"/>
          <w:bCs w:val="0"/>
          <w:color w:val="auto"/>
          <w:sz w:val="24"/>
          <w:szCs w:val="24"/>
          <w:lang w:val="en-US" w:eastAsia="zh-CN"/>
        </w:rPr>
        <w:t>课例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（1）教学前进行童话解读，初步建构“读前预测童话、读中理解童话、读后表达童话”的教学流程。《The magic paintbrush》由英国作家Liz Miles改编，苏美璐绘制插图。教学过程中，老师看图预测亲近童话；学习对话认识词汇、多样朗读理解童话、讨论故事和看图复述故事来感悟童话。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 w:firstLine="480" w:firstLineChars="200"/>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sz w:val="24"/>
          <w:szCs w:val="24"/>
          <w:lang w:val="en-US" w:eastAsia="zh-CN"/>
        </w:rPr>
        <w:t>（2）教学中明确教学目标，培养学生童话理解和表达能力。本课的教学目标初步设定如下</w:t>
      </w:r>
      <w:r>
        <w:rPr>
          <w:rFonts w:hint="eastAsia" w:ascii="宋体" w:hAnsi="宋体" w:eastAsia="宋体" w:cs="宋体"/>
          <w:b w:val="0"/>
          <w:bCs w:val="0"/>
          <w:color w:val="000000"/>
          <w:kern w:val="0"/>
          <w:sz w:val="24"/>
          <w:szCs w:val="24"/>
        </w:rPr>
        <w:t>：</w:t>
      </w:r>
      <w:r>
        <w:rPr>
          <w:rFonts w:hint="eastAsia" w:ascii="宋体" w:hAnsi="宋体" w:eastAsia="宋体" w:cs="宋体"/>
          <w:b w:val="0"/>
          <w:bCs w:val="0"/>
          <w:color w:val="000000"/>
          <w:kern w:val="0"/>
          <w:sz w:val="24"/>
          <w:szCs w:val="24"/>
          <w:lang w:val="en-US" w:eastAsia="zh-CN"/>
        </w:rPr>
        <w:t>语言能力目标是</w:t>
      </w:r>
      <w:r>
        <w:rPr>
          <w:rFonts w:hint="eastAsia" w:ascii="宋体" w:hAnsi="宋体" w:eastAsia="宋体" w:cs="宋体"/>
          <w:b w:val="0"/>
          <w:bCs w:val="0"/>
          <w:color w:val="000000"/>
          <w:kern w:val="0"/>
          <w:sz w:val="24"/>
          <w:szCs w:val="24"/>
        </w:rPr>
        <w:t>能够完成故事阅读和理解，通过观察绘本的图片细节，预测故事发展；能够大声朗读故事，提升阅读流利度。</w:t>
      </w:r>
      <w:r>
        <w:rPr>
          <w:rFonts w:hint="eastAsia" w:ascii="宋体" w:hAnsi="宋体" w:eastAsia="宋体" w:cs="宋体"/>
          <w:b w:val="0"/>
          <w:bCs w:val="0"/>
          <w:color w:val="000000"/>
          <w:kern w:val="0"/>
          <w:sz w:val="24"/>
          <w:szCs w:val="24"/>
          <w:lang w:val="en-US" w:eastAsia="zh-CN"/>
        </w:rPr>
        <w:t>学习能力目标是</w:t>
      </w:r>
      <w:r>
        <w:rPr>
          <w:rFonts w:hint="eastAsia" w:ascii="宋体" w:hAnsi="宋体" w:eastAsia="宋体" w:cs="宋体"/>
          <w:b w:val="0"/>
          <w:bCs w:val="0"/>
          <w:color w:val="000000"/>
          <w:kern w:val="0"/>
          <w:sz w:val="24"/>
          <w:szCs w:val="24"/>
        </w:rPr>
        <w:t>能够独立阅读完成任务，参与小组合作，并基于故事内容进行思考和讨论。</w:t>
      </w:r>
      <w:r>
        <w:rPr>
          <w:rFonts w:hint="eastAsia" w:ascii="宋体" w:hAnsi="宋体" w:eastAsia="宋体" w:cs="宋体"/>
          <w:b w:val="0"/>
          <w:bCs w:val="0"/>
          <w:color w:val="000000"/>
          <w:kern w:val="0"/>
          <w:sz w:val="24"/>
          <w:szCs w:val="24"/>
          <w:lang w:val="en-US" w:eastAsia="zh-CN"/>
        </w:rPr>
        <w:t>思维品质目标是能利用思维导图和问题，领会童话主要内容。</w:t>
      </w:r>
      <w:r>
        <w:rPr>
          <w:rFonts w:hint="eastAsia" w:ascii="宋体" w:hAnsi="宋体" w:eastAsia="宋体" w:cs="宋体"/>
          <w:b w:val="0"/>
          <w:bCs w:val="0"/>
          <w:color w:val="000000"/>
          <w:kern w:val="0"/>
          <w:sz w:val="24"/>
          <w:szCs w:val="24"/>
        </w:rPr>
        <w:t>情感态度和价值目标：能够联系自身对故事进行评价，联系实际批判性地思考问题。</w:t>
      </w:r>
      <w:r>
        <w:rPr>
          <w:rFonts w:hint="eastAsia" w:ascii="宋体" w:hAnsi="宋体" w:eastAsia="宋体" w:cs="宋体"/>
          <w:b w:val="0"/>
          <w:bCs w:val="0"/>
          <w:color w:val="000000"/>
          <w:kern w:val="0"/>
          <w:sz w:val="24"/>
          <w:szCs w:val="24"/>
          <w:lang w:eastAsia="zh-CN"/>
        </w:rPr>
        <w:t>执教过程中，</w:t>
      </w:r>
      <w:r>
        <w:rPr>
          <w:rFonts w:hint="eastAsia" w:ascii="宋体" w:hAnsi="宋体" w:eastAsia="宋体" w:cs="宋体"/>
          <w:b w:val="0"/>
          <w:bCs w:val="0"/>
          <w:color w:val="000000"/>
          <w:kern w:val="0"/>
          <w:sz w:val="24"/>
          <w:szCs w:val="24"/>
          <w:lang w:val="en-US" w:eastAsia="zh-CN"/>
        </w:rPr>
        <w:t>教师读前观察封面，了解故事主要人物。通过回答</w:t>
      </w:r>
      <w:r>
        <w:rPr>
          <w:rFonts w:hint="eastAsia" w:ascii="宋体" w:hAnsi="宋体" w:eastAsia="宋体" w:cs="宋体"/>
          <w:b w:val="0"/>
          <w:bCs w:val="0"/>
          <w:color w:val="000000"/>
          <w:kern w:val="0"/>
          <w:sz w:val="24"/>
          <w:szCs w:val="24"/>
          <w:lang w:eastAsia="zh-CN"/>
        </w:rPr>
        <w:t>关键问题Look at the picture, what can you see?What is the boy doing?What’s the title?</w:t>
      </w:r>
      <w:r>
        <w:rPr>
          <w:rFonts w:hint="eastAsia" w:ascii="宋体" w:hAnsi="宋体" w:eastAsia="宋体" w:cs="宋体"/>
          <w:b w:val="0"/>
          <w:bCs w:val="0"/>
          <w:color w:val="000000"/>
          <w:kern w:val="0"/>
          <w:sz w:val="24"/>
          <w:szCs w:val="24"/>
          <w:lang w:val="en-US" w:eastAsia="zh-CN"/>
        </w:rPr>
        <w:t>认识童话主要人物和the magic paintbrush</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lang w:val="en-US" w:eastAsia="zh-CN"/>
        </w:rPr>
        <w:t>读中品读语言，体会故事情节变化。通过细节性问题和关键句的引导，学生完成猜测、创编、回答等活动，在模仿朗读的过程中，激发学生的思维。比如以What magic does the paintbrush have? What will this story talk about? Why is the boy so happy?</w:t>
      </w:r>
      <w:r>
        <w:rPr>
          <w:rFonts w:hint="eastAsia" w:ascii="宋体" w:hAnsi="宋体" w:eastAsia="宋体" w:cs="宋体"/>
          <w:b w:val="0"/>
          <w:bCs w:val="0"/>
          <w:color w:val="000000"/>
          <w:kern w:val="0"/>
          <w:sz w:val="24"/>
          <w:szCs w:val="24"/>
          <w:lang w:eastAsia="zh-CN"/>
        </w:rPr>
        <w:t>通过仔细观察封面人物的表情和动作，猜测故事的发生和发展。引导学生</w:t>
      </w:r>
      <w:r>
        <w:rPr>
          <w:rFonts w:hint="eastAsia" w:ascii="宋体" w:hAnsi="宋体" w:eastAsia="宋体" w:cs="宋体"/>
          <w:b w:val="0"/>
          <w:bCs w:val="0"/>
          <w:color w:val="000000"/>
          <w:kern w:val="0"/>
          <w:sz w:val="24"/>
          <w:szCs w:val="24"/>
          <w:lang w:val="en-US" w:eastAsia="zh-CN"/>
        </w:rPr>
        <w:t>想象故事的发生和发展，激发学生的表达欲望</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lang w:val="en-US" w:eastAsia="zh-CN"/>
        </w:rPr>
        <w:t>读后朗读表演，感悟童话的趣味性。学生通过模仿朗读，表演故事后，</w:t>
      </w:r>
      <w:r>
        <w:rPr>
          <w:rFonts w:hint="eastAsia" w:ascii="宋体" w:hAnsi="宋体" w:eastAsia="宋体" w:cs="宋体"/>
          <w:b w:val="0"/>
          <w:bCs w:val="0"/>
          <w:color w:val="000000"/>
          <w:kern w:val="0"/>
          <w:sz w:val="24"/>
          <w:szCs w:val="24"/>
          <w:lang w:eastAsia="zh-CN"/>
        </w:rPr>
        <w:t>进行追问</w:t>
      </w:r>
      <w:r>
        <w:rPr>
          <w:rFonts w:hint="eastAsia" w:ascii="宋体" w:hAnsi="宋体" w:eastAsia="宋体" w:cs="宋体"/>
          <w:b w:val="0"/>
          <w:bCs w:val="0"/>
          <w:color w:val="000000"/>
          <w:kern w:val="0"/>
          <w:sz w:val="24"/>
          <w:szCs w:val="24"/>
        </w:rPr>
        <w:t>Do you like the ending?What did you learn from the story?If you had a magic paintbrush, what would you do?</w:t>
      </w:r>
      <w:r>
        <w:rPr>
          <w:rFonts w:hint="eastAsia" w:ascii="宋体" w:hAnsi="宋体" w:eastAsia="宋体" w:cs="宋体"/>
          <w:b w:val="0"/>
          <w:bCs w:val="0"/>
          <w:color w:val="000000"/>
          <w:kern w:val="0"/>
          <w:sz w:val="24"/>
          <w:szCs w:val="24"/>
          <w:lang w:eastAsia="zh-CN"/>
        </w:rPr>
        <w:t>在总结提升中升华故事主题。</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（3）教学后合理设计作业，培养学生的童话讲述和创编能力。学完这课后，教师让学生向家长和好友讲述这个故事，并通过“故事大王”评比活动，鼓励学生在全班同学面前展示故事。</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2.“童话在小学英语教学中的应用研究”教学启示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童话在小学英语教学中的应用研究”可以提升教师的教学能力。童话教学要求教师能够多读文本，能够用多样的活动方式帮助学生挖掘童话人物、情节、语言，倡导游戏性教学。在本课例中，老师充分体会到了解读童话不仅应该重视语言知识的学习，更应该重视阅读素养的培养，教学过程中每一步都指向目标的学习。教师在教学中学会提问、想象、猜测等游戏性方式，学会了演一演、读一读、编一编的表演方式。</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童话在小学英语教学中的应用研究”可以孕育学生阅读品格。学生的阅读兴趣在猜测图意的过程中慢慢养成。学生的阅读方式有精读关键句、大声朗读、合作朗读等。学生养成看封面预测故事内容的习惯，养成中英文故事对比的习惯，养成表演故事的习惯。</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（3）“童话在小学英语教学中的应用研究”可以培养学生阅读能力。学生通过图片对比，图文配对的方式巧妙疏通文本生词；通过搭建关键问题如what can he do with the magic paintbrush的思维导图了解故事主要情节；通过想象问题if you have a magic paintbrush，what can you do？培养学生创编表达的能力。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auto"/>
          <w:sz w:val="24"/>
          <w:szCs w:val="24"/>
          <w:lang w:val="en-US" w:eastAsia="zh-CN"/>
        </w:rPr>
        <w:t>（4）“童话在小学英语教学中的应用研究”</w:t>
      </w:r>
      <w:r>
        <w:rPr>
          <w:rFonts w:hint="eastAsia" w:ascii="宋体" w:hAnsi="宋体" w:eastAsia="宋体" w:cs="宋体"/>
          <w:b w:val="0"/>
          <w:bCs w:val="0"/>
          <w:sz w:val="24"/>
          <w:szCs w:val="24"/>
          <w:lang w:val="en-US" w:eastAsia="zh-CN"/>
        </w:rPr>
        <w:t>可以涵养学生品德情操。学生通过朗读故事，感悟到主人翁</w:t>
      </w:r>
      <w:r>
        <w:rPr>
          <w:rFonts w:hint="eastAsia" w:ascii="宋体" w:hAnsi="宋体" w:eastAsia="宋体" w:cs="宋体"/>
          <w:b w:val="0"/>
          <w:bCs w:val="0"/>
          <w:color w:val="000000" w:themeColor="text1"/>
          <w:sz w:val="24"/>
          <w:szCs w:val="24"/>
          <w:lang w:val="en-US" w:eastAsia="zh-CN"/>
          <w14:textFill>
            <w14:solidFill>
              <w14:schemeClr w14:val="tx1"/>
            </w14:solidFill>
          </w14:textFill>
        </w:rPr>
        <w:t>Ho</w:t>
      </w:r>
      <w:r>
        <w:rPr>
          <w:rFonts w:hint="eastAsia" w:ascii="宋体" w:hAnsi="宋体" w:eastAsia="宋体" w:cs="宋体"/>
          <w:b w:val="0"/>
          <w:bCs w:val="0"/>
          <w:sz w:val="24"/>
          <w:szCs w:val="24"/>
          <w:lang w:val="en-US" w:eastAsia="zh-CN"/>
        </w:rPr>
        <w:t>的乐于助人、不畏强权的高尚品德。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四、研究收获与成果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smallCaps w:val="0"/>
          <w:color w:val="000000" w:themeColor="text1"/>
          <w:sz w:val="24"/>
          <w:szCs w:val="24"/>
          <w:lang w:val="en-US" w:eastAsia="zh-CN"/>
          <w14:textFill>
            <w14:solidFill>
              <w14:schemeClr w14:val="tx1"/>
            </w14:solidFill>
          </w14:textFill>
        </w:rPr>
        <w:t>（一）理论</w:t>
      </w:r>
      <w:r>
        <w:rPr>
          <w:rFonts w:hint="eastAsia" w:ascii="宋体" w:hAnsi="宋体" w:eastAsia="宋体" w:cs="宋体"/>
          <w:b/>
          <w:bCs/>
          <w:smallCaps w:val="0"/>
          <w:color w:val="000000" w:themeColor="text1"/>
          <w:sz w:val="24"/>
          <w:szCs w:val="24"/>
          <w:lang w:eastAsia="zh-CN"/>
          <w14:textFill>
            <w14:solidFill>
              <w14:schemeClr w14:val="tx1"/>
            </w14:solidFill>
          </w14:textFill>
        </w:rPr>
        <w:t>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1.形成了对</w:t>
      </w:r>
      <w:r>
        <w:rPr>
          <w:rFonts w:hint="eastAsia" w:ascii="宋体" w:hAnsi="宋体" w:eastAsia="宋体" w:cs="宋体"/>
          <w:b w:val="0"/>
          <w:bCs w:val="0"/>
          <w:color w:val="auto"/>
          <w:sz w:val="24"/>
          <w:szCs w:val="24"/>
          <w:lang w:val="en-US" w:eastAsia="zh-CN"/>
        </w:rPr>
        <w:t>“童话在小学英语教学中的应用研究”</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的理性认识。</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经过</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两</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年的研究，课题组老师</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积累了童话教学的理念，</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初步</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梳理了用童话培养学生阅读素养</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的策略、原则和方法。老师经过实践，也坚定了实施童话教学的信心。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2.转变了教师的思想观念，丰富了</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教师的教学</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手段</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相关</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教学理念的实践，</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帮助老师摸索出一套适用于童话教学的手段与方法，学会了通过指导阅读、设计问题、呈现思维导图、引导图片环游等方式，放权</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给</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学生，提高学生的阅读品格和阅读能力</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梳理了童话教学的策略，</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形成了基本的教学模式</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相关的策略研究帮助教师积累了趣味教学英语的方式</w:t>
      </w:r>
      <w:r>
        <w:rPr>
          <w:rFonts w:hint="eastAsia" w:ascii="宋体" w:hAnsi="宋体" w:eastAsia="宋体" w:cs="宋体"/>
          <w:b w:val="0"/>
          <w:bCs w:val="0"/>
          <w:smallCaps w:val="0"/>
          <w:color w:val="000000" w:themeColor="text1"/>
          <w:sz w:val="24"/>
          <w:szCs w:val="24"/>
          <w:lang w:eastAsia="zh-CN"/>
          <w14:textFill>
            <w14:solidFill>
              <w14:schemeClr w14:val="tx1"/>
            </w14:solidFill>
          </w14:textFill>
        </w:rPr>
        <w:t>。</w:t>
      </w: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教学过程中可以采用听童话、读童话、演童话、编童话的方式；采用游戏性的方式、想象的方式教学童话等。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4.积累了童话教学的案例，培养了学生的阅读素养。相关的案例研究帮助学生形成积极的阅读兴趣，积累了一定的阅读量，养成了丰富的阅读方式。学生能够通过摘星活动、问题意识和想象创编意识，深入阅读；能够在思维可视化介入的条件下梳理故事，愿意读读、演童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bCs/>
          <w:smallCaps w:val="0"/>
          <w:color w:val="000000" w:themeColor="text1"/>
          <w:sz w:val="24"/>
          <w:szCs w:val="24"/>
          <w:lang w:eastAsia="zh-CN"/>
          <w14:textFill>
            <w14:solidFill>
              <w14:schemeClr w14:val="tx1"/>
            </w14:solidFill>
          </w14:textFill>
        </w:rPr>
      </w:pPr>
      <w:r>
        <w:rPr>
          <w:rFonts w:hint="eastAsia" w:ascii="宋体" w:hAnsi="宋体" w:eastAsia="宋体" w:cs="宋体"/>
          <w:b/>
          <w:bCs/>
          <w:smallCaps w:val="0"/>
          <w:color w:val="000000" w:themeColor="text1"/>
          <w:sz w:val="24"/>
          <w:szCs w:val="24"/>
          <w:lang w:val="en-US" w:eastAsia="zh-CN"/>
          <w14:textFill>
            <w14:solidFill>
              <w14:schemeClr w14:val="tx1"/>
            </w14:solidFill>
          </w14:textFill>
        </w:rPr>
        <w:t>（二）</w:t>
      </w:r>
      <w:r>
        <w:rPr>
          <w:rFonts w:hint="eastAsia" w:ascii="宋体" w:hAnsi="宋体" w:eastAsia="宋体" w:cs="宋体"/>
          <w:b/>
          <w:bCs/>
          <w:smallCaps w:val="0"/>
          <w:color w:val="000000" w:themeColor="text1"/>
          <w:sz w:val="24"/>
          <w:szCs w:val="24"/>
          <w:lang w:eastAsia="zh-CN"/>
          <w14:textFill>
            <w14:solidFill>
              <w14:schemeClr w14:val="tx1"/>
            </w14:solidFill>
          </w14:textFill>
        </w:rPr>
        <w:t>实践成果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1.改善学习环境。图书角增加了英语读物的选择和阅读。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2.撰写了童话课例和论文。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default"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1"/>
          <w:szCs w:val="21"/>
          <w:lang w:val="en-US" w:eastAsia="zh-CN"/>
          <w14:textFill>
            <w14:solidFill>
              <w14:schemeClr w14:val="tx1"/>
            </w14:solidFill>
          </w14:textFill>
        </w:rPr>
        <w:t>表4-1 2019年12月-2021年12月课题相关论文一览表</w:t>
      </w:r>
    </w:p>
    <w:tbl>
      <w:tblPr>
        <w:tblStyle w:val="10"/>
        <w:tblpPr w:leftFromText="180" w:rightFromText="180" w:vertAnchor="text" w:horzAnchor="page" w:tblpX="1816" w:tblpY="229"/>
        <w:tblOverlap w:val="never"/>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953"/>
        <w:gridCol w:w="141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noWrap w:val="0"/>
            <w:vAlign w:val="top"/>
          </w:tcPr>
          <w:p>
            <w:pPr>
              <w:spacing w:line="400" w:lineRule="exact"/>
              <w:rPr>
                <w:b/>
                <w:bCs/>
                <w:color w:val="000000"/>
              </w:rPr>
            </w:pPr>
            <w:r>
              <w:rPr>
                <w:rFonts w:hint="eastAsia" w:cs="宋体"/>
                <w:b/>
                <w:bCs/>
                <w:color w:val="000000"/>
              </w:rPr>
              <w:t>姓名</w:t>
            </w:r>
          </w:p>
        </w:tc>
        <w:tc>
          <w:tcPr>
            <w:tcW w:w="4953" w:type="dxa"/>
            <w:noWrap w:val="0"/>
            <w:vAlign w:val="top"/>
          </w:tcPr>
          <w:p>
            <w:pPr>
              <w:spacing w:line="400" w:lineRule="exact"/>
              <w:ind w:firstLine="413" w:firstLineChars="196"/>
              <w:jc w:val="center"/>
              <w:rPr>
                <w:rFonts w:hint="eastAsia" w:eastAsia="宋体"/>
                <w:b/>
                <w:bCs/>
                <w:color w:val="000000"/>
                <w:lang w:val="en-US" w:eastAsia="zh-CN"/>
              </w:rPr>
            </w:pPr>
            <w:r>
              <w:rPr>
                <w:rFonts w:hint="eastAsia" w:cs="宋体"/>
                <w:b/>
                <w:bCs/>
                <w:color w:val="000000"/>
              </w:rPr>
              <w:t>论文</w:t>
            </w:r>
            <w:r>
              <w:rPr>
                <w:rFonts w:hint="eastAsia" w:cs="宋体"/>
                <w:b/>
                <w:bCs/>
                <w:color w:val="000000"/>
                <w:lang w:val="en-US" w:eastAsia="zh-CN"/>
              </w:rPr>
              <w:t>题目</w:t>
            </w:r>
          </w:p>
        </w:tc>
        <w:tc>
          <w:tcPr>
            <w:tcW w:w="1416" w:type="dxa"/>
            <w:noWrap w:val="0"/>
            <w:vAlign w:val="top"/>
          </w:tcPr>
          <w:p>
            <w:pPr>
              <w:spacing w:line="400" w:lineRule="exact"/>
              <w:jc w:val="center"/>
              <w:rPr>
                <w:rFonts w:hint="eastAsia" w:eastAsia="宋体"/>
                <w:b/>
                <w:bCs/>
                <w:color w:val="000000"/>
                <w:lang w:eastAsia="zh-CN"/>
              </w:rPr>
            </w:pPr>
            <w:r>
              <w:rPr>
                <w:rFonts w:hint="eastAsia" w:cs="宋体"/>
                <w:b/>
                <w:bCs/>
                <w:color w:val="000000"/>
              </w:rPr>
              <w:t>发表</w:t>
            </w:r>
            <w:r>
              <w:rPr>
                <w:rFonts w:hint="eastAsia" w:cs="宋体"/>
                <w:b/>
                <w:bCs/>
                <w:color w:val="000000"/>
                <w:lang w:eastAsia="zh-CN"/>
              </w:rPr>
              <w:t>或获奖</w:t>
            </w:r>
          </w:p>
        </w:tc>
        <w:tc>
          <w:tcPr>
            <w:tcW w:w="1080" w:type="dxa"/>
            <w:noWrap w:val="0"/>
            <w:vAlign w:val="top"/>
          </w:tcPr>
          <w:p>
            <w:pPr>
              <w:spacing w:line="400" w:lineRule="exact"/>
              <w:jc w:val="center"/>
              <w:rPr>
                <w:b/>
                <w:bCs/>
                <w:color w:val="000000"/>
              </w:rPr>
            </w:pPr>
            <w:r>
              <w:rPr>
                <w:rFonts w:hint="eastAsia" w:cs="宋体"/>
                <w:b/>
                <w:bCs/>
                <w:color w:val="00000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vMerge w:val="restart"/>
            <w:noWrap w:val="0"/>
            <w:vAlign w:val="top"/>
          </w:tcPr>
          <w:p>
            <w:pPr>
              <w:spacing w:line="400" w:lineRule="exact"/>
              <w:jc w:val="left"/>
              <w:rPr>
                <w:rFonts w:hint="eastAsia" w:ascii="宋体" w:hAnsi="宋体" w:eastAsia="宋体" w:cs="宋体"/>
                <w:color w:val="000000"/>
                <w:sz w:val="21"/>
                <w:szCs w:val="21"/>
                <w:lang w:eastAsia="zh-CN"/>
              </w:rPr>
            </w:pPr>
          </w:p>
          <w:p>
            <w:pPr>
              <w:spacing w:line="40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周锭</w:t>
            </w:r>
          </w:p>
        </w:tc>
        <w:tc>
          <w:tcPr>
            <w:tcW w:w="4953" w:type="dxa"/>
            <w:noWrap w:val="0"/>
            <w:vAlign w:val="top"/>
          </w:tcPr>
          <w:p>
            <w:pPr>
              <w:widowControl/>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kern w:val="0"/>
                <w:sz w:val="21"/>
                <w:szCs w:val="21"/>
                <w:lang w:eastAsia="zh-CN"/>
              </w:rPr>
              <w:t>童话，让儿童在兴趣中学习英语</w:t>
            </w:r>
          </w:p>
        </w:tc>
        <w:tc>
          <w:tcPr>
            <w:tcW w:w="1416" w:type="dxa"/>
            <w:noWrap w:val="0"/>
            <w:vAlign w:val="top"/>
          </w:tcPr>
          <w:p>
            <w:pPr>
              <w:widowControl/>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kern w:val="0"/>
                <w:sz w:val="21"/>
                <w:szCs w:val="21"/>
                <w:lang w:eastAsia="zh-CN"/>
              </w:rPr>
              <w:t>《教育界》</w:t>
            </w:r>
          </w:p>
        </w:tc>
        <w:tc>
          <w:tcPr>
            <w:tcW w:w="1080" w:type="dxa"/>
            <w:noWrap w:val="0"/>
            <w:vAlign w:val="top"/>
          </w:tcPr>
          <w:p>
            <w:pPr>
              <w:widowControl/>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vMerge w:val="continue"/>
            <w:noWrap w:val="0"/>
            <w:vAlign w:val="top"/>
          </w:tcPr>
          <w:p>
            <w:pPr>
              <w:spacing w:line="400" w:lineRule="exact"/>
              <w:jc w:val="left"/>
              <w:rPr>
                <w:rFonts w:hint="eastAsia" w:ascii="宋体" w:hAnsi="宋体" w:eastAsia="宋体" w:cs="宋体"/>
                <w:color w:val="000000"/>
                <w:sz w:val="21"/>
                <w:szCs w:val="21"/>
                <w:lang w:eastAsia="zh-CN"/>
              </w:rPr>
            </w:pPr>
          </w:p>
        </w:tc>
        <w:tc>
          <w:tcPr>
            <w:tcW w:w="4953" w:type="dxa"/>
            <w:noWrap w:val="0"/>
            <w:vAlign w:val="top"/>
          </w:tcPr>
          <w:p>
            <w:pPr>
              <w:widowControl/>
              <w:spacing w:line="360" w:lineRule="auto"/>
              <w:jc w:val="left"/>
              <w:rPr>
                <w:rFonts w:hint="default" w:ascii="宋体" w:hAnsi="宋体" w:eastAsia="宋体" w:cs="宋体"/>
                <w:color w:val="000000"/>
                <w:sz w:val="21"/>
                <w:szCs w:val="21"/>
                <w:lang w:val="en-US" w:eastAsia="zh-CN"/>
              </w:rPr>
            </w:pPr>
            <w:r>
              <w:rPr>
                <w:rFonts w:hint="eastAsia" w:ascii="宋体" w:hAnsi="宋体" w:eastAsia="宋体" w:cs="宋体"/>
                <w:kern w:val="0"/>
                <w:sz w:val="21"/>
                <w:szCs w:val="21"/>
              </w:rPr>
              <w:t>立足童话文本，提高创编能力</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以译林英语六上Unit1 Checkout time常规课为例</w:t>
            </w:r>
          </w:p>
        </w:tc>
        <w:tc>
          <w:tcPr>
            <w:tcW w:w="1416" w:type="dxa"/>
            <w:noWrap w:val="0"/>
            <w:vAlign w:val="top"/>
          </w:tcPr>
          <w:p>
            <w:pPr>
              <w:widowControl/>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b w:val="0"/>
                <w:bCs w:val="0"/>
                <w:sz w:val="21"/>
                <w:szCs w:val="21"/>
                <w:lang w:eastAsia="zh-CN"/>
              </w:rPr>
              <w:t>区</w:t>
            </w:r>
            <w:r>
              <w:rPr>
                <w:rFonts w:hint="eastAsia" w:ascii="宋体" w:hAnsi="宋体" w:eastAsia="宋体" w:cs="宋体"/>
                <w:b w:val="0"/>
                <w:bCs w:val="0"/>
                <w:sz w:val="21"/>
                <w:szCs w:val="21"/>
                <w:lang w:val="en-US" w:eastAsia="zh-CN"/>
              </w:rPr>
              <w:t>二等奖</w:t>
            </w:r>
          </w:p>
        </w:tc>
        <w:tc>
          <w:tcPr>
            <w:tcW w:w="1080" w:type="dxa"/>
            <w:noWrap w:val="0"/>
            <w:vAlign w:val="top"/>
          </w:tcPr>
          <w:p>
            <w:pPr>
              <w:widowControl/>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lang w:val="en-US" w:eastAsia="zh-CN"/>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noWrap w:val="0"/>
            <w:vAlign w:val="top"/>
          </w:tcPr>
          <w:p>
            <w:pPr>
              <w:spacing w:line="40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周锭</w:t>
            </w:r>
          </w:p>
        </w:tc>
        <w:tc>
          <w:tcPr>
            <w:tcW w:w="4953" w:type="dxa"/>
            <w:noWrap w:val="0"/>
            <w:vAlign w:val="top"/>
          </w:tcPr>
          <w:p>
            <w:pPr>
              <w:spacing w:line="40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童话教学对小学生思维品质的培养与研究</w:t>
            </w:r>
          </w:p>
        </w:tc>
        <w:tc>
          <w:tcPr>
            <w:tcW w:w="1416" w:type="dxa"/>
            <w:noWrap w:val="0"/>
            <w:vAlign w:val="top"/>
          </w:tcPr>
          <w:p>
            <w:pPr>
              <w:spacing w:line="40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《考试周刊》</w:t>
            </w:r>
          </w:p>
        </w:tc>
        <w:tc>
          <w:tcPr>
            <w:tcW w:w="1080" w:type="dxa"/>
            <w:noWrap w:val="0"/>
            <w:vAlign w:val="top"/>
          </w:tcPr>
          <w:p>
            <w:pPr>
              <w:spacing w:line="40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noWrap w:val="0"/>
            <w:vAlign w:val="top"/>
          </w:tcPr>
          <w:p>
            <w:pPr>
              <w:spacing w:line="40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周锭</w:t>
            </w:r>
          </w:p>
        </w:tc>
        <w:tc>
          <w:tcPr>
            <w:tcW w:w="4953" w:type="dxa"/>
            <w:noWrap w:val="0"/>
            <w:vAlign w:val="top"/>
          </w:tcPr>
          <w:p>
            <w:pPr>
              <w:spacing w:line="40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小学英语教学中应用童话教学的行动研究</w:t>
            </w:r>
          </w:p>
        </w:tc>
        <w:tc>
          <w:tcPr>
            <w:tcW w:w="1416" w:type="dxa"/>
            <w:noWrap w:val="0"/>
            <w:vAlign w:val="top"/>
          </w:tcPr>
          <w:p>
            <w:pPr>
              <w:spacing w:line="40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硕士论文</w:t>
            </w:r>
          </w:p>
        </w:tc>
        <w:tc>
          <w:tcPr>
            <w:tcW w:w="1080" w:type="dxa"/>
            <w:noWrap w:val="0"/>
            <w:vAlign w:val="top"/>
          </w:tcPr>
          <w:p>
            <w:pPr>
              <w:spacing w:line="40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noWrap w:val="0"/>
            <w:vAlign w:val="top"/>
          </w:tcPr>
          <w:p>
            <w:pPr>
              <w:spacing w:line="40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张芸</w:t>
            </w:r>
          </w:p>
        </w:tc>
        <w:tc>
          <w:tcPr>
            <w:tcW w:w="4953"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小学英语童话阅读教学的现状与策略研究</w:t>
            </w:r>
          </w:p>
        </w:tc>
        <w:tc>
          <w:tcPr>
            <w:tcW w:w="1416"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区二等奖</w:t>
            </w:r>
          </w:p>
        </w:tc>
        <w:tc>
          <w:tcPr>
            <w:tcW w:w="1080"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 w:type="dxa"/>
            <w:noWrap w:val="0"/>
            <w:vAlign w:val="top"/>
          </w:tcPr>
          <w:p>
            <w:pPr>
              <w:spacing w:line="400" w:lineRule="exact"/>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朱雯婷</w:t>
            </w:r>
          </w:p>
        </w:tc>
        <w:tc>
          <w:tcPr>
            <w:tcW w:w="4953"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英语童话故事教学，让孩子快乐学习</w:t>
            </w:r>
          </w:p>
        </w:tc>
        <w:tc>
          <w:tcPr>
            <w:tcW w:w="1416"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校一等奖</w:t>
            </w:r>
          </w:p>
        </w:tc>
        <w:tc>
          <w:tcPr>
            <w:tcW w:w="1080"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2020.5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3.学生发展与教师发展。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（1）学生发展：五（6）班学生参加市、区朗读比赛获得二等奖；学生对英语学习的兴趣发生转变，愿意读书与分享。学生的阅读能力得到提升，专项检测中成绩有所改善。</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（2）教师发展：周锭取得硕士学历；陆双英老师获希望之星优秀指导老师荣誉称号；顾海艳老师、王晓霞老师分别荣获校年度感动校园人物。芮丽杰老师、顾海艳老师分别荣获区年度考核优秀荣誉。</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五、研究问题与展望</w:t>
      </w:r>
      <w:r>
        <w:rPr>
          <w:rFonts w:hint="eastAsia" w:ascii="宋体" w:hAnsi="宋体" w:eastAsia="宋体" w:cs="宋体"/>
          <w:b/>
          <w:bCs/>
          <w:color w:val="000000" w:themeColor="text1"/>
          <w:sz w:val="24"/>
          <w:szCs w:val="24"/>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mallCaps w:val="0"/>
          <w:color w:val="000000" w:themeColor="text1"/>
          <w:sz w:val="24"/>
          <w:szCs w:val="24"/>
          <w:lang w:val="en-US" w:eastAsia="zh-CN"/>
          <w14:textFill>
            <w14:solidFill>
              <w14:schemeClr w14:val="tx1"/>
            </w14:solidFill>
          </w14:textFill>
        </w:rPr>
      </w:pPr>
      <w:r>
        <w:rPr>
          <w:rFonts w:hint="eastAsia" w:ascii="宋体" w:hAnsi="宋体" w:eastAsia="宋体" w:cs="宋体"/>
          <w:b/>
          <w:bCs/>
          <w:smallCaps w:val="0"/>
          <w:color w:val="000000" w:themeColor="text1"/>
          <w:sz w:val="24"/>
          <w:szCs w:val="24"/>
          <w:lang w:val="en-US" w:eastAsia="zh-CN"/>
          <w14:textFill>
            <w14:solidFill>
              <w14:schemeClr w14:val="tx1"/>
            </w14:solidFill>
          </w14:textFill>
        </w:rPr>
        <w:t>（一）存在问题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通过课题研究，我们已经获得小范围可以开展的成功经验，局限于研究水平和研究能力，还有许多不足。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1.案例的推广有待提升。市级以上的公开课还没有，今后有机会要争取机会。</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2.研究的深度有待提高。在进行童话教学的过程中，教师如何提升对童话教学的认识，优化研究，需要后期的继续努力。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3.研究的广度有待提高。事实上学生的阅读范围不仅包含童话，还有非童话类文本。童话教学的一些策略对于非童话类文本的学习也有借鉴意义。教师可以就这些方面继续开展研究。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mallCaps w:val="0"/>
          <w:color w:val="000000" w:themeColor="text1"/>
          <w:sz w:val="24"/>
          <w:szCs w:val="24"/>
          <w:lang w:val="en-US" w:eastAsia="zh-CN"/>
          <w14:textFill>
            <w14:solidFill>
              <w14:schemeClr w14:val="tx1"/>
            </w14:solidFill>
          </w14:textFill>
        </w:rPr>
      </w:pPr>
      <w:r>
        <w:rPr>
          <w:rFonts w:hint="eastAsia" w:ascii="宋体" w:hAnsi="宋体" w:eastAsia="宋体" w:cs="宋体"/>
          <w:b/>
          <w:bCs/>
          <w:smallCaps w:val="0"/>
          <w:color w:val="000000" w:themeColor="text1"/>
          <w:sz w:val="24"/>
          <w:szCs w:val="24"/>
          <w:lang w:val="en-US" w:eastAsia="zh-CN"/>
          <w14:textFill>
            <w14:solidFill>
              <w14:schemeClr w14:val="tx1"/>
            </w14:solidFill>
          </w14:textFill>
        </w:rPr>
        <w:t>（二）研究展望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mallCaps w:val="0"/>
          <w:color w:val="000000" w:themeColor="text1"/>
          <w:sz w:val="24"/>
          <w:szCs w:val="24"/>
          <w:lang w:val="en-US" w:eastAsia="zh-CN"/>
          <w14:textFill>
            <w14:solidFill>
              <w14:schemeClr w14:val="tx1"/>
            </w14:solidFill>
          </w14:textFill>
        </w:rPr>
        <w:t>成尚荣先生说“用童话创造最好的儿童教育”，这是一个美好的教育向往。在这项研究中，笔者这样期待着：以童话教学研究为契机，打开学生阅读兴趣之门；以语言学习过程为载体，培养学生思维能力，助力英语学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right"/>
        <w:textAlignment w:val="auto"/>
        <w:rPr>
          <w:rFonts w:hint="default"/>
          <w:smallCaps w:val="0"/>
          <w:color w:val="000000" w:themeColor="text1"/>
          <w:sz w:val="24"/>
          <w:lang w:val="en-US" w:eastAsia="zh-CN"/>
          <w14:textFill>
            <w14:solidFill>
              <w14:schemeClr w14:val="tx1"/>
            </w14:solidFill>
          </w14:textFill>
        </w:rPr>
      </w:pPr>
      <w:r>
        <w:rPr>
          <w:rFonts w:hint="eastAsia"/>
          <w:smallCaps w:val="0"/>
          <w:color w:val="000000" w:themeColor="text1"/>
          <w:sz w:val="24"/>
          <w:szCs w:val="24"/>
          <w:lang w:val="en-US" w:eastAsia="zh-CN"/>
          <w14:textFill>
            <w14:solidFill>
              <w14:schemeClr w14:val="tx1"/>
            </w14:solidFill>
          </w14:textFill>
        </w:rPr>
        <w:t>2021.1</w:t>
      </w:r>
      <w:r>
        <w:rPr>
          <w:rFonts w:hint="eastAsia"/>
          <w:smallCaps w:val="0"/>
          <w:color w:val="000000" w:themeColor="text1"/>
          <w:sz w:val="24"/>
          <w:lang w:val="en-US" w:eastAsia="zh-CN"/>
          <w14:textFill>
            <w14:solidFill>
              <w14:schemeClr w14:val="tx1"/>
            </w14:solidFill>
          </w14:textFill>
        </w:rPr>
        <w:t>2</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7"/>
        <w:rPr>
          <w:szCs w:val="18"/>
        </w:rPr>
      </w:pPr>
      <w:r>
        <w:rPr>
          <w:rStyle w:val="15"/>
          <w:szCs w:val="18"/>
        </w:rPr>
        <w:footnoteRef/>
      </w:r>
      <w:r>
        <w:rPr>
          <w:szCs w:val="18"/>
        </w:rPr>
        <w:t xml:space="preserve"> 纪婷婷.依托文本赋能写作——语用活动观下小学英语阅读教学中思辨式写作策略探究[J].小学英语教与学</w:t>
      </w:r>
      <w:r>
        <w:rPr>
          <w:rFonts w:hint="eastAsia"/>
          <w:szCs w:val="18"/>
        </w:rPr>
        <w:t>，</w:t>
      </w:r>
      <w:r>
        <w:rPr>
          <w:szCs w:val="18"/>
        </w:rPr>
        <w:t>2020.12</w:t>
      </w:r>
      <w:r>
        <w:rPr>
          <w:rFonts w:hint="eastAsia"/>
          <w:szCs w:val="18"/>
        </w:rPr>
        <w:t>:</w:t>
      </w:r>
      <w:r>
        <w:rPr>
          <w:szCs w:val="18"/>
        </w:rPr>
        <w:t>28</w:t>
      </w:r>
    </w:p>
  </w:footnote>
  <w:footnote w:id="1">
    <w:p>
      <w:pPr>
        <w:pStyle w:val="7"/>
        <w:rPr>
          <w:szCs w:val="18"/>
        </w:rPr>
      </w:pPr>
      <w:r>
        <w:rPr>
          <w:rStyle w:val="15"/>
          <w:szCs w:val="18"/>
        </w:rPr>
        <w:footnoteRef/>
      </w:r>
      <w:r>
        <w:rPr>
          <w:szCs w:val="18"/>
        </w:rPr>
        <w:t xml:space="preserve"> 冷凌云.教学不可忽视阅读素养[J].素质教育论坛下半月</w:t>
      </w:r>
      <w:r>
        <w:rPr>
          <w:rFonts w:hint="eastAsia"/>
          <w:szCs w:val="18"/>
        </w:rPr>
        <w:t>，</w:t>
      </w:r>
      <w:r>
        <w:rPr>
          <w:szCs w:val="18"/>
        </w:rPr>
        <w:t>2008</w:t>
      </w:r>
      <w:r>
        <w:rPr>
          <w:rFonts w:hint="eastAsia"/>
          <w:szCs w:val="18"/>
        </w:rPr>
        <w:t>（06）.</w:t>
      </w:r>
    </w:p>
  </w:footnote>
  <w:footnote w:id="2">
    <w:p>
      <w:pPr>
        <w:pStyle w:val="7"/>
        <w:rPr>
          <w:szCs w:val="18"/>
        </w:rPr>
      </w:pPr>
      <w:r>
        <w:rPr>
          <w:rStyle w:val="15"/>
          <w:szCs w:val="18"/>
        </w:rPr>
        <w:footnoteRef/>
      </w:r>
      <w:r>
        <w:rPr>
          <w:szCs w:val="18"/>
        </w:rPr>
        <w:t xml:space="preserve"> 林小芳.基于小学生创新精神培养的英语绘本阅读教学思考[J].英语学习</w:t>
      </w:r>
      <w:r>
        <w:rPr>
          <w:rFonts w:hint="eastAsia"/>
          <w:szCs w:val="18"/>
        </w:rPr>
        <w:t>，</w:t>
      </w:r>
      <w:r>
        <w:rPr>
          <w:szCs w:val="18"/>
        </w:rPr>
        <w:t>2020</w:t>
      </w:r>
      <w:r>
        <w:rPr>
          <w:rFonts w:hint="eastAsia"/>
          <w:szCs w:val="18"/>
        </w:rPr>
        <w:t>（</w:t>
      </w:r>
      <w:r>
        <w:rPr>
          <w:szCs w:val="18"/>
        </w:rPr>
        <w:t>10</w:t>
      </w:r>
      <w:r>
        <w:rPr>
          <w:rFonts w:hint="eastAsia"/>
          <w:szCs w:val="18"/>
        </w:rPr>
        <w:t>b）</w:t>
      </w:r>
      <w:r>
        <w:rPr>
          <w:szCs w:val="18"/>
        </w:rPr>
        <w:t>:41-42</w:t>
      </w:r>
    </w:p>
  </w:footnote>
  <w:footnote w:id="3">
    <w:p>
      <w:pPr>
        <w:pStyle w:val="7"/>
        <w:rPr>
          <w:rFonts w:hint="eastAsia"/>
          <w:szCs w:val="18"/>
        </w:rPr>
      </w:pPr>
      <w:r>
        <w:rPr>
          <w:rStyle w:val="15"/>
          <w:szCs w:val="18"/>
        </w:rPr>
        <w:footnoteRef/>
      </w:r>
      <w:r>
        <w:rPr>
          <w:szCs w:val="18"/>
        </w:rPr>
        <w:t xml:space="preserve"> 兰柳</w:t>
      </w:r>
      <w:r>
        <w:rPr>
          <w:rFonts w:hint="eastAsia"/>
          <w:szCs w:val="18"/>
        </w:rPr>
        <w:t>，</w:t>
      </w:r>
      <w:r>
        <w:rPr>
          <w:szCs w:val="18"/>
        </w:rPr>
        <w:t>冷玉斌</w:t>
      </w:r>
      <w:r>
        <w:rPr>
          <w:rFonts w:hint="eastAsia"/>
          <w:szCs w:val="18"/>
        </w:rPr>
        <w:t>.</w:t>
      </w:r>
      <w:r>
        <w:rPr>
          <w:szCs w:val="18"/>
        </w:rPr>
        <w:t>中国古代童话阅读教学研究[D].喀什</w:t>
      </w:r>
      <w:r>
        <w:rPr>
          <w:rFonts w:hint="eastAsia"/>
          <w:szCs w:val="18"/>
        </w:rPr>
        <w:t>：</w:t>
      </w:r>
      <w:r>
        <w:rPr>
          <w:szCs w:val="18"/>
        </w:rPr>
        <w:t>喀什大学</w:t>
      </w:r>
      <w:r>
        <w:rPr>
          <w:rFonts w:hint="eastAsia"/>
          <w:szCs w:val="18"/>
        </w:rPr>
        <w:t>，</w:t>
      </w:r>
      <w:r>
        <w:rPr>
          <w:szCs w:val="18"/>
        </w:rPr>
        <w:t>2020</w:t>
      </w:r>
      <w:r>
        <w:rPr>
          <w:rFonts w:hint="eastAsia"/>
          <w:szCs w:val="18"/>
        </w:rPr>
        <w:t>.</w:t>
      </w:r>
    </w:p>
  </w:footnote>
  <w:footnote w:id="4">
    <w:p>
      <w:pPr>
        <w:pStyle w:val="7"/>
        <w:rPr>
          <w:szCs w:val="18"/>
        </w:rPr>
      </w:pPr>
      <w:r>
        <w:rPr>
          <w:rStyle w:val="15"/>
          <w:szCs w:val="18"/>
        </w:rPr>
        <w:footnoteRef/>
      </w:r>
      <w:r>
        <w:rPr>
          <w:szCs w:val="18"/>
        </w:rPr>
        <w:t xml:space="preserve"> </w:t>
      </w:r>
      <w:r>
        <w:rPr>
          <w:rFonts w:hint="eastAsia"/>
          <w:szCs w:val="18"/>
        </w:rPr>
        <w:t>[英]芒登等著，[意]费莱瑞斯等绘.外研社分级读物</w:t>
      </w:r>
      <w:r>
        <w:rPr>
          <w:rFonts w:hint="eastAsia" w:ascii="宋体" w:hAnsi="宋体" w:cs="宋体"/>
          <w:szCs w:val="18"/>
        </w:rPr>
        <w:t>•</w:t>
      </w:r>
      <w:r>
        <w:rPr>
          <w:szCs w:val="18"/>
        </w:rPr>
        <w:t>丽声经典故事屋[M].</w:t>
      </w:r>
      <w:r>
        <w:rPr>
          <w:rFonts w:hint="eastAsia"/>
          <w:szCs w:val="18"/>
        </w:rPr>
        <w:t>北京：</w:t>
      </w:r>
      <w:r>
        <w:rPr>
          <w:szCs w:val="18"/>
        </w:rPr>
        <w:t>外研社少儿出版分社</w:t>
      </w:r>
      <w:r>
        <w:rPr>
          <w:rFonts w:hint="eastAsia"/>
          <w:szCs w:val="18"/>
        </w:rPr>
        <w:t>，</w:t>
      </w:r>
      <w:r>
        <w:rPr>
          <w:szCs w:val="18"/>
        </w:rPr>
        <w:t>2013.2(2019.3重印)</w:t>
      </w:r>
    </w:p>
    <w:p>
      <w:pPr>
        <w:pStyle w:val="7"/>
        <w:rPr>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2C134"/>
    <w:multiLevelType w:val="singleLevel"/>
    <w:tmpl w:val="CC12C134"/>
    <w:lvl w:ilvl="0" w:tentative="0">
      <w:start w:val="2"/>
      <w:numFmt w:val="decimal"/>
      <w:suff w:val="nothing"/>
      <w:lvlText w:val="（%1）"/>
      <w:lvlJc w:val="left"/>
    </w:lvl>
  </w:abstractNum>
  <w:abstractNum w:abstractNumId="1">
    <w:nsid w:val="08F0225C"/>
    <w:multiLevelType w:val="singleLevel"/>
    <w:tmpl w:val="08F0225C"/>
    <w:lvl w:ilvl="0" w:tentative="0">
      <w:start w:val="1"/>
      <w:numFmt w:val="chineseCounting"/>
      <w:suff w:val="nothing"/>
      <w:lvlText w:val="%1、"/>
      <w:lvlJc w:val="left"/>
      <w:rPr>
        <w:rFonts w:hint="eastAsia"/>
      </w:rPr>
    </w:lvl>
  </w:abstractNum>
  <w:abstractNum w:abstractNumId="2">
    <w:nsid w:val="21B35B93"/>
    <w:multiLevelType w:val="singleLevel"/>
    <w:tmpl w:val="21B35B93"/>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352D"/>
    <w:rsid w:val="08082678"/>
    <w:rsid w:val="09AB2CEC"/>
    <w:rsid w:val="0D781E6D"/>
    <w:rsid w:val="0E3B0A4F"/>
    <w:rsid w:val="192A307D"/>
    <w:rsid w:val="1BB248D6"/>
    <w:rsid w:val="1D2D61D9"/>
    <w:rsid w:val="211C7CBA"/>
    <w:rsid w:val="21F51A8A"/>
    <w:rsid w:val="238545D2"/>
    <w:rsid w:val="27BC5706"/>
    <w:rsid w:val="2A0A7A8D"/>
    <w:rsid w:val="2ED43860"/>
    <w:rsid w:val="2F3631AC"/>
    <w:rsid w:val="302E53D9"/>
    <w:rsid w:val="331D49D8"/>
    <w:rsid w:val="34496EB4"/>
    <w:rsid w:val="35402C53"/>
    <w:rsid w:val="398F78E3"/>
    <w:rsid w:val="39E15D63"/>
    <w:rsid w:val="3A5E1D3E"/>
    <w:rsid w:val="3E5E6716"/>
    <w:rsid w:val="40333274"/>
    <w:rsid w:val="41A2120C"/>
    <w:rsid w:val="422B329F"/>
    <w:rsid w:val="43380263"/>
    <w:rsid w:val="45D739A5"/>
    <w:rsid w:val="473067A4"/>
    <w:rsid w:val="498D0743"/>
    <w:rsid w:val="49FC61CF"/>
    <w:rsid w:val="5039787F"/>
    <w:rsid w:val="53236B06"/>
    <w:rsid w:val="583B103D"/>
    <w:rsid w:val="58CC2405"/>
    <w:rsid w:val="5F3C234C"/>
    <w:rsid w:val="603A14AA"/>
    <w:rsid w:val="63D93936"/>
    <w:rsid w:val="64632CB3"/>
    <w:rsid w:val="657D6A80"/>
    <w:rsid w:val="66227920"/>
    <w:rsid w:val="69EF60CC"/>
    <w:rsid w:val="6B53543F"/>
    <w:rsid w:val="6E2F6B10"/>
    <w:rsid w:val="6FCA42D9"/>
    <w:rsid w:val="75204428"/>
    <w:rsid w:val="76E72D0E"/>
    <w:rsid w:val="776C160E"/>
    <w:rsid w:val="796230E1"/>
    <w:rsid w:val="79AC5217"/>
    <w:rsid w:val="7D106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cstheme="minorHAnsi"/>
      <w:i/>
      <w:iCs/>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spacing w:before="120" w:after="120"/>
      <w:jc w:val="left"/>
    </w:pPr>
    <w:rPr>
      <w:rFonts w:cstheme="minorHAnsi"/>
      <w:b/>
      <w:bCs/>
      <w:caps/>
      <w:sz w:val="20"/>
      <w:szCs w:val="20"/>
    </w:rPr>
  </w:style>
  <w:style w:type="paragraph" w:styleId="7">
    <w:name w:val="footnote text"/>
    <w:basedOn w:val="1"/>
    <w:qFormat/>
    <w:uiPriority w:val="0"/>
    <w:pPr>
      <w:snapToGrid w:val="0"/>
      <w:jc w:val="left"/>
    </w:pPr>
    <w:rPr>
      <w:rFonts w:ascii="Times New Roman" w:hAnsi="Times New Roman"/>
      <w:kern w:val="0"/>
      <w:sz w:val="18"/>
      <w:szCs w:val="20"/>
    </w:rPr>
  </w:style>
  <w:style w:type="paragraph" w:styleId="8">
    <w:name w:val="toc 2"/>
    <w:basedOn w:val="1"/>
    <w:next w:val="1"/>
    <w:unhideWhenUsed/>
    <w:qFormat/>
    <w:uiPriority w:val="39"/>
    <w:pPr>
      <w:ind w:left="210"/>
      <w:jc w:val="left"/>
    </w:pPr>
    <w:rPr>
      <w:rFonts w:cstheme="minorHAnsi"/>
      <w:small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footnote reference"/>
    <w:qFormat/>
    <w:uiPriority w:val="0"/>
    <w:rPr>
      <w:vertAlign w:val="superscript"/>
    </w:rPr>
  </w:style>
  <w:style w:type="character" w:customStyle="1" w:styleId="16">
    <w:name w:val="font11"/>
    <w:qFormat/>
    <w:uiPriority w:val="0"/>
    <w:rPr>
      <w:rFonts w:hint="eastAsia" w:ascii="宋体" w:hAnsi="宋体" w:eastAsia="宋体" w:cs="宋体"/>
      <w:color w:val="000000"/>
      <w:sz w:val="24"/>
      <w:szCs w:val="24"/>
      <w:u w:val="non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2021-12-14T05:24:00Z</dcterms:created>
  <dc:creator>周周</dc:creator>
  <cp:lastModifiedBy>周周</cp:lastModifiedBy>
  <dcterms:modified xsi:type="dcterms:W3CDTF">2021-12-21T04:39:42Z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A986C92A23FA46648788E4A03EB871D4</vt:lpwstr>
  </property>
</Properties>
</file>