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活动时间：20</w:t>
            </w:r>
            <w:r>
              <w:rPr>
                <w:rFonts w:ascii="Calibri" w:hAnsi="Calibri" w:eastAsia="宋体" w:cs="Times New Roman"/>
                <w:kern w:val="0"/>
                <w:szCs w:val="24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 xml:space="preserve">年 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化学探究室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活动参与人员：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 xml:space="preserve">周文荣 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 xml:space="preserve">林丹 徐懿 龚钰莹 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刘兴业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活动具体内容（附照片文字）：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8"/>
                <w:szCs w:val="28"/>
              </w:rPr>
              <w:t>基于学生认知理论的化学概念教学实践研究</w:t>
            </w:r>
          </w:p>
          <w:p>
            <w:pPr>
              <w:spacing w:line="360" w:lineRule="auto"/>
              <w:ind w:firstLine="420" w:firstLineChars="200"/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徐懿老师开设了一节区级公开课《中和反应》。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1、利用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四重表征促进概念的形成与发展。</w:t>
            </w:r>
            <w:r>
              <w:rPr>
                <w:rStyle w:val="12"/>
                <w:rFonts w:hint="eastAsia" w:ascii="宋体" w:hAnsi="宋体" w:eastAsia="宋体" w:cs="宋体"/>
                <w:kern w:val="0"/>
                <w:sz w:val="21"/>
                <w:szCs w:val="21"/>
              </w:rPr>
              <w:t>本节课基于学习进阶理论对学习目标进行分阶段分层次建构，设计相对应的学生活动和评价任务。学生在问题的驱动下充分进行探究活动，开展交流讨论。从而从宏观、微观、符号、图像四个层面全面建构中和反应的概念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90800" cy="19431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86990" cy="1940560"/>
                  <wp:effectExtent l="0" t="0" r="3810" b="254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194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2、设计多样的探究实验活动。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验是学习化学的重要手段，它使学生能更真切地学习科学知识、感受化学之美。本节课设计多样学生实验：学生首先通过难溶性碱与酸反应感受酸与碱的反应；接着引导学生分别从反应物减少，生成物增多，能量变化三个角度探究稀盐酸与氢氧化钠反应。教师演示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实验借助变色硅胶，引领学生真切感受中和反应的实质（生成水）、中和反应的特征（放出热量）。将其作为补充实验用于教学，可强化对中和反应概念的认识，提高实验教学效果。</w:t>
            </w:r>
          </w:p>
          <w:p>
            <w:pPr>
              <w:spacing w:line="360" w:lineRule="auto"/>
              <w:ind w:firstLine="420" w:firstLineChars="200"/>
              <w:rPr>
                <w:rStyle w:val="12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3、化学教学融合人文素养。本节课借助滴定过程中pH变化突跃，将立德树人教育根植于化学课堂，抓住育人契机，育人于无声之中。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368800" cy="3276600"/>
                  <wp:effectExtent l="0" t="0" r="12700" b="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本节课总体教学效果较好，但也有需要改进之处。首先在学生设计实验时可以给出更大的自由，有助于发展学生的学科思维，使课堂更具开放性；其次教师的演示实验若放在微观探析之前，则有助于学生从微观认识中和反应的本质。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Calibri" w:hAnsi="Calibri" w:eastAsia="宋体" w:cs="Times New Roman"/>
                <w:kern w:val="0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徐懿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Cs w:val="24"/>
              </w:rPr>
              <w:t>02</w:t>
            </w:r>
            <w:r>
              <w:rPr>
                <w:rFonts w:hint="default" w:ascii="Calibri" w:hAnsi="Calibri" w:eastAsia="宋体" w:cs="Times New Roman"/>
                <w:kern w:val="0"/>
                <w:szCs w:val="24"/>
                <w:lang w:val="en-US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Cs w:val="24"/>
                <w:lang w:val="en-US" w:eastAsia="zh-CN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ODcyMjg2MmEzMzQ5MDRjMGEyYjZiZGJiMTBjNDgifQ=="/>
  </w:docVars>
  <w:rsids>
    <w:rsidRoot w:val="00AF1332"/>
    <w:rsid w:val="00032A1E"/>
    <w:rsid w:val="0003570D"/>
    <w:rsid w:val="00055173"/>
    <w:rsid w:val="001425DC"/>
    <w:rsid w:val="001E4E91"/>
    <w:rsid w:val="001F23B7"/>
    <w:rsid w:val="002536EE"/>
    <w:rsid w:val="003016CD"/>
    <w:rsid w:val="00303CF2"/>
    <w:rsid w:val="0033638C"/>
    <w:rsid w:val="003448BE"/>
    <w:rsid w:val="00377934"/>
    <w:rsid w:val="003B08BA"/>
    <w:rsid w:val="003F2515"/>
    <w:rsid w:val="004027A3"/>
    <w:rsid w:val="004B1A30"/>
    <w:rsid w:val="004B243A"/>
    <w:rsid w:val="004D75D7"/>
    <w:rsid w:val="004E22AF"/>
    <w:rsid w:val="00523BDA"/>
    <w:rsid w:val="00527F48"/>
    <w:rsid w:val="005A6DA2"/>
    <w:rsid w:val="00670956"/>
    <w:rsid w:val="006B0150"/>
    <w:rsid w:val="006B2394"/>
    <w:rsid w:val="006B6AA0"/>
    <w:rsid w:val="00755CB7"/>
    <w:rsid w:val="0076116C"/>
    <w:rsid w:val="00787166"/>
    <w:rsid w:val="007A63EA"/>
    <w:rsid w:val="007B315F"/>
    <w:rsid w:val="0084698F"/>
    <w:rsid w:val="008E678B"/>
    <w:rsid w:val="00900CAF"/>
    <w:rsid w:val="0092404D"/>
    <w:rsid w:val="00952FA2"/>
    <w:rsid w:val="0097656B"/>
    <w:rsid w:val="00977499"/>
    <w:rsid w:val="00982F0D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5074"/>
    <w:rsid w:val="00F37AEB"/>
    <w:rsid w:val="00F4762B"/>
    <w:rsid w:val="00F62717"/>
    <w:rsid w:val="00F92103"/>
    <w:rsid w:val="00FF45F3"/>
    <w:rsid w:val="081F00C8"/>
    <w:rsid w:val="0F9D693C"/>
    <w:rsid w:val="1A720DFF"/>
    <w:rsid w:val="258D66E4"/>
    <w:rsid w:val="2B3B751C"/>
    <w:rsid w:val="309E23A9"/>
    <w:rsid w:val="30A94408"/>
    <w:rsid w:val="4439093B"/>
    <w:rsid w:val="45352760"/>
    <w:rsid w:val="48AB2C3E"/>
    <w:rsid w:val="4C171BC2"/>
    <w:rsid w:val="4D1778FC"/>
    <w:rsid w:val="5DA77786"/>
    <w:rsid w:val="5DC302B2"/>
    <w:rsid w:val="68E940B9"/>
    <w:rsid w:val="6C8758C5"/>
    <w:rsid w:val="78D30A86"/>
    <w:rsid w:val="7D9F2B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624</Characters>
  <Lines>4</Lines>
  <Paragraphs>1</Paragraphs>
  <TotalTime>1</TotalTime>
  <ScaleCrop>false</ScaleCrop>
  <LinksUpToDate>false</LinksUpToDate>
  <CharactersWithSpaces>632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2021-12-12T11:15:00Z</dcterms:created>
  <dc:creator>treasurewu</dc:creator>
  <cp:lastModifiedBy>dan~</cp:lastModifiedBy>
  <dcterms:modified xsi:type="dcterms:W3CDTF">2022-06-27T01:38:20Z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BB23328B8F0A486E8DEA2D716AC7BCF9</vt:lpwstr>
  </property>
</Properties>
</file>