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、《花的学校》教学设计</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b/>
          <w:bCs/>
          <w:sz w:val="28"/>
          <w:szCs w:val="28"/>
        </w:rPr>
        <w:t>教材分析：</w:t>
      </w:r>
      <w:r>
        <w:rPr>
          <w:rFonts w:hint="eastAsia" w:ascii="宋体" w:hAnsi="宋体" w:eastAsia="宋体" w:cs="宋体"/>
          <w:sz w:val="28"/>
          <w:szCs w:val="28"/>
        </w:rPr>
        <w:t xml:space="preserve"> 本文是泰戈尔写的一首优美而有童趣的散文诗。作者用拟人的手法，模仿孩子说话的口吻从儿童的思维视角展开了新奇的想象。在雨中绽放的的花朵在作者眼中成了一群假日里冲出校门尽情狂欢的孩子。文中一个个奇思妙想，把童真、童心描绘得淋漓尽致，温暖美好，耐人寻味。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b/>
          <w:bCs/>
          <w:sz w:val="28"/>
          <w:szCs w:val="28"/>
        </w:rPr>
        <w:t>教学目标：</w:t>
      </w:r>
      <w:r>
        <w:rPr>
          <w:rFonts w:hint="eastAsia" w:ascii="宋体" w:hAnsi="宋体" w:eastAsia="宋体" w:cs="宋体"/>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认识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荒、笛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等4</w:t>
      </w:r>
      <w:r>
        <w:rPr>
          <w:rFonts w:hint="eastAsia" w:ascii="宋体" w:hAnsi="宋体" w:eastAsia="宋体" w:cs="宋体"/>
          <w:sz w:val="28"/>
          <w:szCs w:val="28"/>
        </w:rPr>
        <w:t>个生字，读准多音字“假”，会写“</w:t>
      </w:r>
      <w:r>
        <w:rPr>
          <w:rFonts w:hint="eastAsia" w:ascii="宋体" w:hAnsi="宋体" w:eastAsia="宋体" w:cs="宋体"/>
          <w:sz w:val="28"/>
          <w:szCs w:val="28"/>
          <w:lang w:val="en-US" w:eastAsia="zh-CN"/>
        </w:rPr>
        <w:t>落、荒、笛、舞、罚、臂</w:t>
      </w:r>
      <w:r>
        <w:rPr>
          <w:rFonts w:hint="eastAsia" w:ascii="宋体" w:hAnsi="宋体" w:eastAsia="宋体" w:cs="宋体"/>
          <w:sz w:val="28"/>
          <w:szCs w:val="28"/>
        </w:rPr>
        <w:t>”</w:t>
      </w:r>
      <w:r>
        <w:rPr>
          <w:rFonts w:hint="eastAsia" w:ascii="宋体" w:hAnsi="宋体" w:eastAsia="宋体" w:cs="宋体"/>
          <w:sz w:val="28"/>
          <w:szCs w:val="28"/>
          <w:lang w:val="en-US" w:eastAsia="zh-CN"/>
        </w:rPr>
        <w:t>6个字。</w:t>
      </w:r>
      <w:r>
        <w:rPr>
          <w:rFonts w:hint="eastAsia" w:ascii="宋体" w:hAnsi="宋体" w:eastAsia="宋体" w:cs="宋体"/>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正确流利地</w:t>
      </w:r>
      <w:r>
        <w:rPr>
          <w:rFonts w:hint="eastAsia" w:ascii="宋体" w:hAnsi="宋体" w:eastAsia="宋体" w:cs="宋体"/>
          <w:sz w:val="28"/>
          <w:szCs w:val="28"/>
        </w:rPr>
        <w:t>朗读课文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能圈画词语感知画面，了解课文主要内容。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能关注</w:t>
      </w:r>
      <w:r>
        <w:rPr>
          <w:rFonts w:hint="eastAsia" w:ascii="宋体" w:hAnsi="宋体" w:eastAsia="宋体" w:cs="宋体"/>
          <w:sz w:val="28"/>
          <w:szCs w:val="28"/>
        </w:rPr>
        <w:t>文中有新鲜感的</w:t>
      </w:r>
      <w:r>
        <w:rPr>
          <w:rFonts w:hint="eastAsia" w:ascii="宋体" w:hAnsi="宋体" w:eastAsia="宋体" w:cs="宋体"/>
          <w:sz w:val="28"/>
          <w:szCs w:val="28"/>
          <w:lang w:val="en-US" w:eastAsia="zh-CN"/>
        </w:rPr>
        <w:t>词句</w:t>
      </w:r>
      <w:r>
        <w:rPr>
          <w:rFonts w:hint="eastAsia" w:ascii="宋体" w:hAnsi="宋体" w:eastAsia="宋体" w:cs="宋体"/>
          <w:sz w:val="28"/>
          <w:szCs w:val="28"/>
        </w:rPr>
        <w:t>，</w:t>
      </w:r>
      <w:r>
        <w:rPr>
          <w:rFonts w:hint="eastAsia" w:ascii="宋体" w:hAnsi="宋体" w:eastAsia="宋体" w:cs="宋体"/>
          <w:sz w:val="28"/>
          <w:szCs w:val="28"/>
          <w:lang w:val="en-US" w:eastAsia="zh-CN"/>
        </w:rPr>
        <w:t>想象花孩子的生活，品悟、感悟、积累语言。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rPr>
      </w:pPr>
      <w:r>
        <w:rPr>
          <w:rFonts w:hint="eastAsia" w:ascii="宋体" w:hAnsi="宋体" w:eastAsia="宋体" w:cs="宋体"/>
          <w:b/>
          <w:bCs/>
          <w:sz w:val="28"/>
          <w:szCs w:val="28"/>
        </w:rPr>
        <w:t>教学重难点：</w:t>
      </w:r>
      <w:r>
        <w:rPr>
          <w:rFonts w:hint="eastAsia" w:ascii="宋体" w:hAnsi="宋体" w:eastAsia="宋体" w:cs="宋体"/>
          <w:sz w:val="28"/>
          <w:szCs w:val="28"/>
        </w:rPr>
        <w:t xml:space="preserve"> 通过反复吟诵散文诗生动的语句体会文中的画面美，体会在作者眼中把万物都当作人来写，这样的表达会让文中读起来充满生气，找一找这样的语句，学习使用这样的语言创作。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rPr>
      </w:pPr>
      <w:r>
        <w:rPr>
          <w:rFonts w:hint="eastAsia" w:ascii="宋体" w:hAnsi="宋体" w:eastAsia="宋体" w:cs="宋体"/>
          <w:b/>
          <w:bCs/>
          <w:sz w:val="28"/>
          <w:szCs w:val="28"/>
        </w:rPr>
        <w:t>教具准备：</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PPT</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教学过程：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谈话导入：</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小朋友们，你们</w:t>
      </w:r>
      <w:r>
        <w:rPr>
          <w:rFonts w:hint="eastAsia" w:ascii="宋体" w:hAnsi="宋体" w:eastAsia="宋体" w:cs="宋体"/>
          <w:sz w:val="28"/>
          <w:szCs w:val="28"/>
        </w:rPr>
        <w:t>已经是</w:t>
      </w:r>
      <w:r>
        <w:rPr>
          <w:rFonts w:hint="eastAsia" w:ascii="宋体" w:hAnsi="宋体" w:eastAsia="宋体" w:cs="宋体"/>
          <w:sz w:val="28"/>
          <w:szCs w:val="28"/>
          <w:lang w:val="en-US" w:eastAsia="zh-CN"/>
        </w:rPr>
        <w:t>二</w:t>
      </w:r>
      <w:r>
        <w:rPr>
          <w:rFonts w:hint="eastAsia" w:ascii="宋体" w:hAnsi="宋体" w:eastAsia="宋体" w:cs="宋体"/>
          <w:sz w:val="28"/>
          <w:szCs w:val="28"/>
        </w:rPr>
        <w:t>年级的小学生了，一定对学校生活十分熟悉了吧，能说说你对</w:t>
      </w:r>
      <w:r>
        <w:rPr>
          <w:rFonts w:hint="eastAsia" w:ascii="宋体" w:hAnsi="宋体" w:eastAsia="宋体" w:cs="宋体"/>
          <w:sz w:val="28"/>
          <w:szCs w:val="28"/>
          <w:lang w:val="en-US" w:eastAsia="zh-CN"/>
        </w:rPr>
        <w:t>咱们</w:t>
      </w:r>
      <w:r>
        <w:rPr>
          <w:rFonts w:hint="eastAsia" w:ascii="宋体" w:hAnsi="宋体" w:eastAsia="宋体" w:cs="宋体"/>
          <w:sz w:val="28"/>
          <w:szCs w:val="28"/>
        </w:rPr>
        <w:t>学校的印象吗？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预设：喜欢老师同学：是啊，学校的老师、同学是那么友好亲切。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环境好：学校绿树成荫，花草繁茂，真美！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连廊图书馆：对呀，学校就想把大家培养成爱读书的孩子。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雨棚：一到下雨天，就算没带伞，孩子们也不用怕淋雨，长长的雨棚会一路护送我们走出校门。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看来，同学们对学校充满了喜爱之情。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小朋友，在神奇的文学殿堂里，除了你们有学校，连花儿也有学校呢！今天就让我们一起走进印度大诗人笔下花的学校。</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板书课题，一齐美美地读。</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在了解花的学校之前，让我们先来了解文章的作者，他的名字叫——泰戈尔。简介。如果说李白是咱们中国非常伟大的诗人，那泰戈尔就是印度乃至世界都非常有名的大诗人。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初读感知：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那大诗人泰戈尔笔下的花的学校到底是什么样的？花儿们又是怎样在学校里学习生活的呢？</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一起静静地听老师朗读。</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下面请小朋友学着老师的样子自由读散文诗一遍，读准字音，难读的地方多读几遍，还要标好小节号。</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课文一共有几小节？（9个）</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随文识字：</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读了课文，你知道花朵的学校在哪里了吗？花朵们又在那里干什么？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（1）（在地下的学校里）你从哪里知道的？（真会读书，搜索关键信息的能力很强）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读第3节，齐读。</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在地下的学校，花孩子们都做什么？指名读第四节。（做功课、游戏、罚站墙角）</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生字“罚”：谁有好方法记住它？古人是这样写“罚”字的，上面是一张法网，用来管束全社会的人，如果有人犯了罪，就要接受官府的刑罚和审讯。我们现在一般指犯了错会受到师长的惩罚，比如花儿们如果在放学之前出来游戏就会被罚站墙角？你有没有被罚过墙角？那你在生活中有没有因为什么事被老师罚过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原来，花儿们和小朋友一样，也在学校里做功课，游戏，被罚站……让我们一起读读课文的3、4节。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除了在学校的生活，花孩子们也会放假呢！他们什么时候放假？（下雨）齐读第5节。</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“假”在这里读第4声，表示的是不上学或者不上班的日子，它还有一个读音可以读第3声，你能给它找找词语朋友吗？真假，假山，假钱，假话，当它读第三声的时候表示不真实。</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放假了，你们心情怎么样？谁来高兴地读读？一起读出内心的喜悦。</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3.放假了，花孩子们是什么表现？请小朋友来读读这3小节。</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诗人把这3个小节写得非常美妙，请大家再去默读这3个小节，找一找让你觉得很新鲜、从来没见过、很新奇甚至是脑洞大开的句子，用横线划下来，再把划下的句子多读几遍，说说为什么感觉新鲜？</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都找到相应的句子了吗？</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接下来请同桌两个小朋友相互交流下找到的句子和带给你们的新鲜感。</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反馈交流：</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预设1：湿润的东风走过荒野，在竹林中吹着口笛。</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是呀，东风是大自然中的自然现象，诗人却把它当作人来写，说他会走路，吹口笛。形象地描绘出了东风在大自然中留下的痕迹，非常生动。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预设2：于是，一群一群的花从无人知道的地方突然跑出来，在绿草上跳舞、狂欢。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a在诗人的笔下，花儿会跑，会跳舞、狂欢，真新鲜！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你们跳舞、狂欢过吗？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）时，大家一起跳舞、狂欢。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预设：当我们的运动员赢得比赛，他会大声地尖叫，在一旁的我们也会高兴得跳起来，为他们鼓掌！（是呀！这场面是多么激动人心）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六一儿童节时，大家一起跳舞、狂欢。（为了自己的节日自由歌唱、尽情舞蹈，校园里到处都充满着狂欢的喜庆味道）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我知道还有一个消息也会让你们跳舞、狂欢。（这个星期五，我们将要去参加延期已久的春游）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b那么，想象一下，花孩子们会在绿草上怎样跳舞、狂欢呀？可以说，也可以表演出来。（这里是把花当作人来写。显得更加生动活泼，有生命力）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体会着这样的感情，谁来读出这样浓烈、振奋人心的感觉来。（有点高兴的感觉。还能再释放一些你无以言表的快乐吗?/哇，你语调高扬，真高兴！感觉下一秒就要叫起来、跑起来、跳起来）让我们用朗读表达内心的狂喜！</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d瞧，不光是我们高兴，连生字也高兴地“舞”起来来了。古人是这样来写“舞”字的，在甲骨文中指一个人手中挥舞着牛尾巴在跳舞，到金文中添加了两只舞动着的双脚，后来经过时间的演变，笔画拉直、变化，演变成了今天的“舞”字。师范写。生书写2个。</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预设3：树枝在林中互相触碰着，绿叶在狂风里簌簌地响，雷云拍着大手。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预设4：这时，花孩子们便穿了紫的、黄的、白的衣裳，冲了出来。</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诗人把花的颜色写作是花孩子穿的不同颜色的衣裳，冲出来更生动地写出了孩子们内心的迫不及待，非常新鲜生动。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总结延伸：</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今天，我们一起跟随诗人泰戈尔插上了想象的翅膀，一起去欣赏了花孩子们在学校的生活，感受了奇妙灵动的大自然和花孩子们放假时的欢欣雀跃，一切都是那么美好，那么神奇，下节课，我们将继续走进课文，去认识孩子的家，领略诗人更加卓越的想象。</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bookmarkStart w:id="0" w:name="_GoBack"/>
      <w:r>
        <w:rPr>
          <w:rFonts w:hint="eastAsia" w:ascii="宋体" w:hAnsi="宋体" w:eastAsia="宋体" w:cs="宋体"/>
          <w:b/>
          <w:bCs/>
          <w:sz w:val="28"/>
          <w:szCs w:val="28"/>
          <w:lang w:val="en-US" w:eastAsia="zh-CN"/>
        </w:rPr>
        <w:t xml:space="preserve">板书设计：  </w:t>
      </w:r>
      <w:bookmarkEnd w:id="0"/>
      <w:r>
        <w:rPr>
          <w:rFonts w:hint="eastAsia" w:ascii="宋体" w:hAnsi="宋体" w:eastAsia="宋体" w:cs="宋体"/>
          <w:sz w:val="28"/>
          <w:szCs w:val="2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2800" w:firstLineChars="100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2800" w:firstLineChars="100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2800" w:firstLineChars="10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花的学校</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ACD65"/>
    <w:multiLevelType w:val="singleLevel"/>
    <w:tmpl w:val="93DACD65"/>
    <w:lvl w:ilvl="0" w:tentative="0">
      <w:start w:val="1"/>
      <w:numFmt w:val="decimal"/>
      <w:suff w:val="nothing"/>
      <w:lvlText w:val="（%1）"/>
      <w:lvlJc w:val="left"/>
    </w:lvl>
  </w:abstractNum>
  <w:abstractNum w:abstractNumId="1">
    <w:nsid w:val="B646530F"/>
    <w:multiLevelType w:val="singleLevel"/>
    <w:tmpl w:val="B646530F"/>
    <w:lvl w:ilvl="0" w:tentative="0">
      <w:start w:val="1"/>
      <w:numFmt w:val="decimal"/>
      <w:lvlText w:val="%1."/>
      <w:lvlJc w:val="left"/>
      <w:pPr>
        <w:tabs>
          <w:tab w:val="left" w:pos="312"/>
        </w:tabs>
      </w:pPr>
    </w:lvl>
  </w:abstractNum>
  <w:abstractNum w:abstractNumId="2">
    <w:nsid w:val="C43510A2"/>
    <w:multiLevelType w:val="singleLevel"/>
    <w:tmpl w:val="C43510A2"/>
    <w:lvl w:ilvl="0" w:tentative="0">
      <w:start w:val="1"/>
      <w:numFmt w:val="decimal"/>
      <w:lvlText w:val="%1."/>
      <w:lvlJc w:val="left"/>
      <w:pPr>
        <w:tabs>
          <w:tab w:val="left" w:pos="312"/>
        </w:tabs>
      </w:pPr>
    </w:lvl>
  </w:abstractNum>
  <w:abstractNum w:abstractNumId="3">
    <w:nsid w:val="04BD1852"/>
    <w:multiLevelType w:val="singleLevel"/>
    <w:tmpl w:val="04BD1852"/>
    <w:lvl w:ilvl="0" w:tentative="0">
      <w:start w:val="1"/>
      <w:numFmt w:val="chineseCounting"/>
      <w:suff w:val="nothing"/>
      <w:lvlText w:val="%1、"/>
      <w:lvlJc w:val="left"/>
      <w:rPr>
        <w:rFonts w:hint="eastAsia"/>
      </w:rPr>
    </w:lvl>
  </w:abstractNum>
  <w:abstractNum w:abstractNumId="4">
    <w:nsid w:val="141D180F"/>
    <w:multiLevelType w:val="singleLevel"/>
    <w:tmpl w:val="141D180F"/>
    <w:lvl w:ilvl="0" w:tentative="0">
      <w:start w:val="1"/>
      <w:numFmt w:val="decimal"/>
      <w:lvlText w:val="%1."/>
      <w:lvlJc w:val="left"/>
      <w:pPr>
        <w:tabs>
          <w:tab w:val="left" w:pos="312"/>
        </w:tabs>
      </w:pPr>
    </w:lvl>
  </w:abstractNum>
  <w:abstractNum w:abstractNumId="5">
    <w:nsid w:val="5E9A2EE6"/>
    <w:multiLevelType w:val="singleLevel"/>
    <w:tmpl w:val="5E9A2EE6"/>
    <w:lvl w:ilvl="0" w:tentative="0">
      <w:start w:val="1"/>
      <w:numFmt w:val="decimal"/>
      <w:lvlText w:val="%1."/>
      <w:lvlJc w:val="left"/>
      <w:pPr>
        <w:tabs>
          <w:tab w:val="left" w:pos="312"/>
        </w:tabs>
      </w:pPr>
    </w:lvl>
  </w:abstractNum>
  <w:abstractNum w:abstractNumId="6">
    <w:nsid w:val="6B7A3950"/>
    <w:multiLevelType w:val="singleLevel"/>
    <w:tmpl w:val="6B7A3950"/>
    <w:lvl w:ilvl="0" w:tentative="0">
      <w:start w:val="2"/>
      <w:numFmt w:val="decimal"/>
      <w:lvlText w:val="(%1)"/>
      <w:lvlJc w:val="left"/>
      <w:pPr>
        <w:tabs>
          <w:tab w:val="left" w:pos="312"/>
        </w:tabs>
      </w:pPr>
    </w:lvl>
  </w:abstractNum>
  <w:abstractNum w:abstractNumId="7">
    <w:nsid w:val="770EDB6F"/>
    <w:multiLevelType w:val="singleLevel"/>
    <w:tmpl w:val="770EDB6F"/>
    <w:lvl w:ilvl="0" w:tentative="0">
      <w:start w:val="2"/>
      <w:numFmt w:val="decimal"/>
      <w:suff w:val="nothing"/>
      <w:lvlText w:val="（%1）"/>
      <w:lvlJc w:val="left"/>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jE1MzVlOTM1NjMyMjY1MmEyY2JkNjhiMGQ2MjQifQ=="/>
  </w:docVars>
  <w:rsids>
    <w:rsidRoot w:val="20677824"/>
    <w:rsid w:val="20677824"/>
    <w:rsid w:val="33EE7C85"/>
    <w:rsid w:val="3DCB4D5E"/>
    <w:rsid w:val="47356E70"/>
    <w:rsid w:val="61172A58"/>
    <w:rsid w:val="625A3901"/>
    <w:rsid w:val="7E0A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2241</Words>
  <Characters>2245</Characters>
  <Lines>0</Lines>
  <Paragraphs>0</Paragraphs>
  <TotalTime>29</TotalTime>
  <ScaleCrop>false</ScaleCrop>
  <LinksUpToDate>false</LinksUpToDate>
  <CharactersWithSpaces>2283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2022-06-07T12:29:00Z</dcterms:created>
  <dc:creator>深蓝</dc:creator>
  <cp:lastModifiedBy>深蓝</cp:lastModifiedBy>
  <dcterms:modified xsi:type="dcterms:W3CDTF">2022-06-08T03:33:17Z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17B8824A658D4494B21541680E2E5C52</vt:lpwstr>
  </property>
</Properties>
</file>