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  <w:lang w:val="en-US" w:eastAsia="zh-CN"/>
        </w:rPr>
        <w:t>西阆苑大</w:t>
      </w:r>
      <w:r>
        <w:rPr>
          <w:rFonts w:hint="eastAsia" w:eastAsia="黑体"/>
          <w:b/>
          <w:bCs/>
          <w:sz w:val="32"/>
        </w:rPr>
        <w:t>（</w:t>
      </w:r>
      <w:r>
        <w:rPr>
          <w:rFonts w:hint="eastAsia" w:eastAsia="黑体"/>
          <w:b/>
          <w:bCs/>
          <w:sz w:val="32"/>
          <w:lang w:eastAsia="zh-CN"/>
        </w:rPr>
        <w:t>二</w:t>
      </w:r>
      <w:r>
        <w:rPr>
          <w:rFonts w:hint="eastAsia" w:eastAsia="黑体"/>
          <w:b/>
          <w:bCs/>
          <w:sz w:val="32"/>
        </w:rPr>
        <w:t>）班</w:t>
      </w:r>
      <w:r>
        <w:rPr>
          <w:rFonts w:hint="eastAsia" w:eastAsia="黑体"/>
          <w:b/>
          <w:bCs/>
          <w:sz w:val="32"/>
          <w:lang w:val="en-US" w:eastAsia="zh-CN"/>
        </w:rPr>
        <w:t>安全</w:t>
      </w:r>
      <w:r>
        <w:rPr>
          <w:rFonts w:hint="eastAsia" w:ascii="黑体" w:eastAsia="黑体"/>
          <w:b/>
          <w:sz w:val="32"/>
          <w:szCs w:val="32"/>
        </w:rPr>
        <w:t>总结</w:t>
      </w:r>
    </w:p>
    <w:p>
      <w:pPr>
        <w:spacing w:line="360" w:lineRule="exact"/>
        <w:ind w:firstLine="360" w:firstLineChars="150"/>
        <w:jc w:val="center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常州市新桥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街道</w:t>
      </w:r>
      <w:r>
        <w:rPr>
          <w:rFonts w:hint="eastAsia" w:ascii="楷体" w:hAnsi="楷体" w:eastAsia="楷体"/>
          <w:sz w:val="24"/>
          <w:szCs w:val="24"/>
        </w:rPr>
        <w:t>中心幼儿园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西阆</w:t>
      </w:r>
      <w:r>
        <w:rPr>
          <w:rFonts w:hint="eastAsia" w:ascii="楷体" w:hAnsi="楷体" w:eastAsia="楷体"/>
          <w:sz w:val="24"/>
          <w:szCs w:val="24"/>
        </w:rPr>
        <w:t>园区   20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21</w:t>
      </w:r>
      <w:r>
        <w:rPr>
          <w:rFonts w:hint="eastAsia" w:ascii="楷体" w:hAnsi="楷体" w:eastAsia="楷体"/>
          <w:sz w:val="24"/>
          <w:szCs w:val="24"/>
        </w:rPr>
        <w:t>——20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22</w:t>
      </w:r>
      <w:r>
        <w:rPr>
          <w:rFonts w:hint="eastAsia" w:ascii="楷体" w:hAnsi="楷体" w:eastAsia="楷体"/>
          <w:sz w:val="24"/>
          <w:szCs w:val="24"/>
        </w:rPr>
        <w:t>学年度第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二</w:t>
      </w:r>
      <w:r>
        <w:rPr>
          <w:rFonts w:hint="eastAsia" w:ascii="楷体" w:hAnsi="楷体" w:eastAsia="楷体"/>
          <w:sz w:val="24"/>
          <w:szCs w:val="24"/>
        </w:rPr>
        <w:t>学期</w:t>
      </w:r>
    </w:p>
    <w:p>
      <w:pPr>
        <w:spacing w:line="360" w:lineRule="exact"/>
        <w:jc w:val="center"/>
        <w:rPr>
          <w:rFonts w:hint="eastAsia" w:ascii="楷体_GB2312" w:eastAsia="楷体_GB2312"/>
          <w:sz w:val="24"/>
          <w:lang w:val="en-US" w:eastAsia="zh-CN"/>
        </w:rPr>
      </w:pPr>
      <w:r>
        <w:rPr>
          <w:rFonts w:hint="eastAsia" w:ascii="楷体_GB2312" w:eastAsia="楷体_GB2312"/>
          <w:sz w:val="24"/>
        </w:rPr>
        <w:t>指导老师：</w:t>
      </w:r>
      <w:r>
        <w:rPr>
          <w:rFonts w:hint="eastAsia" w:ascii="楷体_GB2312" w:eastAsia="楷体_GB2312"/>
          <w:sz w:val="24"/>
          <w:lang w:val="en-US" w:eastAsia="zh-CN"/>
        </w:rPr>
        <w:t>徐莉、季美岭</w:t>
      </w:r>
      <w:r>
        <w:rPr>
          <w:rFonts w:hint="eastAsia" w:ascii="楷体_GB2312" w:eastAsia="楷体_GB2312"/>
          <w:sz w:val="24"/>
        </w:rPr>
        <w:t xml:space="preserve">  执笔：</w:t>
      </w:r>
      <w:r>
        <w:rPr>
          <w:rFonts w:hint="eastAsia" w:ascii="楷体_GB2312" w:eastAsia="楷体_GB2312"/>
          <w:sz w:val="24"/>
          <w:lang w:val="en-US" w:eastAsia="zh-CN"/>
        </w:rPr>
        <w:t>季美岭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回顾这学期的工作，我们始终把安全工作放在班级工作的首位。在这一学期里，我们班针对本班幼儿的实际情况出发，制定了安全教育计划，并因地制宜，有计划地对幼儿进行安全教育，看着孩子们每天高高兴兴地来到幼儿园，又快快乐乐地离开教室，家长们满意的表情，我们感到非常欣慰。</w:t>
      </w:r>
      <w:r>
        <w:rPr>
          <w:rFonts w:hint="eastAsia"/>
        </w:rPr>
        <w:t>现将本学期</w:t>
      </w:r>
      <w:r>
        <w:rPr>
          <w:rFonts w:hint="eastAsia"/>
          <w:lang w:val="en-US" w:eastAsia="zh-CN"/>
        </w:rPr>
        <w:t>安全</w:t>
      </w:r>
      <w:r>
        <w:rPr>
          <w:rFonts w:hint="eastAsia"/>
        </w:rPr>
        <w:t>工作总结如下：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一、开展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安全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教育活动，丰富幼儿的安全知识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每周都会开展安全课程，包括</w:t>
      </w:r>
      <w:r>
        <w:rPr>
          <w:rFonts w:hint="eastAsia" w:ascii="宋体" w:hAnsi="宋体" w:cs="宋体"/>
          <w:color w:val="000000"/>
          <w:lang w:eastAsia="zh-CN"/>
        </w:rPr>
        <w:t>《</w:t>
      </w:r>
      <w:r>
        <w:rPr>
          <w:rFonts w:hint="eastAsia" w:ascii="宋体" w:hAnsi="宋体" w:cs="宋体"/>
          <w:color w:val="000000"/>
          <w:lang w:val="en-US" w:eastAsia="zh-CN"/>
        </w:rPr>
        <w:t>火灾逃生</w:t>
      </w:r>
      <w:r>
        <w:rPr>
          <w:rFonts w:hint="eastAsia" w:ascii="宋体" w:hAnsi="宋体" w:cs="宋体"/>
          <w:color w:val="000000"/>
          <w:lang w:eastAsia="zh-CN"/>
        </w:rPr>
        <w:t>》，《</w:t>
      </w:r>
      <w:r>
        <w:rPr>
          <w:rFonts w:hint="eastAsia" w:ascii="宋体" w:hAnsi="宋体" w:cs="宋体"/>
          <w:color w:val="000000"/>
          <w:lang w:val="en-US" w:eastAsia="zh-CN"/>
        </w:rPr>
        <w:t>没有斑马线的马路</w:t>
      </w:r>
      <w:r>
        <w:rPr>
          <w:rFonts w:hint="eastAsia" w:ascii="宋体" w:hAnsi="宋体" w:cs="宋体"/>
          <w:color w:val="000000"/>
          <w:lang w:eastAsia="zh-CN"/>
        </w:rPr>
        <w:t>》，《</w:t>
      </w:r>
      <w:r>
        <w:rPr>
          <w:rFonts w:hint="eastAsia" w:ascii="宋体" w:hAnsi="宋体" w:cs="宋体"/>
          <w:color w:val="000000"/>
          <w:lang w:val="en-US" w:eastAsia="zh-CN"/>
        </w:rPr>
        <w:t>扭伤后怎么办</w:t>
      </w:r>
      <w:r>
        <w:rPr>
          <w:rFonts w:hint="eastAsia" w:ascii="宋体" w:hAnsi="宋体" w:cs="宋体"/>
          <w:color w:val="000000"/>
          <w:lang w:eastAsia="zh-CN"/>
        </w:rPr>
        <w:t>》，《</w:t>
      </w:r>
      <w:r>
        <w:rPr>
          <w:rFonts w:hint="eastAsia" w:ascii="宋体" w:hAnsi="宋体" w:cs="宋体"/>
          <w:color w:val="000000"/>
          <w:lang w:val="en-US" w:eastAsia="zh-CN"/>
        </w:rPr>
        <w:t>铅笔不能咬</w:t>
      </w:r>
      <w:r>
        <w:rPr>
          <w:rFonts w:hint="eastAsia" w:ascii="宋体" w:hAnsi="宋体" w:cs="宋体"/>
          <w:color w:val="000000"/>
          <w:lang w:eastAsia="zh-CN"/>
        </w:rPr>
        <w:t>》，《</w:t>
      </w:r>
      <w:r>
        <w:rPr>
          <w:rFonts w:hint="eastAsia" w:ascii="宋体" w:hAnsi="宋体" w:cs="宋体"/>
          <w:color w:val="000000"/>
          <w:lang w:val="en-US" w:eastAsia="zh-CN"/>
        </w:rPr>
        <w:t>认识消防器材</w:t>
      </w:r>
      <w:r>
        <w:rPr>
          <w:rFonts w:hint="eastAsia" w:ascii="宋体" w:hAnsi="宋体" w:cs="宋体"/>
          <w:color w:val="000000"/>
          <w:lang w:eastAsia="zh-CN"/>
        </w:rPr>
        <w:t>》，《</w:t>
      </w:r>
      <w:r>
        <w:rPr>
          <w:rFonts w:hint="eastAsia" w:ascii="宋体" w:hAnsi="宋体" w:cs="宋体"/>
          <w:color w:val="000000"/>
          <w:lang w:val="en-US" w:eastAsia="zh-CN"/>
        </w:rPr>
        <w:t>生水喝不得</w:t>
      </w:r>
      <w:r>
        <w:rPr>
          <w:rFonts w:hint="eastAsia" w:ascii="宋体" w:hAnsi="宋体" w:cs="宋体"/>
          <w:color w:val="000000"/>
          <w:lang w:eastAsia="zh-CN"/>
        </w:rPr>
        <w:t>》、《</w:t>
      </w:r>
      <w:r>
        <w:rPr>
          <w:rFonts w:hint="eastAsia" w:ascii="宋体" w:hAnsi="宋体" w:cs="宋体"/>
          <w:color w:val="000000"/>
          <w:lang w:val="en-US" w:eastAsia="zh-CN"/>
        </w:rPr>
        <w:t>水好玩也很危险</w:t>
      </w:r>
      <w:r>
        <w:rPr>
          <w:rFonts w:hint="eastAsia" w:ascii="宋体" w:hAnsi="宋体" w:cs="宋体"/>
          <w:color w:val="000000"/>
          <w:lang w:eastAsia="zh-CN"/>
        </w:rPr>
        <w:t>》</w:t>
      </w:r>
      <w:r>
        <w:rPr>
          <w:rFonts w:hint="eastAsia" w:ascii="宋体" w:hAnsi="宋体" w:cs="宋体"/>
          <w:color w:val="000000"/>
          <w:lang w:val="en-US" w:eastAsia="zh-CN"/>
        </w:rPr>
        <w:t>和《私自离园危险多》等等</w:t>
      </w:r>
      <w:r>
        <w:rPr>
          <w:rFonts w:hint="eastAsia" w:ascii="宋体" w:hAnsi="宋体" w:eastAsia="宋体" w:cs="宋体"/>
          <w:sz w:val="21"/>
          <w:szCs w:val="21"/>
        </w:rPr>
        <w:t>。通过主题活动,使幼儿认识一些安全标志,增强了的安全防范和我保护意识和能力,对保障安全工作起到了积极作用。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二、做好班组内的安全自查工作，杜绝安全隐患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们每周对各班级进行安全自查工作，及时对班级里的桌椅,午睡室的床铺等进行检查,及时地进行修理,防止一些不安全隐患的存在，班里老师就一日生活容易出现的不安全因素进行排查,如午睡时,多提醒睡在床上小朋友的不站起来,提醒幼儿不带小玩具进午睡室,盥洗活动不吵闹、不推不挤排队等候和“女小朋友优先”等等,排除幼儿自身不安全因素,如要勤剪指甲,以免指甲过长伤到别人,口袋里不放危险性的物品,如小刀等一些尖锐物品,进一步强化的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、安全教育工作渗透一日保教活动，做好幼儿的安全保障工作。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一）</w:t>
      </w:r>
      <w:r>
        <w:rPr>
          <w:rFonts w:hint="eastAsia" w:ascii="宋体" w:hAnsi="宋体" w:eastAsia="宋体" w:cs="宋体"/>
          <w:sz w:val="21"/>
          <w:szCs w:val="21"/>
        </w:rPr>
        <w:t>通过谈话,观看安全教育录像等活动,利用发身在身边的一些事故对进行教育,使了解一些安全事故及我保护的案例,,提高的我保护能力。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二）</w:t>
      </w:r>
      <w:r>
        <w:rPr>
          <w:rFonts w:hint="eastAsia" w:ascii="宋体" w:hAnsi="宋体" w:eastAsia="宋体" w:cs="宋体"/>
          <w:sz w:val="21"/>
          <w:szCs w:val="21"/>
        </w:rPr>
        <w:t>在主题教学活动,如人体的骨骼,让在认识骨骼的基础上了解我们应该如何保护好己的骨骼,使骨骼不受到伤害。能够积极地参与讨论,如:不同高处往下跳,以免发生骨折,遵守交通安全,以免发生安全事故,伤到骨骼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三）</w:t>
      </w:r>
      <w:r>
        <w:rPr>
          <w:rFonts w:hint="eastAsia" w:ascii="宋体" w:hAnsi="宋体" w:eastAsia="宋体" w:cs="宋体"/>
          <w:sz w:val="21"/>
          <w:szCs w:val="21"/>
        </w:rPr>
        <w:t>教师坚持日常安全工作：每天到园按时开窗通风，保证幼儿两巾一杯，幼儿的餐具与食具用后消毒，不限制幼儿的便溺次数，教育幼儿养成饭前便后洗手的良好习惯，教育幼儿不踩踏桌椅、活动与区角游戏尽量保持安静等安全常规工作，幼儿集体上下楼有教师监护，及时提醒幼儿靠右行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为幼儿提供轻松愉快的安全环境。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；把平时常用的插头、插座告知幼儿，并提醒幼儿不玩它们；把平时常用的尖锐的钉子等物，摆放在幼儿够不到的地方；把幼儿平时经常使用的各种工具（剪刀等）摆放在教师与幼儿都能看到的地方，以便教师观察控制；对教室里物品的摆放，我们都会先考虑到是否安全，做到科学合理地摆放，为幼儿创设了一个温馨安全的生活学习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把安全教育融入幼儿的日常生活中，动之以情，晓之以理。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们面对的是一群六七岁的孩子，年龄小，控制力差，安全意识差，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午餐时，有的孩子不知不觉会把筷子咬在嘴里，我们在提醒幼儿不把筷子咬在嘴里玩的同时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、家园沟通，确保幼儿园外安全。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本学期，我们利用家长园地、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快乐家园</w:t>
      </w:r>
      <w:r>
        <w:rPr>
          <w:rFonts w:hint="eastAsia" w:ascii="宋体" w:hAnsi="宋体" w:eastAsia="宋体" w:cs="宋体"/>
          <w:sz w:val="21"/>
          <w:szCs w:val="21"/>
        </w:rPr>
        <w:t>、通过家访、电访等形式，与家长联系，及时提醒家长确保幼儿在家时、外出时的安全。我们还对每一位幼儿的来园、离园进行登记并核实，确保幼儿接送安全。</w:t>
      </w:r>
    </w:p>
    <w:p>
      <w:pPr>
        <w:spacing w:line="360" w:lineRule="exact"/>
        <w:ind w:firstLine="422" w:firstLine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七</w:t>
      </w:r>
      <w:r>
        <w:rPr>
          <w:rFonts w:hint="eastAsia"/>
          <w:b/>
          <w:bCs/>
          <w:szCs w:val="21"/>
        </w:rPr>
        <w:t>、不足与措施。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（一）孩子在户外游戏和散步时还是会出现追跑、回头讲话的现象，</w:t>
      </w:r>
      <w:r>
        <w:rPr>
          <w:rFonts w:hint="eastAsia"/>
          <w:szCs w:val="21"/>
        </w:rPr>
        <w:t>要进一步加强孩子的安全意识及自我保护的方法。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（二）在拿水杯时小朋友总是会拥挤，出现摔倒现象，需要针对这个问题让幼儿探讨如何安全有序的拿放水杯。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孩子们虽然即将升入小学，但其良好的安全意识终将陪伴幼儿的一生，但愿我们的努力会使其受益。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安全工作是幼儿园工作的重中之重，只有在确保幼儿健康地开展教学活动，我们在工作中必须做到时刻高度警惕，把安全放在首位，眼睛不离开幼儿，孩子到哪，教师的眼睛就到哪。</w:t>
      </w:r>
      <w:r>
        <w:rPr>
          <w:rFonts w:hint="eastAsia" w:ascii="宋体" w:hAnsi="宋体" w:eastAsia="宋体" w:cs="宋体"/>
          <w:sz w:val="21"/>
          <w:szCs w:val="21"/>
        </w:rPr>
        <w:t>我们将时刻警记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努力为幼儿提供健康安全的环境，确保每位幼儿健康快乐地成长。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YjIxNWY3YzY4MjE3ZmVlODliYmZjMDI2ZDA3ODMifQ=="/>
  </w:docVars>
  <w:rsids>
    <w:rsidRoot w:val="6CC23D6F"/>
    <w:rsid w:val="150B2AF5"/>
    <w:rsid w:val="6CC23D6F"/>
    <w:rsid w:val="7FA1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1868</Words>
  <Characters>1875</Characters>
  <Lines>0</Lines>
  <Paragraphs>0</Paragraphs>
  <TotalTime>10</TotalTime>
  <ScaleCrop>false</ScaleCrop>
  <LinksUpToDate>false</LinksUpToDate>
  <CharactersWithSpaces>1880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2022-01-18T11:26:00Z</dcterms:created>
  <dc:creator>懒喵喵^o^</dc:creator>
  <cp:lastModifiedBy>懒喵喵^o^</cp:lastModifiedBy>
  <dcterms:modified xsi:type="dcterms:W3CDTF">2022-06-24T05:42:05Z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3DAD275B774540F0930A54DA2FFDD1AA</vt:lpwstr>
  </property>
</Properties>
</file>