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C9" w:rsidRDefault="004C79C9" w:rsidP="004C79C9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4C79C9" w:rsidRDefault="004C79C9" w:rsidP="004C79C9">
      <w:pPr>
        <w:spacing w:line="7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中小学优秀班主任评选基本条件</w:t>
      </w:r>
    </w:p>
    <w:p w:rsidR="004C79C9" w:rsidRDefault="004C79C9" w:rsidP="004C79C9">
      <w:pPr>
        <w:spacing w:line="4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7"/>
        <w:gridCol w:w="7943"/>
      </w:tblGrid>
      <w:tr w:rsidR="004C79C9" w:rsidTr="00C710E2">
        <w:trPr>
          <w:trHeight w:val="1252"/>
          <w:jc w:val="center"/>
        </w:trPr>
        <w:tc>
          <w:tcPr>
            <w:tcW w:w="1547" w:type="dxa"/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一级指标</w:t>
            </w:r>
          </w:p>
        </w:tc>
        <w:tc>
          <w:tcPr>
            <w:tcW w:w="7943" w:type="dxa"/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二级指标</w:t>
            </w:r>
          </w:p>
        </w:tc>
      </w:tr>
      <w:tr w:rsidR="004C79C9" w:rsidTr="00C710E2">
        <w:trPr>
          <w:trHeight w:val="1252"/>
          <w:jc w:val="center"/>
        </w:trPr>
        <w:tc>
          <w:tcPr>
            <w:tcW w:w="1547" w:type="dxa"/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政治思想</w:t>
            </w:r>
          </w:p>
        </w:tc>
        <w:tc>
          <w:tcPr>
            <w:tcW w:w="7943" w:type="dxa"/>
            <w:vAlign w:val="center"/>
          </w:tcPr>
          <w:p w:rsidR="004C79C9" w:rsidRDefault="004C79C9" w:rsidP="00C710E2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28"/>
              </w:rPr>
              <w:t>热爱教育事业，模范遵守《中小学教师职业道德规范》和《中小学班主任工作规定》，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心理健康，为人师表</w:t>
            </w:r>
            <w:r>
              <w:rPr>
                <w:rFonts w:ascii="仿宋_GB2312" w:eastAsia="仿宋_GB2312" w:hAnsi="_x000B__x000C_" w:hint="eastAsia"/>
                <w:color w:val="000000"/>
                <w:sz w:val="28"/>
                <w:szCs w:val="28"/>
              </w:rPr>
              <w:t>。</w:t>
            </w:r>
          </w:p>
        </w:tc>
      </w:tr>
      <w:tr w:rsidR="004C79C9" w:rsidTr="00C710E2">
        <w:trPr>
          <w:trHeight w:val="1252"/>
          <w:jc w:val="center"/>
        </w:trPr>
        <w:tc>
          <w:tcPr>
            <w:tcW w:w="1547" w:type="dxa"/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全面育人</w:t>
            </w:r>
          </w:p>
        </w:tc>
        <w:tc>
          <w:tcPr>
            <w:tcW w:w="7943" w:type="dxa"/>
            <w:vAlign w:val="center"/>
          </w:tcPr>
          <w:p w:rsidR="004C79C9" w:rsidRDefault="004C79C9" w:rsidP="00C710E2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坚持全员育人、全程育人的理念，坚持学生立场，关爱每一位学生，促进每一位学生的全面发展，通过有效措施加强学生心理健康教育，善于调动学生的学习、生活积极性与主动性，帮助学生</w:t>
            </w:r>
            <w:r>
              <w:rPr>
                <w:rFonts w:ascii="仿宋_GB2312" w:eastAsia="仿宋_GB2312" w:hAnsi="_x000B__x000C_" w:hint="eastAsia"/>
                <w:color w:val="000000"/>
                <w:sz w:val="28"/>
                <w:szCs w:val="28"/>
              </w:rPr>
              <w:t>树立正确的世界观、人生观、价值观。</w:t>
            </w:r>
          </w:p>
        </w:tc>
      </w:tr>
      <w:tr w:rsidR="004C79C9" w:rsidTr="00C710E2">
        <w:trPr>
          <w:trHeight w:val="1252"/>
          <w:jc w:val="center"/>
        </w:trPr>
        <w:tc>
          <w:tcPr>
            <w:tcW w:w="1547" w:type="dxa"/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工作能力</w:t>
            </w:r>
          </w:p>
        </w:tc>
        <w:tc>
          <w:tcPr>
            <w:tcW w:w="7943" w:type="dxa"/>
            <w:vAlign w:val="center"/>
          </w:tcPr>
          <w:p w:rsidR="004C79C9" w:rsidRDefault="004C79C9" w:rsidP="00C710E2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具有较强的教育引导与组织协调能力，在班级建设方面有思想，有创意，并在某一方面有突出成绩，</w:t>
            </w:r>
            <w:r>
              <w:rPr>
                <w:rFonts w:ascii="仿宋_GB2312" w:eastAsia="仿宋_GB2312" w:hAnsi="_x000B__x000C_" w:hint="eastAsia"/>
                <w:color w:val="000000"/>
                <w:sz w:val="28"/>
                <w:szCs w:val="28"/>
              </w:rPr>
              <w:t>所带班级学生个性发展良好，形成和谐向上、富有活力和特色的班级文化，学生满意度高。</w:t>
            </w:r>
          </w:p>
        </w:tc>
      </w:tr>
      <w:tr w:rsidR="004C79C9" w:rsidTr="00C710E2">
        <w:trPr>
          <w:trHeight w:val="1252"/>
          <w:jc w:val="center"/>
        </w:trPr>
        <w:tc>
          <w:tcPr>
            <w:tcW w:w="1547" w:type="dxa"/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资源利用</w:t>
            </w:r>
          </w:p>
        </w:tc>
        <w:tc>
          <w:tcPr>
            <w:tcW w:w="7943" w:type="dxa"/>
            <w:vAlign w:val="center"/>
          </w:tcPr>
          <w:p w:rsidR="004C79C9" w:rsidRDefault="004C79C9" w:rsidP="00C710E2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28"/>
              </w:rPr>
              <w:t>善于拓展班级育人空间，充分利用各种教育资源，有效开展班级德育活动和学生个性化教育；主动与任课教师、学生家长沟通，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坚持上门家访，每学年家访面（率）不少于70%。</w:t>
            </w:r>
          </w:p>
        </w:tc>
      </w:tr>
      <w:tr w:rsidR="004C79C9" w:rsidTr="00C710E2">
        <w:trPr>
          <w:trHeight w:val="1252"/>
          <w:jc w:val="center"/>
        </w:trPr>
        <w:tc>
          <w:tcPr>
            <w:tcW w:w="1547" w:type="dxa"/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教育研究</w:t>
            </w:r>
          </w:p>
        </w:tc>
        <w:tc>
          <w:tcPr>
            <w:tcW w:w="7943" w:type="dxa"/>
            <w:vAlign w:val="center"/>
          </w:tcPr>
          <w:p w:rsidR="004C79C9" w:rsidRDefault="004C79C9" w:rsidP="00C710E2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28"/>
              </w:rPr>
              <w:t>注重班主任工作研究，积极参加教育实践改革，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善于反思总结，坚持撰写班主任工作的案例或论文，并发表或获奖。</w:t>
            </w:r>
          </w:p>
        </w:tc>
      </w:tr>
      <w:tr w:rsidR="004C79C9" w:rsidTr="00C710E2">
        <w:trPr>
          <w:trHeight w:val="1252"/>
          <w:jc w:val="center"/>
        </w:trPr>
        <w:tc>
          <w:tcPr>
            <w:tcW w:w="1547" w:type="dxa"/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教育实绩</w:t>
            </w:r>
          </w:p>
        </w:tc>
        <w:tc>
          <w:tcPr>
            <w:tcW w:w="7943" w:type="dxa"/>
            <w:vAlign w:val="center"/>
          </w:tcPr>
          <w:p w:rsidR="004C79C9" w:rsidRDefault="004C79C9" w:rsidP="00C710E2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担任班主任工作3年以上，并获得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辖市、区及以上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的相关荣誉。</w:t>
            </w:r>
          </w:p>
        </w:tc>
      </w:tr>
    </w:tbl>
    <w:p w:rsidR="004C79C9" w:rsidRDefault="004C79C9" w:rsidP="004C79C9">
      <w:pPr>
        <w:spacing w:line="420" w:lineRule="exact"/>
        <w:jc w:val="center"/>
        <w:rPr>
          <w:rFonts w:ascii="方正大标宋简体" w:eastAsia="方正大标宋简体" w:hAnsi="宋体" w:hint="eastAsia"/>
          <w:bCs/>
          <w:sz w:val="36"/>
          <w:szCs w:val="36"/>
        </w:rPr>
      </w:pPr>
    </w:p>
    <w:p w:rsidR="004C79C9" w:rsidRDefault="004C79C9" w:rsidP="004C79C9">
      <w:pPr>
        <w:spacing w:line="420" w:lineRule="exact"/>
        <w:jc w:val="center"/>
        <w:rPr>
          <w:rFonts w:ascii="方正大标宋简体" w:eastAsia="方正大标宋简体" w:hAnsi="宋体" w:hint="eastAsia"/>
          <w:bCs/>
          <w:sz w:val="36"/>
          <w:szCs w:val="36"/>
        </w:rPr>
      </w:pPr>
    </w:p>
    <w:p w:rsidR="004C79C9" w:rsidRDefault="004C79C9" w:rsidP="004C79C9">
      <w:pPr>
        <w:spacing w:line="420" w:lineRule="exact"/>
        <w:jc w:val="center"/>
        <w:rPr>
          <w:rFonts w:ascii="方正大标宋简体" w:eastAsia="方正大标宋简体" w:hAnsi="宋体" w:hint="eastAsia"/>
          <w:bCs/>
          <w:sz w:val="36"/>
          <w:szCs w:val="36"/>
        </w:rPr>
      </w:pPr>
    </w:p>
    <w:p w:rsidR="004C79C9" w:rsidRDefault="004C79C9" w:rsidP="004C79C9">
      <w:pPr>
        <w:spacing w:line="7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</w:p>
    <w:p w:rsidR="004C79C9" w:rsidRDefault="004C79C9" w:rsidP="004C79C9">
      <w:pPr>
        <w:spacing w:line="7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</w:p>
    <w:p w:rsidR="004C79C9" w:rsidRDefault="004C79C9" w:rsidP="004C79C9">
      <w:pPr>
        <w:spacing w:line="7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lastRenderedPageBreak/>
        <w:t>中小学德育先进工作者评选基本条件</w:t>
      </w:r>
    </w:p>
    <w:p w:rsidR="004C79C9" w:rsidRDefault="004C79C9" w:rsidP="004C79C9">
      <w:pPr>
        <w:spacing w:line="4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8"/>
        <w:gridCol w:w="7796"/>
      </w:tblGrid>
      <w:tr w:rsidR="004C79C9" w:rsidTr="00C710E2">
        <w:trPr>
          <w:trHeight w:val="924"/>
          <w:jc w:val="center"/>
        </w:trPr>
        <w:tc>
          <w:tcPr>
            <w:tcW w:w="1568" w:type="dxa"/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一级指标</w:t>
            </w:r>
          </w:p>
        </w:tc>
        <w:tc>
          <w:tcPr>
            <w:tcW w:w="7796" w:type="dxa"/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二级指标</w:t>
            </w:r>
          </w:p>
        </w:tc>
      </w:tr>
      <w:tr w:rsidR="004C79C9" w:rsidTr="00C710E2">
        <w:trPr>
          <w:trHeight w:val="1085"/>
          <w:jc w:val="center"/>
        </w:trPr>
        <w:tc>
          <w:tcPr>
            <w:tcW w:w="1568" w:type="dxa"/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政治思想</w:t>
            </w:r>
          </w:p>
        </w:tc>
        <w:tc>
          <w:tcPr>
            <w:tcW w:w="7796" w:type="dxa"/>
            <w:vAlign w:val="center"/>
          </w:tcPr>
          <w:p w:rsidR="004C79C9" w:rsidRDefault="004C79C9" w:rsidP="00C710E2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28"/>
              </w:rPr>
              <w:t>热爱教育事业，模范遵守《中小学教师职业道德规范》，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心理健康，为人师表</w:t>
            </w:r>
            <w:r>
              <w:rPr>
                <w:rFonts w:ascii="仿宋_GB2312" w:eastAsia="仿宋_GB2312" w:hAnsi="_x000B__x000C_" w:hint="eastAsia"/>
                <w:color w:val="000000"/>
                <w:sz w:val="28"/>
                <w:szCs w:val="28"/>
              </w:rPr>
              <w:t>。</w:t>
            </w:r>
          </w:p>
        </w:tc>
      </w:tr>
      <w:tr w:rsidR="004C79C9" w:rsidTr="00C710E2">
        <w:trPr>
          <w:trHeight w:val="1085"/>
          <w:jc w:val="center"/>
        </w:trPr>
        <w:tc>
          <w:tcPr>
            <w:tcW w:w="1568" w:type="dxa"/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全面育人</w:t>
            </w:r>
          </w:p>
        </w:tc>
        <w:tc>
          <w:tcPr>
            <w:tcW w:w="7796" w:type="dxa"/>
            <w:vAlign w:val="center"/>
          </w:tcPr>
          <w:p w:rsidR="004C79C9" w:rsidRDefault="004C79C9" w:rsidP="00C710E2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有先进的德育理念，坚持全员育人、全程育人，坚持学生立场，关爱每一位学生，促进每一位学生的全面发展</w:t>
            </w:r>
            <w:r>
              <w:rPr>
                <w:rFonts w:ascii="仿宋_GB2312" w:eastAsia="仿宋_GB2312" w:hAnsi="_x000B__x000C_" w:hint="eastAsia"/>
                <w:color w:val="000000"/>
                <w:sz w:val="28"/>
                <w:szCs w:val="28"/>
              </w:rPr>
              <w:t>。</w:t>
            </w:r>
          </w:p>
        </w:tc>
      </w:tr>
      <w:tr w:rsidR="004C79C9" w:rsidTr="00C710E2">
        <w:trPr>
          <w:trHeight w:val="2694"/>
          <w:jc w:val="center"/>
        </w:trPr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工作能力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具有较强的教育引导与组织管理协调能力，能结合工作岗位和学生实际，创造性地开展德育工作，在德育管理、德育实践活动、学科渗透、后进生转化、降低和减少青少年学生违法犯罪、心理健康教育、德育科研、德育队伍建设等方面取得突出成绩。</w:t>
            </w:r>
          </w:p>
        </w:tc>
      </w:tr>
      <w:tr w:rsidR="004C79C9" w:rsidTr="00C710E2">
        <w:trPr>
          <w:trHeight w:val="1099"/>
          <w:jc w:val="center"/>
        </w:trPr>
        <w:tc>
          <w:tcPr>
            <w:tcW w:w="1568" w:type="dxa"/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教育实绩</w:t>
            </w:r>
          </w:p>
        </w:tc>
        <w:tc>
          <w:tcPr>
            <w:tcW w:w="7796" w:type="dxa"/>
            <w:vAlign w:val="center"/>
          </w:tcPr>
          <w:p w:rsidR="004C79C9" w:rsidRDefault="004C79C9" w:rsidP="00C710E2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从事教育教学管理或研究工作三年以上，其德育工作获得学校、家长、学生和社会的好评。</w:t>
            </w:r>
          </w:p>
        </w:tc>
      </w:tr>
    </w:tbl>
    <w:p w:rsidR="004C79C9" w:rsidRDefault="004C79C9" w:rsidP="004C79C9">
      <w:pPr>
        <w:snapToGrid w:val="0"/>
        <w:rPr>
          <w:rFonts w:ascii="方正大标宋简体" w:eastAsia="方正大标宋简体" w:hAnsi="宋体" w:hint="eastAsia"/>
          <w:bCs/>
          <w:sz w:val="24"/>
        </w:rPr>
      </w:pPr>
    </w:p>
    <w:p w:rsidR="004C79C9" w:rsidRDefault="004C79C9" w:rsidP="004C79C9">
      <w:pPr>
        <w:snapToGrid w:val="0"/>
        <w:rPr>
          <w:rFonts w:ascii="方正大标宋简体" w:eastAsia="方正大标宋简体" w:hAnsi="宋体" w:hint="eastAsia"/>
          <w:bCs/>
          <w:sz w:val="24"/>
        </w:rPr>
      </w:pPr>
    </w:p>
    <w:p w:rsidR="004C79C9" w:rsidRDefault="004C79C9" w:rsidP="004C79C9">
      <w:pPr>
        <w:snapToGrid w:val="0"/>
        <w:rPr>
          <w:rFonts w:ascii="方正大标宋简体" w:eastAsia="方正大标宋简体" w:hAnsi="宋体" w:hint="eastAsia"/>
          <w:bCs/>
          <w:sz w:val="24"/>
        </w:rPr>
      </w:pPr>
    </w:p>
    <w:p w:rsidR="004C79C9" w:rsidRDefault="004C79C9" w:rsidP="004C79C9">
      <w:pPr>
        <w:snapToGrid w:val="0"/>
        <w:rPr>
          <w:rFonts w:ascii="方正大标宋简体" w:eastAsia="方正大标宋简体" w:hAnsi="宋体" w:hint="eastAsia"/>
          <w:bCs/>
          <w:sz w:val="24"/>
        </w:rPr>
      </w:pPr>
    </w:p>
    <w:p w:rsidR="004C79C9" w:rsidRDefault="004C79C9" w:rsidP="004C79C9">
      <w:pPr>
        <w:snapToGrid w:val="0"/>
        <w:rPr>
          <w:rFonts w:ascii="方正大标宋简体" w:eastAsia="方正大标宋简体" w:hAnsi="宋体" w:hint="eastAsia"/>
          <w:bCs/>
          <w:sz w:val="24"/>
        </w:rPr>
      </w:pPr>
    </w:p>
    <w:p w:rsidR="004C79C9" w:rsidRDefault="004C79C9" w:rsidP="004C79C9">
      <w:pPr>
        <w:snapToGrid w:val="0"/>
        <w:rPr>
          <w:rFonts w:ascii="方正大标宋简体" w:eastAsia="方正大标宋简体" w:hAnsi="宋体" w:hint="eastAsia"/>
          <w:bCs/>
          <w:sz w:val="24"/>
        </w:rPr>
      </w:pPr>
    </w:p>
    <w:p w:rsidR="004C79C9" w:rsidRDefault="004C79C9" w:rsidP="004C79C9">
      <w:pPr>
        <w:snapToGrid w:val="0"/>
        <w:rPr>
          <w:rFonts w:ascii="方正大标宋简体" w:eastAsia="方正大标宋简体" w:hAnsi="宋体" w:hint="eastAsia"/>
          <w:bCs/>
          <w:sz w:val="24"/>
        </w:rPr>
      </w:pPr>
    </w:p>
    <w:p w:rsidR="004C79C9" w:rsidRDefault="004C79C9" w:rsidP="004C79C9">
      <w:pPr>
        <w:snapToGrid w:val="0"/>
        <w:rPr>
          <w:rFonts w:ascii="方正大标宋简体" w:eastAsia="方正大标宋简体" w:hAnsi="宋体" w:hint="eastAsia"/>
          <w:bCs/>
          <w:sz w:val="24"/>
        </w:rPr>
      </w:pPr>
    </w:p>
    <w:p w:rsidR="004C79C9" w:rsidRDefault="004C79C9" w:rsidP="004C79C9">
      <w:pPr>
        <w:snapToGrid w:val="0"/>
        <w:rPr>
          <w:rFonts w:ascii="方正大标宋简体" w:eastAsia="方正大标宋简体" w:hAnsi="宋体" w:hint="eastAsia"/>
          <w:bCs/>
          <w:sz w:val="24"/>
        </w:rPr>
      </w:pPr>
    </w:p>
    <w:p w:rsidR="004C79C9" w:rsidRDefault="004C79C9" w:rsidP="004C79C9">
      <w:pPr>
        <w:snapToGrid w:val="0"/>
        <w:rPr>
          <w:rFonts w:ascii="方正大标宋简体" w:eastAsia="方正大标宋简体" w:hAnsi="宋体" w:hint="eastAsia"/>
          <w:bCs/>
          <w:sz w:val="24"/>
        </w:rPr>
      </w:pPr>
    </w:p>
    <w:p w:rsidR="004C79C9" w:rsidRDefault="004C79C9" w:rsidP="004C79C9">
      <w:pPr>
        <w:snapToGrid w:val="0"/>
        <w:rPr>
          <w:rFonts w:ascii="方正大标宋简体" w:eastAsia="方正大标宋简体" w:hAnsi="宋体" w:hint="eastAsia"/>
          <w:bCs/>
          <w:sz w:val="24"/>
        </w:rPr>
      </w:pPr>
    </w:p>
    <w:p w:rsidR="004C79C9" w:rsidRDefault="004C79C9" w:rsidP="004C79C9">
      <w:pPr>
        <w:snapToGrid w:val="0"/>
        <w:rPr>
          <w:rFonts w:ascii="方正大标宋简体" w:eastAsia="方正大标宋简体" w:hAnsi="宋体" w:hint="eastAsia"/>
          <w:bCs/>
          <w:sz w:val="24"/>
        </w:rPr>
      </w:pPr>
    </w:p>
    <w:p w:rsidR="004C79C9" w:rsidRDefault="004C79C9" w:rsidP="004C79C9">
      <w:pPr>
        <w:snapToGrid w:val="0"/>
        <w:rPr>
          <w:rFonts w:ascii="方正大标宋简体" w:eastAsia="方正大标宋简体" w:hAnsi="宋体" w:hint="eastAsia"/>
          <w:bCs/>
          <w:sz w:val="24"/>
        </w:rPr>
      </w:pPr>
    </w:p>
    <w:p w:rsidR="004C79C9" w:rsidRDefault="004C79C9" w:rsidP="004C79C9">
      <w:pPr>
        <w:snapToGrid w:val="0"/>
        <w:spacing w:line="600" w:lineRule="exact"/>
        <w:rPr>
          <w:rFonts w:ascii="黑体" w:eastAsia="黑体" w:hAnsi="黑体" w:hint="eastAsia"/>
          <w:bCs/>
          <w:sz w:val="32"/>
          <w:szCs w:val="32"/>
        </w:rPr>
      </w:pPr>
    </w:p>
    <w:p w:rsidR="004C79C9" w:rsidRDefault="004C79C9" w:rsidP="004C79C9">
      <w:pPr>
        <w:snapToGrid w:val="0"/>
        <w:spacing w:line="600" w:lineRule="exact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附件2</w:t>
      </w:r>
    </w:p>
    <w:p w:rsidR="004C79C9" w:rsidRDefault="004C79C9" w:rsidP="004C79C9">
      <w:pPr>
        <w:snapToGrid w:val="0"/>
        <w:spacing w:line="7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常州市中小学优秀班主任推荐表</w:t>
      </w:r>
    </w:p>
    <w:p w:rsidR="004C79C9" w:rsidRDefault="004C79C9" w:rsidP="004C79C9">
      <w:pPr>
        <w:snapToGrid w:val="0"/>
        <w:spacing w:line="4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58"/>
        <w:gridCol w:w="1067"/>
        <w:gridCol w:w="669"/>
        <w:gridCol w:w="1155"/>
        <w:gridCol w:w="1102"/>
        <w:gridCol w:w="1585"/>
        <w:gridCol w:w="2332"/>
      </w:tblGrid>
      <w:tr w:rsidR="004C79C9" w:rsidTr="00C710E2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</w:tc>
      </w:tr>
      <w:tr w:rsidR="004C79C9" w:rsidTr="00C710E2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</w:tc>
      </w:tr>
      <w:tr w:rsidR="004C79C9" w:rsidTr="00C710E2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现任党政职 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任班主任年  限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</w:tc>
      </w:tr>
      <w:tr w:rsidR="004C79C9" w:rsidTr="00C710E2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</w:tc>
      </w:tr>
      <w:tr w:rsidR="004C79C9" w:rsidTr="00C710E2">
        <w:trPr>
          <w:trHeight w:val="567"/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参加教育工作时间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C79C9" w:rsidTr="00C710E2">
        <w:trPr>
          <w:trHeight w:val="567"/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现任教学科及年级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任班主任的班级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C79C9" w:rsidTr="00C710E2">
        <w:trPr>
          <w:trHeight w:val="567"/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近三年参加班主任培训学时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近三年学生</w:t>
            </w:r>
          </w:p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满意度均值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C79C9" w:rsidTr="00C710E2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何时何地</w:t>
            </w:r>
          </w:p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曾获何种</w:t>
            </w:r>
          </w:p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荣誉称号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C79C9" w:rsidTr="00C710E2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班主任</w:t>
            </w:r>
          </w:p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工作经历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C79C9" w:rsidTr="00C710E2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主要先进</w:t>
            </w:r>
          </w:p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事    迹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（可附页，不超过1000字）</w:t>
            </w: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C79C9" w:rsidTr="00C710E2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学校推荐</w:t>
            </w: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    见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单位（盖章）：          负责人（签字）：</w:t>
            </w:r>
          </w:p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年     月     日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</w:t>
            </w:r>
          </w:p>
        </w:tc>
      </w:tr>
      <w:tr w:rsidR="004C79C9" w:rsidTr="00C710E2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ind w:leftChars="67" w:left="281" w:hangingChars="50" w:hanging="14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辖市、区</w:t>
            </w:r>
          </w:p>
          <w:p w:rsidR="004C79C9" w:rsidRDefault="004C79C9" w:rsidP="00C710E2">
            <w:pPr>
              <w:spacing w:line="400" w:lineRule="exact"/>
              <w:ind w:leftChars="67" w:left="281" w:hangingChars="50" w:hanging="14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教育部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门意见</w:t>
            </w:r>
            <w:proofErr w:type="gramEnd"/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4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单位（盖章）：          负责人（签字）：</w:t>
            </w: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年     月     日</w:t>
            </w:r>
          </w:p>
        </w:tc>
      </w:tr>
      <w:tr w:rsidR="004C79C9" w:rsidTr="00C710E2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市教育局</w:t>
            </w:r>
          </w:p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4C79C9" w:rsidRDefault="004C79C9" w:rsidP="00C710E2">
            <w:pPr>
              <w:spacing w:line="400" w:lineRule="exact"/>
              <w:ind w:firstLineChars="1766" w:firstLine="4945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（盖章） </w:t>
            </w:r>
          </w:p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年     月     日              </w:t>
            </w:r>
          </w:p>
        </w:tc>
      </w:tr>
      <w:tr w:rsidR="004C79C9" w:rsidTr="00C710E2">
        <w:trPr>
          <w:trHeight w:val="85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  注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</w:tc>
      </w:tr>
    </w:tbl>
    <w:p w:rsidR="004C79C9" w:rsidRDefault="004C79C9" w:rsidP="004C79C9">
      <w:pPr>
        <w:snapToGrid w:val="0"/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4C79C9" w:rsidRDefault="004C79C9" w:rsidP="004C79C9">
      <w:pPr>
        <w:snapToGrid w:val="0"/>
        <w:spacing w:line="700" w:lineRule="exact"/>
        <w:jc w:val="left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附件3</w:t>
      </w:r>
    </w:p>
    <w:p w:rsidR="004C79C9" w:rsidRDefault="004C79C9" w:rsidP="004C79C9">
      <w:pPr>
        <w:snapToGrid w:val="0"/>
        <w:spacing w:line="7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常州市中小学德育先进工作者推荐表</w:t>
      </w:r>
    </w:p>
    <w:p w:rsidR="004C79C9" w:rsidRDefault="004C79C9" w:rsidP="004C79C9">
      <w:pPr>
        <w:snapToGrid w:val="0"/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0"/>
        <w:gridCol w:w="8"/>
        <w:gridCol w:w="1382"/>
        <w:gridCol w:w="1154"/>
        <w:gridCol w:w="1434"/>
        <w:gridCol w:w="1584"/>
        <w:gridCol w:w="2022"/>
      </w:tblGrid>
      <w:tr w:rsidR="004C79C9" w:rsidTr="00C710E2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</w:tc>
      </w:tr>
      <w:tr w:rsidR="004C79C9" w:rsidTr="00C710E2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</w:tc>
      </w:tr>
      <w:tr w:rsidR="004C79C9" w:rsidTr="00C710E2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现任党政职 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参加教育工作时间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C79C9" w:rsidTr="00C710E2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C79C9" w:rsidTr="00C710E2">
        <w:trPr>
          <w:trHeight w:val="567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工作岗位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任教学科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C79C9" w:rsidTr="00C710E2">
        <w:trPr>
          <w:trHeight w:val="567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何时何地</w:t>
            </w:r>
          </w:p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曾获何种</w:t>
            </w:r>
          </w:p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荣誉称号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widowControl/>
              <w:spacing w:line="3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widowControl/>
              <w:spacing w:line="3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widowControl/>
              <w:spacing w:line="3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widowControl/>
              <w:spacing w:line="3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C79C9" w:rsidTr="00C710E2">
        <w:trPr>
          <w:trHeight w:val="567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主要工作</w:t>
            </w:r>
          </w:p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   历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C79C9" w:rsidTr="00C710E2">
        <w:trPr>
          <w:trHeight w:val="567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主要先进</w:t>
            </w:r>
          </w:p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事    迹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（可附页，不超过1000字）</w:t>
            </w: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C79C9" w:rsidTr="00C710E2">
        <w:trPr>
          <w:trHeight w:val="567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所在单位意    见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单位（盖章）：           负责人（签字）：</w:t>
            </w:r>
          </w:p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年     月     日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</w:t>
            </w:r>
          </w:p>
        </w:tc>
      </w:tr>
      <w:tr w:rsidR="004C79C9" w:rsidTr="00C710E2">
        <w:trPr>
          <w:trHeight w:val="567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ind w:left="353" w:hangingChars="126" w:hanging="353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辖市、区</w:t>
            </w:r>
          </w:p>
          <w:p w:rsidR="004C79C9" w:rsidRDefault="004C79C9" w:rsidP="00C710E2">
            <w:pPr>
              <w:spacing w:line="360" w:lineRule="exact"/>
              <w:ind w:left="353" w:hangingChars="126" w:hanging="353"/>
              <w:rPr>
                <w:rFonts w:ascii="仿宋_GB2312" w:eastAsia="仿宋_GB2312" w:hAnsi="宋体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教育部门意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见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单位（盖章）：            负责人（签字）：</w:t>
            </w: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年     月     日</w:t>
            </w:r>
          </w:p>
        </w:tc>
      </w:tr>
      <w:tr w:rsidR="004C79C9" w:rsidTr="00C710E2">
        <w:trPr>
          <w:trHeight w:val="567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市教育局</w:t>
            </w:r>
          </w:p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9C9" w:rsidRDefault="004C79C9" w:rsidP="00C710E2">
            <w:pPr>
              <w:spacing w:line="36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盖    章        </w:t>
            </w:r>
          </w:p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年     月     日            </w:t>
            </w:r>
          </w:p>
        </w:tc>
      </w:tr>
      <w:tr w:rsidR="004C79C9" w:rsidTr="00C710E2">
        <w:trPr>
          <w:trHeight w:val="851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</w:tc>
      </w:tr>
    </w:tbl>
    <w:p w:rsidR="004C79C9" w:rsidRDefault="004C79C9" w:rsidP="004C79C9">
      <w:pPr>
        <w:spacing w:line="20" w:lineRule="exact"/>
      </w:pPr>
    </w:p>
    <w:p w:rsidR="004C79C9" w:rsidRDefault="004C79C9" w:rsidP="004C79C9">
      <w:pPr>
        <w:snapToGrid w:val="0"/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4C79C9" w:rsidRDefault="004C79C9" w:rsidP="004C79C9">
      <w:pPr>
        <w:snapToGrid w:val="0"/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4C79C9" w:rsidRDefault="004C79C9" w:rsidP="004C79C9">
      <w:pPr>
        <w:snapToGrid w:val="0"/>
        <w:spacing w:line="600" w:lineRule="exact"/>
        <w:rPr>
          <w:rFonts w:ascii="黑体" w:eastAsia="黑体" w:hAnsi="黑体" w:hint="eastAsia"/>
          <w:sz w:val="32"/>
          <w:szCs w:val="32"/>
        </w:rPr>
        <w:sectPr w:rsidR="004C79C9">
          <w:pgSz w:w="11906" w:h="16838"/>
          <w:pgMar w:top="1440" w:right="1418" w:bottom="1270" w:left="1418" w:header="851" w:footer="992" w:gutter="0"/>
          <w:cols w:space="720"/>
          <w:docGrid w:type="lines" w:linePitch="312"/>
        </w:sectPr>
      </w:pPr>
    </w:p>
    <w:p w:rsidR="004C79C9" w:rsidRDefault="004C79C9" w:rsidP="004C79C9">
      <w:pPr>
        <w:spacing w:line="460" w:lineRule="exact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附件4</w:t>
      </w:r>
    </w:p>
    <w:p w:rsidR="004C79C9" w:rsidRDefault="004C79C9" w:rsidP="004C79C9">
      <w:pPr>
        <w:spacing w:beforeLines="50" w:afterLines="50" w:line="44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常州市中小学优秀班主任推荐汇总表</w:t>
      </w:r>
    </w:p>
    <w:p w:rsidR="004C79C9" w:rsidRDefault="004C79C9" w:rsidP="004C79C9">
      <w:pPr>
        <w:spacing w:beforeLines="50" w:afterLines="50" w:line="560" w:lineRule="exact"/>
        <w:rPr>
          <w:rFonts w:ascii="仿宋_GB2312" w:eastAsia="仿宋_GB2312" w:hAnsi="仿宋" w:hint="eastAsia"/>
          <w:sz w:val="28"/>
          <w:szCs w:val="28"/>
          <w:u w:val="single"/>
        </w:rPr>
      </w:pPr>
      <w:r>
        <w:rPr>
          <w:rFonts w:ascii="仿宋_GB2312" w:eastAsia="仿宋_GB2312" w:hAnsi="仿宋" w:hint="eastAsia"/>
          <w:sz w:val="28"/>
          <w:szCs w:val="28"/>
        </w:rPr>
        <w:t>学校（盖章）：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</w:t>
      </w:r>
    </w:p>
    <w:tbl>
      <w:tblPr>
        <w:tblW w:w="14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1309"/>
        <w:gridCol w:w="1693"/>
        <w:gridCol w:w="1522"/>
        <w:gridCol w:w="3035"/>
        <w:gridCol w:w="1302"/>
        <w:gridCol w:w="4365"/>
      </w:tblGrid>
      <w:tr w:rsidR="004C79C9" w:rsidTr="00C710E2">
        <w:trPr>
          <w:trHeight w:hRule="exact" w:val="119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cs="宋体" w:hint="eastAsia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序号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cs="宋体" w:hint="eastAsia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区域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cs="宋体" w:hint="eastAsia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学段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>（请按幼儿园-小学-初中-高中排列）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napToGrid w:val="0"/>
              <w:jc w:val="center"/>
              <w:rPr>
                <w:rFonts w:ascii="仿宋_GB2312" w:eastAsia="仿宋_GB2312" w:cs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班主任姓名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napToGrid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所在学校(请写全称)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cs="宋体" w:hint="eastAsia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班主任工作年限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获得荣誉（详细罗列，与推荐表一致）</w:t>
            </w:r>
          </w:p>
        </w:tc>
      </w:tr>
      <w:tr w:rsidR="004C79C9" w:rsidTr="00C710E2">
        <w:trPr>
          <w:trHeight w:hRule="exact" w:val="845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cs="宋体" w:hint="eastAsia"/>
                <w:bCs/>
                <w:sz w:val="24"/>
              </w:rPr>
            </w:pPr>
          </w:p>
        </w:tc>
      </w:tr>
      <w:tr w:rsidR="004C79C9" w:rsidTr="00C710E2">
        <w:trPr>
          <w:trHeight w:hRule="exact" w:val="84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</w:tbl>
    <w:p w:rsidR="004C79C9" w:rsidRDefault="004C79C9" w:rsidP="004C79C9">
      <w:pPr>
        <w:snapToGrid w:val="0"/>
        <w:spacing w:line="7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常州市中小学德育先进工作者推荐汇总表</w:t>
      </w:r>
    </w:p>
    <w:tbl>
      <w:tblPr>
        <w:tblW w:w="14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1"/>
        <w:gridCol w:w="1127"/>
        <w:gridCol w:w="1780"/>
        <w:gridCol w:w="1610"/>
        <w:gridCol w:w="3030"/>
        <w:gridCol w:w="1300"/>
        <w:gridCol w:w="4358"/>
      </w:tblGrid>
      <w:tr w:rsidR="004C79C9" w:rsidTr="00C710E2">
        <w:trPr>
          <w:trHeight w:hRule="exact" w:val="127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cs="宋体" w:hint="eastAsia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序号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cs="宋体" w:hint="eastAsia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区域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cs="宋体" w:hint="eastAsia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学段</w:t>
            </w:r>
          </w:p>
          <w:p w:rsidR="004C79C9" w:rsidRDefault="004C79C9" w:rsidP="00C710E2">
            <w:pPr>
              <w:jc w:val="center"/>
              <w:rPr>
                <w:rFonts w:ascii="仿宋_GB2312" w:eastAsia="仿宋_GB2312" w:cs="宋体" w:hint="eastAsia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（请按幼儿园-小学-初中-高中排列）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napToGrid w:val="0"/>
              <w:jc w:val="center"/>
              <w:rPr>
                <w:rFonts w:ascii="仿宋_GB2312" w:eastAsia="仿宋_GB2312" w:cs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工作者姓名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napToGrid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所在学校(请写全称)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cs="宋体" w:hint="eastAsia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德育管理研究工作年限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jc w:val="center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获得荣誉（详细罗列，与推荐表一致）</w:t>
            </w:r>
          </w:p>
        </w:tc>
      </w:tr>
      <w:tr w:rsidR="004C79C9" w:rsidTr="00C710E2">
        <w:trPr>
          <w:trHeight w:hRule="exact" w:val="70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5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5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5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napToGrid w:val="0"/>
              <w:spacing w:line="5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napToGrid w:val="0"/>
              <w:spacing w:line="5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5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500" w:lineRule="exact"/>
              <w:jc w:val="center"/>
              <w:rPr>
                <w:rFonts w:ascii="仿宋_GB2312" w:eastAsia="仿宋_GB2312" w:cs="宋体" w:hint="eastAsia"/>
                <w:bCs/>
                <w:sz w:val="24"/>
              </w:rPr>
            </w:pPr>
          </w:p>
        </w:tc>
      </w:tr>
      <w:tr w:rsidR="004C79C9" w:rsidTr="00C710E2">
        <w:trPr>
          <w:trHeight w:hRule="exact" w:val="70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C9" w:rsidRDefault="004C79C9" w:rsidP="00C710E2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9" w:rsidRDefault="004C79C9" w:rsidP="00C710E2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</w:tbl>
    <w:p w:rsidR="004C79C9" w:rsidRDefault="004C79C9" w:rsidP="004C79C9">
      <w:pPr>
        <w:rPr>
          <w:rFonts w:ascii="仿宋" w:eastAsia="仿宋" w:hAnsi="仿宋" w:cs="仿宋"/>
          <w:sz w:val="28"/>
          <w:szCs w:val="28"/>
        </w:rPr>
      </w:pPr>
    </w:p>
    <w:p w:rsidR="00EF55F6" w:rsidRPr="004C79C9" w:rsidRDefault="00EF55F6"/>
    <w:sectPr w:rsidR="00EF55F6" w:rsidRPr="004C79C9">
      <w:pgSz w:w="16838" w:h="11906" w:orient="landscape"/>
      <w:pgMar w:top="1247" w:right="1531" w:bottom="1247" w:left="1531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9C9"/>
    <w:rsid w:val="004C79C9"/>
    <w:rsid w:val="00E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</Words>
  <Characters>1779</Characters>
  <Application>Microsoft Office Word</Application>
  <DocSecurity>0</DocSecurity>
  <Lines>14</Lines>
  <Paragraphs>4</Paragraphs>
  <ScaleCrop>false</ScaleCrop>
  <Company>MS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2022-06-23T03:04:00Z</dcterms:created>
  <dcterms:modified xsi:type="dcterms:W3CDTF">2022-06-23T03:04:00Z</dcterms:modified>
</cp:coreProperties>
</file>