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center"/>
        <w:rPr>
          <w:rFonts w:hint="eastAsia" w:ascii="华文琥珀" w:eastAsia="华文琥珀"/>
          <w:sz w:val="32"/>
          <w:szCs w:val="32"/>
        </w:rPr>
      </w:pPr>
      <w:r>
        <w:rPr>
          <w:rFonts w:hint="eastAsia" w:ascii="华文琥珀" w:eastAsia="华文琥珀"/>
          <w:sz w:val="32"/>
          <w:szCs w:val="32"/>
        </w:rPr>
        <w:t>关于成立孟河中心小学</w:t>
      </w:r>
      <w:r>
        <w:rPr>
          <w:rFonts w:hint="eastAsia" w:ascii="华文琥珀" w:hAnsi="Arial" w:eastAsia="华文琥珀" w:cs="Arial"/>
          <w:kern w:val="0"/>
          <w:sz w:val="32"/>
          <w:szCs w:val="32"/>
        </w:rPr>
        <w:t>校园应急处置突发事件组的决定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进一步加强学校突发事件的应急处置工作，我校特建立校园应急处置突发事件组（简称：应急处突组），原则上应急处突组要求10人以上，编为4小组，加强实战演练，确保一旦发生校园突发案事件，第一时间、第一现场有学校第一支力量先期处置，最大限度降低危害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             常州市新北区孟河中心小学</w:t>
      </w:r>
    </w:p>
    <w:p>
      <w:pPr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                      2022.6.22</w:t>
      </w:r>
    </w:p>
    <w:p>
      <w:pPr>
        <w:widowControl/>
        <w:shd w:val="clear" w:color="auto" w:fill="FFFFFF"/>
        <w:spacing w:after="150" w:line="525" w:lineRule="atLeast"/>
        <w:ind w:right="105" w:firstLine="645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校园应急处置突发事件组名单</w:t>
      </w:r>
    </w:p>
    <w:p>
      <w:pPr>
        <w:widowControl/>
        <w:shd w:val="clear" w:color="auto" w:fill="FFFFFF"/>
        <w:spacing w:after="150" w:line="525" w:lineRule="atLeast"/>
        <w:ind w:right="105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学校：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u w:val="single"/>
        </w:rPr>
        <w:t>  常州市新北区孟河中心小学           </w:t>
      </w:r>
    </w:p>
    <w:tbl>
      <w:tblPr>
        <w:tblStyle w:val="3"/>
        <w:tblW w:w="1243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3"/>
        <w:gridCol w:w="1503"/>
        <w:gridCol w:w="1777"/>
        <w:gridCol w:w="76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after="150" w:line="525" w:lineRule="atLeast"/>
              <w:ind w:right="105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组长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after="150" w:line="525" w:lineRule="atLeast"/>
              <w:ind w:right="105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after="150" w:line="525" w:lineRule="atLeast"/>
              <w:ind w:right="105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7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after="150" w:line="525" w:lineRule="atLeast"/>
              <w:ind w:right="105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成  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3" w:hRule="atLeast"/>
        </w:trPr>
        <w:tc>
          <w:tcPr>
            <w:tcW w:w="15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蒋丽清</w:t>
            </w:r>
          </w:p>
        </w:tc>
        <w:tc>
          <w:tcPr>
            <w:tcW w:w="15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林中坤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景佳梅</w:t>
            </w:r>
          </w:p>
        </w:tc>
        <w:tc>
          <w:tcPr>
            <w:tcW w:w="17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丁建宇</w:t>
            </w:r>
          </w:p>
        </w:tc>
        <w:tc>
          <w:tcPr>
            <w:tcW w:w="7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第一组：曹建群、巢振东、谢双跃（救护）、邱瑶（心理疏导）</w:t>
            </w:r>
          </w:p>
          <w:p>
            <w:pPr>
              <w:widowControl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第二组：汤志刚、朱红星、王晴晴（救护）、雷红霞（心理疏导）</w:t>
            </w:r>
          </w:p>
          <w:p>
            <w:pPr>
              <w:widowControl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第三组：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洋、徐翼飞、周建新、徐晓峰、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张思月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（心理疏导、救护）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第四组：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丁建军、雷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文、雷琴华、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邵爱萍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（心理疏导、救护）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105" w:firstLine="645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105" w:firstLine="645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105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1.制定学校突发事件应急处置预案，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经常性开展实战演练。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105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2.负责处置学校内部发生的一般性突发事件，全力配合学校妥善处置各类突发事件。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105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3.收集上报有关突发事件的预警性信息，及时掌握师生员工的思想动态，做好教育疏导工作；开展应急宣传教育活动。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shd w:val="clear" w:color="auto" w:fill="FFFFFF"/>
        <w:spacing w:after="150" w:line="525" w:lineRule="atLeast"/>
        <w:ind w:right="105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备注：各学校请6月24日下班前将名单报区教育局教育发展处，邮箱：1145059472@qq.com。并按照通知要求做好相关工作。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RjNzdhODVlZWNiZjkwYjJhZWU2ZTYyYWE3MWEzNDYifQ=="/>
  </w:docVars>
  <w:rsids>
    <w:rsidRoot w:val="008C6119"/>
    <w:rsid w:val="000566AC"/>
    <w:rsid w:val="00066535"/>
    <w:rsid w:val="00083965"/>
    <w:rsid w:val="000C6BAB"/>
    <w:rsid w:val="000C770A"/>
    <w:rsid w:val="000C7B35"/>
    <w:rsid w:val="00144F54"/>
    <w:rsid w:val="00150B8B"/>
    <w:rsid w:val="001A02AF"/>
    <w:rsid w:val="001B5242"/>
    <w:rsid w:val="001B7A4E"/>
    <w:rsid w:val="00212A39"/>
    <w:rsid w:val="002928A9"/>
    <w:rsid w:val="002A77D6"/>
    <w:rsid w:val="002B4621"/>
    <w:rsid w:val="002D3F1D"/>
    <w:rsid w:val="002D6478"/>
    <w:rsid w:val="002E0B42"/>
    <w:rsid w:val="003429CA"/>
    <w:rsid w:val="003734CE"/>
    <w:rsid w:val="003B3C91"/>
    <w:rsid w:val="003D6808"/>
    <w:rsid w:val="00414060"/>
    <w:rsid w:val="0049321D"/>
    <w:rsid w:val="004C1FB4"/>
    <w:rsid w:val="005174A2"/>
    <w:rsid w:val="0052696F"/>
    <w:rsid w:val="00534929"/>
    <w:rsid w:val="00544493"/>
    <w:rsid w:val="005571F9"/>
    <w:rsid w:val="005B5EFA"/>
    <w:rsid w:val="005C53CA"/>
    <w:rsid w:val="00604839"/>
    <w:rsid w:val="006A7C59"/>
    <w:rsid w:val="006C181F"/>
    <w:rsid w:val="006D0EBD"/>
    <w:rsid w:val="00700E83"/>
    <w:rsid w:val="007550BA"/>
    <w:rsid w:val="007639B7"/>
    <w:rsid w:val="007A4A85"/>
    <w:rsid w:val="007A525C"/>
    <w:rsid w:val="007F4E59"/>
    <w:rsid w:val="00821E91"/>
    <w:rsid w:val="00856CD6"/>
    <w:rsid w:val="00896911"/>
    <w:rsid w:val="008A05A8"/>
    <w:rsid w:val="008C6119"/>
    <w:rsid w:val="009179FA"/>
    <w:rsid w:val="00972F75"/>
    <w:rsid w:val="00986C91"/>
    <w:rsid w:val="009A2A21"/>
    <w:rsid w:val="009C5769"/>
    <w:rsid w:val="009F5AD9"/>
    <w:rsid w:val="00A72E64"/>
    <w:rsid w:val="00AB708F"/>
    <w:rsid w:val="00B260A7"/>
    <w:rsid w:val="00B42A66"/>
    <w:rsid w:val="00B575FB"/>
    <w:rsid w:val="00B70EE1"/>
    <w:rsid w:val="00B83E9F"/>
    <w:rsid w:val="00BA5FA1"/>
    <w:rsid w:val="00BD2596"/>
    <w:rsid w:val="00C21490"/>
    <w:rsid w:val="00C37195"/>
    <w:rsid w:val="00D06A19"/>
    <w:rsid w:val="00D40B56"/>
    <w:rsid w:val="00D86D8A"/>
    <w:rsid w:val="00DA262F"/>
    <w:rsid w:val="00DB12D5"/>
    <w:rsid w:val="00E71004"/>
    <w:rsid w:val="00EC32E0"/>
    <w:rsid w:val="00EE6281"/>
    <w:rsid w:val="00F06125"/>
    <w:rsid w:val="00FA1F59"/>
    <w:rsid w:val="00FD1963"/>
    <w:rsid w:val="2BF21347"/>
    <w:rsid w:val="731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2</Pages>
  <Words>490</Words>
  <Characters>519</Characters>
  <Lines>3</Lines>
  <Paragraphs>1</Paragraphs>
  <TotalTime>14</TotalTime>
  <ScaleCrop>false</ScaleCrop>
  <LinksUpToDate>false</LinksUpToDate>
  <CharactersWithSpaces>651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2022-06-21T00:51:00Z</dcterms:created>
  <dc:creator>Sky</dc:creator>
  <cp:lastModifiedBy>unicorn</cp:lastModifiedBy>
  <dcterms:modified xsi:type="dcterms:W3CDTF">2022-06-21T01:07:42Z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21C3684AE38247DC8B6332B40E899F7C</vt:lpwstr>
  </property>
</Properties>
</file>