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4B0" w:rsidRDefault="00611A01">
      <w:pPr>
        <w:jc w:val="center"/>
        <w:rPr>
          <w:rFonts w:ascii="黑体" w:eastAsia="黑体" w:hAnsi="黑体" w:cs="黑体"/>
          <w:color w:val="111111"/>
          <w:sz w:val="44"/>
          <w:szCs w:val="44"/>
          <w:shd w:val="clear" w:color="auto" w:fill="FFFFFF"/>
        </w:rPr>
      </w:pPr>
      <w:r>
        <w:rPr>
          <w:rFonts w:ascii="黑体" w:eastAsia="黑体" w:hAnsi="黑体" w:cs="黑体" w:hint="eastAsia"/>
          <w:color w:val="111111"/>
          <w:sz w:val="44"/>
          <w:szCs w:val="44"/>
          <w:shd w:val="clear" w:color="auto" w:fill="FFFFFF"/>
        </w:rPr>
        <w:t>教育需要看见</w:t>
      </w:r>
    </w:p>
    <w:p w:rsidR="00A654B0" w:rsidRDefault="00611A01">
      <w:pPr>
        <w:jc w:val="center"/>
        <w:rPr>
          <w:rFonts w:asciiTheme="minorEastAsia" w:hAnsiTheme="minorEastAsia" w:cstheme="minorEastAsia"/>
          <w:color w:val="111111"/>
          <w:sz w:val="24"/>
          <w:shd w:val="clear" w:color="auto" w:fill="FFFFFF"/>
        </w:rPr>
      </w:pPr>
      <w:proofErr w:type="gramStart"/>
      <w:r>
        <w:rPr>
          <w:rFonts w:ascii="宋体" w:eastAsia="宋体" w:hAnsi="宋体" w:cs="宋体" w:hint="eastAsia"/>
          <w:color w:val="111111"/>
          <w:sz w:val="28"/>
          <w:szCs w:val="28"/>
          <w:shd w:val="clear" w:color="auto" w:fill="FFFFFF"/>
        </w:rPr>
        <w:t>礼河实验</w:t>
      </w:r>
      <w:proofErr w:type="gramEnd"/>
      <w:r>
        <w:rPr>
          <w:rFonts w:ascii="宋体" w:eastAsia="宋体" w:hAnsi="宋体" w:cs="宋体" w:hint="eastAsia"/>
          <w:color w:val="111111"/>
          <w:sz w:val="28"/>
          <w:szCs w:val="28"/>
          <w:shd w:val="clear" w:color="auto" w:fill="FFFFFF"/>
        </w:rPr>
        <w:t>学校</w:t>
      </w:r>
      <w:r>
        <w:rPr>
          <w:rFonts w:ascii="宋体" w:eastAsia="宋体" w:hAnsi="宋体" w:cs="宋体" w:hint="eastAsia"/>
          <w:color w:val="111111"/>
          <w:sz w:val="28"/>
          <w:szCs w:val="28"/>
          <w:shd w:val="clear" w:color="auto" w:fill="FFFFFF"/>
        </w:rPr>
        <w:t xml:space="preserve"> 陶春兰</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雅斯贝尔斯曾说：教育本身就意味着：一棵树摇动另一个棵树，一朵</w:t>
      </w:r>
      <w:proofErr w:type="gramStart"/>
      <w:r w:rsidRPr="00611A01">
        <w:rPr>
          <w:rFonts w:asciiTheme="minorEastAsia" w:hAnsiTheme="minorEastAsia" w:cstheme="minorEastAsia"/>
          <w:color w:val="111111"/>
          <w:sz w:val="24"/>
          <w:shd w:val="clear" w:color="auto" w:fill="FFFFFF"/>
        </w:rPr>
        <w:t>云推动另</w:t>
      </w:r>
      <w:proofErr w:type="gramEnd"/>
      <w:r w:rsidRPr="00611A01">
        <w:rPr>
          <w:rFonts w:asciiTheme="minorEastAsia" w:hAnsiTheme="minorEastAsia" w:cstheme="minorEastAsia"/>
          <w:color w:val="111111"/>
          <w:sz w:val="24"/>
          <w:shd w:val="clear" w:color="auto" w:fill="FFFFFF"/>
        </w:rPr>
        <w:t>一朵云，一个灵魂唤醒另一个灵魂。</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如果说教育是唤醒，唤醒的前提就应该是看见。当一个孩子被平等看见，被爱心温暖，被温柔以待，那么他的灵性就会自由的发展，他的笑容不会</w:t>
      </w:r>
      <w:proofErr w:type="gramStart"/>
      <w:r w:rsidRPr="00611A01">
        <w:rPr>
          <w:rFonts w:asciiTheme="minorEastAsia" w:hAnsiTheme="minorEastAsia" w:cstheme="minorEastAsia"/>
          <w:color w:val="111111"/>
          <w:sz w:val="24"/>
          <w:shd w:val="clear" w:color="auto" w:fill="FFFFFF"/>
        </w:rPr>
        <w:t>随成长</w:t>
      </w:r>
      <w:proofErr w:type="gramEnd"/>
      <w:r w:rsidRPr="00611A01">
        <w:rPr>
          <w:rFonts w:asciiTheme="minorEastAsia" w:hAnsiTheme="minorEastAsia" w:cstheme="minorEastAsia"/>
          <w:color w:val="111111"/>
          <w:sz w:val="24"/>
          <w:shd w:val="clear" w:color="auto" w:fill="FFFFFF"/>
        </w:rPr>
        <w:t>消失，他的热情不会</w:t>
      </w:r>
      <w:proofErr w:type="gramStart"/>
      <w:r w:rsidRPr="00611A01">
        <w:rPr>
          <w:rFonts w:asciiTheme="minorEastAsia" w:hAnsiTheme="minorEastAsia" w:cstheme="minorEastAsia"/>
          <w:color w:val="111111"/>
          <w:sz w:val="24"/>
          <w:shd w:val="clear" w:color="auto" w:fill="FFFFFF"/>
        </w:rPr>
        <w:t>随成功</w:t>
      </w:r>
      <w:proofErr w:type="gramEnd"/>
      <w:r w:rsidRPr="00611A01">
        <w:rPr>
          <w:rFonts w:asciiTheme="minorEastAsia" w:hAnsiTheme="minorEastAsia" w:cstheme="minorEastAsia"/>
          <w:color w:val="111111"/>
          <w:sz w:val="24"/>
          <w:shd w:val="clear" w:color="auto" w:fill="FFFFFF"/>
        </w:rPr>
        <w:t>消失，他的好奇心不会</w:t>
      </w:r>
      <w:proofErr w:type="gramStart"/>
      <w:r w:rsidRPr="00611A01">
        <w:rPr>
          <w:rFonts w:asciiTheme="minorEastAsia" w:hAnsiTheme="minorEastAsia" w:cstheme="minorEastAsia"/>
          <w:color w:val="111111"/>
          <w:sz w:val="24"/>
          <w:shd w:val="clear" w:color="auto" w:fill="FFFFFF"/>
        </w:rPr>
        <w:t>随成长</w:t>
      </w:r>
      <w:proofErr w:type="gramEnd"/>
      <w:r w:rsidRPr="00611A01">
        <w:rPr>
          <w:rFonts w:asciiTheme="minorEastAsia" w:hAnsiTheme="minorEastAsia" w:cstheme="minorEastAsia"/>
          <w:color w:val="111111"/>
          <w:sz w:val="24"/>
          <w:shd w:val="clear" w:color="auto" w:fill="FFFFFF"/>
        </w:rPr>
        <w:t>消失，他的自信和勇气更不会轻易的消失。而这些，其实也是每个孩子与生俱来的生命的特质，是生命力最重要也</w:t>
      </w:r>
      <w:proofErr w:type="gramStart"/>
      <w:r w:rsidRPr="00611A01">
        <w:rPr>
          <w:rFonts w:asciiTheme="minorEastAsia" w:hAnsiTheme="minorEastAsia" w:cstheme="minorEastAsia"/>
          <w:color w:val="111111"/>
          <w:sz w:val="24"/>
          <w:shd w:val="clear" w:color="auto" w:fill="FFFFFF"/>
        </w:rPr>
        <w:t>最</w:t>
      </w:r>
      <w:proofErr w:type="gramEnd"/>
      <w:r w:rsidRPr="00611A01">
        <w:rPr>
          <w:rFonts w:asciiTheme="minorEastAsia" w:hAnsiTheme="minorEastAsia" w:cstheme="minorEastAsia"/>
          <w:color w:val="111111"/>
          <w:sz w:val="24"/>
          <w:shd w:val="clear" w:color="auto" w:fill="FFFFFF"/>
        </w:rPr>
        <w:t>核心的特质。当生命被看见，这些在孩子体内隐藏的美好的力量就有可能被唤醒，从而提供给孩子源源不断地向上生长的动力，收获超越与成长。</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所以，教育需要看见。对于家长和老师来说，看见孩子，眼里有人，才能够准确的把握教育的契机，对孩子实施恰当的教育，唤醒孩子的向善、向美、求知之心。</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一、看见尊重和理解</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他们通过你来到这世界，却非因你而来。他们在你身边，却并不属于你。你可以给予他们的是你的爱，却不是你的想法，因为他们自己有自己的思想。你可以庇护的是他们的身体，却不是他们的灵魂，因为他们的灵魂属于明天。”这是我第一次以班主任身份开家长会时和家长们说的一段话，希望家长能够把自己的孩子当作独立个体去尊重、去理解。生命要被看见，前提应该就是被尊重、被理解。</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一个孩子，就是一个世界；一种倾听，就是对儿童世界的探秘。倾听孩子内心的声音，父母才能真正理解孩子，才能更好地帮助孩子成长。爱孩子是一种本能，尊重孩子则是一种教养。爱不用学习，尊重却需要长足的学习。</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读懂孩子这本书不容易，作为父母和教师如果不理解孩子，不了解孩子的内心情况，就无法与孩子进行有效的沟通与教育。记得新任班主任时，每次一听到有学生报告“某某</w:t>
      </w:r>
      <w:proofErr w:type="gramStart"/>
      <w:r w:rsidRPr="00611A01">
        <w:rPr>
          <w:rFonts w:asciiTheme="minorEastAsia" w:hAnsiTheme="minorEastAsia" w:cstheme="minorEastAsia"/>
          <w:color w:val="111111"/>
          <w:sz w:val="24"/>
          <w:shd w:val="clear" w:color="auto" w:fill="FFFFFF"/>
        </w:rPr>
        <w:t>某</w:t>
      </w:r>
      <w:proofErr w:type="gramEnd"/>
      <w:r w:rsidRPr="00611A01">
        <w:rPr>
          <w:rFonts w:asciiTheme="minorEastAsia" w:hAnsiTheme="minorEastAsia" w:cstheme="minorEastAsia"/>
          <w:color w:val="111111"/>
          <w:sz w:val="24"/>
          <w:shd w:val="clear" w:color="auto" w:fill="FFFFFF"/>
        </w:rPr>
        <w:t>又闹事了”，我就非常烦躁，把这个皮孩子拉到办公室一顿臭骂，久而久之发现他的行为习惯并没有变好的迹象。后来在与班级管理经验丰富的老师交流时，我意识到自己对待“熊孩子”时表现出的急躁心理与没有真正理解孩子有关，有时不分青红皂白或是不了解清楚事情的来龙去脉，就把犯错误</w:t>
      </w:r>
      <w:r w:rsidRPr="00611A01">
        <w:rPr>
          <w:rFonts w:asciiTheme="minorEastAsia" w:hAnsiTheme="minorEastAsia" w:cstheme="minorEastAsia"/>
          <w:color w:val="111111"/>
          <w:sz w:val="24"/>
          <w:shd w:val="clear" w:color="auto" w:fill="FFFFFF"/>
        </w:rPr>
        <w:lastRenderedPageBreak/>
        <w:t>的矛头指向他。后来的我</w:t>
      </w:r>
      <w:proofErr w:type="gramStart"/>
      <w:r w:rsidRPr="00611A01">
        <w:rPr>
          <w:rFonts w:asciiTheme="minorEastAsia" w:hAnsiTheme="minorEastAsia" w:cstheme="minorEastAsia"/>
          <w:color w:val="111111"/>
          <w:sz w:val="24"/>
          <w:shd w:val="clear" w:color="auto" w:fill="FFFFFF"/>
        </w:rPr>
        <w:t>尝试站</w:t>
      </w:r>
      <w:proofErr w:type="gramEnd"/>
      <w:r w:rsidRPr="00611A01">
        <w:rPr>
          <w:rFonts w:asciiTheme="minorEastAsia" w:hAnsiTheme="minorEastAsia" w:cstheme="minorEastAsia"/>
          <w:color w:val="111111"/>
          <w:sz w:val="24"/>
          <w:shd w:val="clear" w:color="auto" w:fill="FFFFFF"/>
        </w:rPr>
        <w:t>到他的身边，蹲下身来，倾听他，理解他。渐渐地，我和“熊孩子”之间的谈心次数变多了，对他的“小调皮”也给予了更多耐心的理解。感到欣慰的是，他真的有在慢慢成长、慢慢改变。</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尊重，意味着平等、独立和包容。课堂上，常有老师想方设法地“启发”学生，将极有创意的回答“修理”得与教参如出一辙。试想，如果学生的话语动辄遭到“修理”，这也不对，那也不行，课堂上谁又愿意自讨没趣？所以，为师者若想让学生知无不言、言无不尽，应尊重学生的话语权和参与权，容许学生“犯合理的错误”，鼓励有个性的声音，少搞标准答案“一刀切”，而是把学生看成有独立人格、与老师平等的人。这样，学生才会更愿意走进我们，更愿意表露他们的内心。如此，自由开放的气氛也就营造出来了，课堂上“万马齐喑”的局面也就消失了。身为教师，融入学生的文化圈子并勇敢地与之同思考、共评析，方能真正尽到为师之道。</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二、看见现在和未来</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泰戈尔曾说：“孩子的眼睛里看得见天堂。”孩子身上纯粹的自然天性和童真是最可爱，也是最宝贵的。如果他们的童真在教育初期就能够得到很好地护佑，并得到科学理性地引导开发，不论未来如何风云变幻，都能够从容应对。教育的本义是呵护，而不是摧残。对儿童的启蒙教育，其实是为他们打开认识和感受未来世界的一扇窗子，恰似渔人在进入桃花源之前遇到的“山有小口，仿佛若有光”一般。教育的引领，其实就是把站在教育的桃花源外的孩子，通过“初极狭，才通人”的小口带入桃花源，感受其间的美好与纯真，而不是纯粹地把那些孩子那个年龄根本不懂的所谓的知识技能过早地灌输给他们。如果让他们过早地感受到学习的压力和痛苦，他们对未来也就很难投注美好的期许，而是充满了恐惧。</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现在的孩子们，被各种兴趣班与作业束缚着。正如蒙台梭利说：“每个人都只考虑儿童的将来，没有人关心儿童的现在。”我想他们的内心可能不那么幸福，孩子的天性本就是渴望自由快乐，拥有自己单纯的世界。但父母常常会带着让孩子未来轻松幸福的念头，无形中把自己的焦虑传递给孩子，不断把“优秀”、“竞争”和“超越”等要求灌输给孩子，导致孩子在“这都是为你好”的冠冕理由下沿着轨迹机械被动地成长、发展。</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我认为，每个阶段的幸福体验都是非常重要的，真正的幸福永远在当下的每</w:t>
      </w:r>
      <w:r w:rsidRPr="00611A01">
        <w:rPr>
          <w:rFonts w:asciiTheme="minorEastAsia" w:hAnsiTheme="minorEastAsia" w:cstheme="minorEastAsia"/>
          <w:color w:val="111111"/>
          <w:sz w:val="24"/>
          <w:shd w:val="clear" w:color="auto" w:fill="FFFFFF"/>
        </w:rPr>
        <w:lastRenderedPageBreak/>
        <w:t>一分每一秒。不要让孩子留下缺失童年幸福记忆的遗憾，因为这是无法弥补的空白。而家长所期待塑造的未来竞争力究竟是什么呢？我想它从来不是一个硬性的标尺，也不会是试卷上一个好看的数字，而应该是完善之人格、独立之精神、自由之思想、批判之思维、创新之意识……具备这些素质的人，即便没有一份好看的简历，也一定会是一个有很强生存能力的人，最终能够收获自己某一领域的精彩。</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每一个成年人都是从儿童成长起来，在自我成长的过程中能够给自己留下美好记忆的往往是童年的无忧无虑和“海阔凭鱼跃，天高任鸟飞”的自由自在。当成年人面对儿童的教育时，如果能提供更多的爱与尊重，如果能在知识和技能之外更关注审美、思维和情感，孩子的世界就少去了乌云密布，就有了更多的清风明月。那么，当孩子们从自然人成为社会人后，在应对各种挑战时也就不至于手忙脚乱。</w:t>
      </w:r>
    </w:p>
    <w:p w:rsidR="00611A01" w:rsidRPr="00611A01" w:rsidRDefault="00611A01" w:rsidP="00611A01">
      <w:pPr>
        <w:spacing w:line="360" w:lineRule="auto"/>
        <w:ind w:firstLineChars="200" w:firstLine="480"/>
        <w:rPr>
          <w:rFonts w:asciiTheme="minorEastAsia" w:hAnsiTheme="minorEastAsia" w:cstheme="minorEastAsia"/>
          <w:color w:val="111111"/>
          <w:sz w:val="24"/>
          <w:shd w:val="clear" w:color="auto" w:fill="FFFFFF"/>
        </w:rPr>
      </w:pPr>
      <w:r w:rsidRPr="00611A01">
        <w:rPr>
          <w:rFonts w:asciiTheme="minorEastAsia" w:hAnsiTheme="minorEastAsia" w:cstheme="minorEastAsia"/>
          <w:color w:val="111111"/>
          <w:sz w:val="24"/>
          <w:shd w:val="clear" w:color="auto" w:fill="FFFFFF"/>
        </w:rPr>
        <w:t>每个孩子都是独一无二的，他们的童年也是无法重来的，只有看见孩子，我们才会拥有教育的智慧，在教育的契机</w:t>
      </w:r>
      <w:proofErr w:type="gramStart"/>
      <w:r w:rsidRPr="00611A01">
        <w:rPr>
          <w:rFonts w:asciiTheme="minorEastAsia" w:hAnsiTheme="minorEastAsia" w:cstheme="minorEastAsia"/>
          <w:color w:val="111111"/>
          <w:sz w:val="24"/>
          <w:shd w:val="clear" w:color="auto" w:fill="FFFFFF"/>
        </w:rPr>
        <w:t>里带着</w:t>
      </w:r>
      <w:proofErr w:type="gramEnd"/>
      <w:r w:rsidRPr="00611A01">
        <w:rPr>
          <w:rFonts w:asciiTheme="minorEastAsia" w:hAnsiTheme="minorEastAsia" w:cstheme="minorEastAsia"/>
          <w:color w:val="111111"/>
          <w:sz w:val="24"/>
          <w:shd w:val="clear" w:color="auto" w:fill="FFFFFF"/>
        </w:rPr>
        <w:t>光芒照亮每个孩子的人生。教育，从眼里有人开始，从看见孩子开始。</w:t>
      </w:r>
    </w:p>
    <w:p w:rsidR="00A654B0" w:rsidRDefault="00A654B0" w:rsidP="00611A01">
      <w:pPr>
        <w:spacing w:line="360" w:lineRule="auto"/>
        <w:ind w:firstLineChars="200" w:firstLine="480"/>
        <w:rPr>
          <w:rFonts w:asciiTheme="minorEastAsia" w:hAnsiTheme="minorEastAsia" w:cstheme="minorEastAsia"/>
          <w:sz w:val="24"/>
        </w:rPr>
      </w:pPr>
      <w:bookmarkStart w:id="0" w:name="_GoBack"/>
      <w:bookmarkEnd w:id="0"/>
    </w:p>
    <w:sectPr w:rsidR="00A65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NTkyNGY2NjE4MWI1M2VkM2Q5YzMxNzZhYzBjZGQifQ=="/>
  </w:docVars>
  <w:rsids>
    <w:rsidRoot w:val="00A654B0"/>
    <w:rsid w:val="00611A01"/>
    <w:rsid w:val="00A654B0"/>
    <w:rsid w:val="09BE1893"/>
    <w:rsid w:val="1E980957"/>
    <w:rsid w:val="42FC10A7"/>
    <w:rsid w:val="77BB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F8EF7B-845C-4545-94CB-4AECF96C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225938">
      <w:bodyDiv w:val="1"/>
      <w:marLeft w:val="0"/>
      <w:marRight w:val="0"/>
      <w:marTop w:val="0"/>
      <w:marBottom w:val="0"/>
      <w:divBdr>
        <w:top w:val="none" w:sz="0" w:space="0" w:color="auto"/>
        <w:left w:val="none" w:sz="0" w:space="0" w:color="auto"/>
        <w:bottom w:val="none" w:sz="0" w:space="0" w:color="auto"/>
        <w:right w:val="none" w:sz="0" w:space="0" w:color="auto"/>
      </w:divBdr>
    </w:div>
    <w:div w:id="204008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LVGANG</cp:lastModifiedBy>
  <cp:revision>2</cp:revision>
  <dcterms:created xsi:type="dcterms:W3CDTF">2022-06-20T02:54:00Z</dcterms:created>
  <dcterms:modified xsi:type="dcterms:W3CDTF">2022-06-20T02:54:00Z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C62F184B2FE147978F61609B16F440E4</vt:lpwstr>
  </property>
</Properties>
</file>