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center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auto"/>
          <w:lang w:val="en-US" w:eastAsia="zh-CN"/>
        </w:rPr>
        <w:t>换位思考，让自己变成孩子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righ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auto"/>
          <w:lang w:val="en-US" w:eastAsia="zh-CN"/>
        </w:rPr>
        <w:t>——读《教育，从看见孩子开始》有感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 xml:space="preserve">黄文娟  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武进区礼河实验学校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  <w:t>生命是大自然最为神奇的创造。每一个生命都是一个奇迹般的存在。生命因独特而弥足珍贵。世界上没有两片完全相同的树叶，更没有两个完全相同的生命。每一个生命的理想归宿都是成长为最好的自己。我们应该让生命回归教育的主场，让孩子站在舞台的中央，看见孩子，教育才有意义。这是我读完朱永新老师《教育，从孩子开始》这本书最真实的感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</w:rPr>
        <w:t>　　依稀的还记得书上写的作者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  <w:t>朱永新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</w:rPr>
        <w:t>老师是一名教育工作者，他的语言功底深厚，善于敏感把握身边事物，对各种话题，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</w:rPr>
        <w:t>信手拈来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</w:rPr>
        <w:t>，皆从教育的角度进行叙述。书中文章大多短小精炼，无赘言赘语，给人很强的阅读愉悦感。书中话题涉及丰富，让我们深深感受到一位普通教师为师、为学、为人的自在寻觅过程。面对现实的琐碎与繁杂，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  <w:t>朱永新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</w:rPr>
        <w:t>老师始终以教育者的智慧关照教育现实，展现了一位教育工作者的工作与生活姿态。我觉得要是我想做好我现在的本职工作，就应该和他学习，同样也要看看他的书，我想以后一定对我的工作会有一定的作用。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</w:rPr>
        <w:t>　　作为一名教育者，自己本身就需要具有一定的工作姿态，有一种寻求的境界。还记得书中的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  <w:t>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</w:rPr>
        <w:t>一段写道：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</w:rPr>
        <w:t>站在冬日的阳光下，倍感身体的温暖；躺在母亲的怀抱里，享受母爱的温暖；手捧一本书，触摸文字的温暖；观看陶妙如教授的讲座，感受心灵的温暖；学生进入校园，自然要得到教育的温暖。温暖是一种感觉，如何让学生感受到教育的温暖呢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eastAsia="zh-CN"/>
        </w:rPr>
        <w:t>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</w:rPr>
        <w:t>　　就是这么一段话，引起了我的兴趣，同时也感动了我。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</w:rPr>
        <w:t>　　教育教学是一项既简单又复杂的工作，要取得良好的效果，首要条件是教师应具有爱心。教育要用爱来温暖，热爱学生是师德教育的核心。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</w:rPr>
        <w:t>　　书里说到了很多对教育和的建议，如：教师的基本要求是努力创设宽松的和谐环境，调节形成宽容的内部心境，坚持宽厚关爱的沟通心态；“小疑获小进，大疑获大进”，能够努力培养出有怀疑态度，批判思维与创新精神的学生等等，这些都是需要教师不断寻求的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</w:rPr>
        <w:t>　　对于教育者的工作姿态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  <w:t>朱永新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</w:rPr>
        <w:t>老师认为是有境界的。有得境界是教育自成格调、有的境界是教育才有生命力的、还有的境界是大小、高下之分，并无优劣。总体来说，教知识，教心态，教方法，可以形成教育的三种境界。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  <w:t>那怎样实现这三个境界呢？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换位思考，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让自己变成孩子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才能更好地看见孩子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陶行知先生曾说过这样一句话：“我们必须变成小孩子，才配做小孩子的先生。”这并不是让家长真的成为一个孩子，而是从一个大人的身份出发，用孩子的心态去理解孩子，也就是“换位思考”。有些家长认为换位思考，以孩子的角度看问题容易宠坏孩子，其实不然。理解孩子并不意味着向孩子妥协，更不等于无原则地溺爱孩子。实际上，家长懂得换位思考，在教育孩子的过程中充分考虑孩子的心理，孩子才更愿意接受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老师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的建议，更愿意听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老师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话。换位思考是解决问题的前提，也是教育孩子非常好的方式。把自己变成孩子，会重返孩子的好玩与好奇，会亲历孩子的新异甚至离谱，会惊喜孩子的真诚与友善、可爱与美好。把自己变成孩子，我们就会用孩子的方式和孩子沟通，用孩子的方式解决孩子的问题，会以欣赏的眼光看待孩子的顽皮和淘气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  <w:t>二、学会俯身，</w:t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  <w:t>平等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</w:rPr>
        <w:t>我们要低下身子看学生，不要认为自己比学生高明，其实我们有些时候比不了学生，我们时常犯自以为是的错误。不要要求学生十全十美，留一些时间给学生讲一点世界上的奇不能只教学生本学科的知识，不要经常严厉地批评和威吓学生，可以批评学生做错的事情，但不要责骂学生。我认为，老师和学生共同成长，只要老师低下身子与学生站在平等的地位，在学生的身上都能学到很多东西，老师和学生在成长过程中，都是相互学习的，学生是老师的一堂课，老师是学生的指向标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200" w:right="0" w:right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  <w:t>三、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</w:rPr>
        <w:t>把微笑留给学生，把宽容留给自己。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</w:rPr>
        <w:t>在学生的眼里，老师脸上的微笑是什么？老师的微笑对于学生来说就是认同，就是接纳，就是鼓励，就是嘉许，就是赞扬。而在这之下，诞生的不仅仅是学生的调皮，更是他们的自信，是他们对社会的感恩和自身胸怀的宽广。权衡利弊，微笑一下又何妨？我们不妨把微笑写在脸上，将微笑送给学生，让孩子多些自强与自立；多些爱他人，少些爱自己；多些宽容，少些狭隘；多些善良，少些丑恶相信在与孩子分享微笑的日子里，他们定会变的慷慨大方、充满自信、真诚善良、勇往直前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</w:rPr>
        <w:t>我希望能按照书上的要求，去尝试做一做。我也希望能经过书上提出的意见，能让自己变的越来越好。在教育者的工作道路上走出一片属于自己的世界，做温暖的教育者，是一种教育理想与情怀，也是新时期对教育一线的老师提出的更高要求。让我们一起努力，不遗弃一个学生，让每个孩子都树立起成长的信心，让每个孩子都有一定的收获，让每个孩子都拥有一个精彩的童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/>
        </w:rPr>
        <w:t>我们曾经都是孩子，孩子也都终将是我们。只有当我们意识到，每个生命、每个孩子都和我们的命运休戚与共，都和我们的未来息息相关时，我们才能走向人类命运共同体。让我们拉起每一个孩子的手，看见每一个孩子，不让任何一个孩子掉队，和孩子共同过一种幸福而完整的教育生活，这才是真正教育的开始。</w:t>
      </w:r>
    </w:p>
    <w:p>
      <w:pPr>
        <w:keepNext w:val="0"/>
        <w:keepLines w:val="0"/>
        <w:pageBreakBefore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D515AC"/>
    <w:multiLevelType w:val="singleLevel"/>
    <w:tmpl w:val="61D515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ZGZhNjk5MDA2ZTMyZjk4NTY0OWVmZjEzMjJjNDIifQ=="/>
  </w:docVars>
  <w:rsids>
    <w:rsidRoot w:val="2AF11868"/>
    <w:rsid w:val="137A0922"/>
    <w:rsid w:val="2AF11868"/>
    <w:rsid w:val="3B28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1700</Words>
  <Characters>1700</Characters>
  <Lines>0</Lines>
  <Paragraphs>0</Paragraphs>
  <TotalTime>143</TotalTime>
  <ScaleCrop>false</ScaleCrop>
  <LinksUpToDate>false</LinksUpToDate>
  <CharactersWithSpaces>1712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2022-06-15T06:11:00Z</dcterms:created>
  <dc:creator>Administrator</dc:creator>
  <cp:lastModifiedBy>Administrator</cp:lastModifiedBy>
  <dcterms:modified xsi:type="dcterms:W3CDTF">2022-06-16T05:48:25Z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678D52442D2A4EE8B061F221AE3E0CD7</vt:lpwstr>
  </property>
</Properties>
</file>