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3E" w:rsidRDefault="0049363E" w:rsidP="0049363E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班级文化建设总结</w:t>
      </w:r>
    </w:p>
    <w:p w:rsidR="0049363E" w:rsidRDefault="0049363E" w:rsidP="0049363E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礼河实验</w:t>
      </w:r>
      <w:proofErr w:type="gramEnd"/>
      <w:r>
        <w:rPr>
          <w:rFonts w:ascii="宋体" w:hAnsi="宋体" w:hint="eastAsia"/>
          <w:b/>
          <w:sz w:val="28"/>
          <w:szCs w:val="28"/>
        </w:rPr>
        <w:t>学校  王颖</w:t>
      </w:r>
    </w:p>
    <w:p w:rsidR="0049363E" w:rsidRDefault="0049363E" w:rsidP="0049363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班级文化建设是校园文化的重要组成部分，也是形成班集体凝聚力和良好班风的必备条件。这个学期开学以来，我班开展了以“自信使我快乐”为主题的班级文化建设活动。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初步具有“自信使我快乐”的气氛，学生乐于看书，善于读书，很多学生真正把书籍当作了学习生活的精神食粮，读课外书成为孩子们的兴趣和习惯。这些给学生带来各方面的发展，如：语言表达能力的提高、思维的灵活、见识更宽阔、思想更开阔（能初步明白用平常心、责任心来待人和处世）。当然学生是发展中的人，以上所说都是相对的评价，但营造书香班级的活动确实让孩子们成长更快，更强化了内心朦胧的价值判断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学生乐于看书，善于读书，很多学生真正把书籍当作了学习生活的精神食粮，读课外书成为孩子们的兴趣和习惯。结合教学的实践课题和体验型班会的主题进行设计内容，不受时空</w:t>
      </w:r>
      <w:proofErr w:type="gramStart"/>
      <w:r>
        <w:rPr>
          <w:rFonts w:hint="eastAsia"/>
          <w:sz w:val="28"/>
          <w:szCs w:val="28"/>
        </w:rPr>
        <w:t>限制让</w:t>
      </w:r>
      <w:proofErr w:type="gramEnd"/>
      <w:r>
        <w:rPr>
          <w:rFonts w:hint="eastAsia"/>
          <w:sz w:val="28"/>
          <w:szCs w:val="28"/>
        </w:rPr>
        <w:t>学生用小诗，用图片、相片等来表达内心的感受，开辟的栏目有：童年的画、快乐阅读、优秀作文、表扬榜、语数英的作业展览等，这样营造书香班级的活动确实让孩子们成长更快，更强化了孩子的学科知识。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“自信和快乐”永远是我们班的主题，我想也是个体学识、人格整体发展的必备心理条件，我以这样的信念影响孩子们以乐观的心态面对事情，以开阔的心境包容和理解事物，以清醒的自信指导行为。会感恩、懂感激，在班级人际交往中体验“快乐、互助、友善、</w:t>
      </w:r>
      <w:r>
        <w:rPr>
          <w:rFonts w:hint="eastAsia"/>
          <w:sz w:val="28"/>
          <w:szCs w:val="28"/>
        </w:rPr>
        <w:lastRenderedPageBreak/>
        <w:t>宽容、感恩”。良好的班级舆论正在逐步形成。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充分尊重、发挥学生作为班级文化建设的主体角色。在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学生各方</w:t>
      </w:r>
      <w:proofErr w:type="gramStart"/>
      <w:r>
        <w:rPr>
          <w:rFonts w:hint="eastAsia"/>
          <w:sz w:val="28"/>
          <w:szCs w:val="28"/>
        </w:rPr>
        <w:t>面习惯</w:t>
      </w:r>
      <w:proofErr w:type="gramEnd"/>
      <w:r>
        <w:rPr>
          <w:rFonts w:hint="eastAsia"/>
          <w:sz w:val="28"/>
          <w:szCs w:val="28"/>
        </w:rPr>
        <w:t>养成较好，课堂上积极投入，课外文雅、礼貌，生活中能照顾自己。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墙壁布置简洁、合理、有特色。根据班上学生的特点，利用现有资源，把墙报布置得五彩缤纷、富有创意和特色，不仅充满着浓郁的文化气息，同时也体现了孩子们的孩童情趣。以“食育文化为主题的墙板、手抄报比赛；还有让学生心灵震撼的“心灵风景”，以美文</w:t>
      </w:r>
      <w:proofErr w:type="gramStart"/>
      <w:r>
        <w:rPr>
          <w:rFonts w:hint="eastAsia"/>
          <w:sz w:val="28"/>
          <w:szCs w:val="28"/>
        </w:rPr>
        <w:t>怡养学生</w:t>
      </w:r>
      <w:proofErr w:type="gramEnd"/>
      <w:r>
        <w:rPr>
          <w:rFonts w:hint="eastAsia"/>
          <w:sz w:val="28"/>
          <w:szCs w:val="28"/>
        </w:rPr>
        <w:t>的心灵，每月一次细节班务记录：我最闪亮，详细记录了每一位孩子的好人好事，这个月的表现。在活动中根据本</w:t>
      </w:r>
      <w:proofErr w:type="gramStart"/>
      <w:r>
        <w:rPr>
          <w:rFonts w:hint="eastAsia"/>
          <w:sz w:val="28"/>
          <w:szCs w:val="28"/>
        </w:rPr>
        <w:t>班特点</w:t>
      </w:r>
      <w:proofErr w:type="gramEnd"/>
      <w:r>
        <w:rPr>
          <w:rFonts w:hint="eastAsia"/>
          <w:sz w:val="28"/>
          <w:szCs w:val="28"/>
        </w:rPr>
        <w:t>与学生齐心协力、绞尽脑汁，为班里添红加绿，聚众人智慧创设班级亮点，使班级布置</w:t>
      </w:r>
      <w:proofErr w:type="gramStart"/>
      <w:r>
        <w:rPr>
          <w:rFonts w:hint="eastAsia"/>
          <w:sz w:val="28"/>
          <w:szCs w:val="28"/>
        </w:rPr>
        <w:t>处处闪放光彩</w:t>
      </w:r>
      <w:proofErr w:type="gramEnd"/>
      <w:r>
        <w:rPr>
          <w:rFonts w:hint="eastAsia"/>
          <w:sz w:val="28"/>
          <w:szCs w:val="28"/>
        </w:rPr>
        <w:t>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针对本班学生发展情况，我认为以后的努力方向是：进一步围绕班级文化的主题，感染学生的心灵，重点是锻炼学生管理能力，形成正确、开阔的价值取向。由此我确立以下改进措施：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一、继续严格日常管理工作，进一步让学生感受并理解学校生活的有序性，逐步感受与社会的对接。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二、进一步放手、让学生作为班级主人进行自主、民主、和谐的管理。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三、不断提高自身素质，努力把全身的精髓通过潜移默化让学生得以感悟。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四、教育学生加强体育锻炼，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挑食，注意营养搭配，增强体质。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五、随时以科学的发展观反思自己的教育理念、方法以及对学生的期望和评价，调整改进措施。</w:t>
      </w:r>
    </w:p>
    <w:p w:rsidR="0049363E" w:rsidRDefault="0049363E" w:rsidP="00493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随着班级文化建设开展，认识到班级文化建设给孩子们带来了无尽的激情和欢乐，给自己带来的是感叹和惊喜，而给学校带来的是师生新的精神风貌与心灵的成长！</w:t>
      </w:r>
    </w:p>
    <w:p w:rsidR="00231985" w:rsidRPr="0049363E" w:rsidRDefault="0049363E">
      <w:bookmarkStart w:id="0" w:name="_GoBack"/>
      <w:bookmarkEnd w:id="0"/>
    </w:p>
    <w:sectPr w:rsidR="00231985" w:rsidRPr="0049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DE"/>
    <w:rsid w:val="004141A9"/>
    <w:rsid w:val="0049363E"/>
    <w:rsid w:val="005E55DA"/>
    <w:rsid w:val="008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3</cp:revision>
  <dcterms:created xsi:type="dcterms:W3CDTF">2022-06-16T06:05:00Z</dcterms:created>
  <dcterms:modified xsi:type="dcterms:W3CDTF">2022-06-16T06:06:00Z</dcterms:modified>
</cp:coreProperties>
</file>