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hint="eastAsia" w:ascii="宋体" w:hAnsi="宋体" w:eastAsia="宋体" w:cs="宋体"/>
          <w:i w:val="0"/>
          <w:iCs w:val="0"/>
          <w:caps w:val="0"/>
          <w:color w:val="000000"/>
          <w:spacing w:val="0"/>
          <w:sz w:val="27"/>
          <w:szCs w:val="27"/>
          <w:lang w:val="en-US" w:eastAsia="zh-CN"/>
        </w:rPr>
      </w:pPr>
      <w:bookmarkStart w:id="0" w:name="_GoBack"/>
      <w:r>
        <w:rPr>
          <w:rFonts w:hint="eastAsia" w:ascii="宋体" w:hAnsi="宋体" w:eastAsia="宋体" w:cs="宋体"/>
          <w:i w:val="0"/>
          <w:iCs w:val="0"/>
          <w:caps w:val="0"/>
          <w:color w:val="000000"/>
          <w:spacing w:val="0"/>
          <w:sz w:val="27"/>
          <w:szCs w:val="27"/>
          <w:shd w:val="clear" w:fill="FFFFFF"/>
          <w:lang w:val="en-US" w:eastAsia="zh-CN"/>
        </w:rPr>
        <w:t>课题第一学期计划</w:t>
      </w:r>
      <w:bookmarkEnd w:id="0"/>
      <w:r>
        <w:rPr>
          <w:rFonts w:hint="eastAsia" w:ascii="宋体" w:hAnsi="宋体" w:eastAsia="宋体" w:cs="宋体"/>
          <w:i w:val="0"/>
          <w:iCs w:val="0"/>
          <w:caps w:val="0"/>
          <w:color w:val="000000"/>
          <w:spacing w:val="0"/>
          <w:sz w:val="27"/>
          <w:szCs w:val="27"/>
          <w:shd w:val="clear" w:fill="FFFFFF"/>
        </w:rPr>
        <w:t> </w:t>
      </w:r>
      <w:r>
        <w:rPr>
          <w:rFonts w:hint="eastAsia" w:ascii="宋体" w:hAnsi="宋体" w:eastAsia="宋体" w:cs="宋体"/>
          <w:i w:val="0"/>
          <w:iCs w:val="0"/>
          <w:caps w:val="0"/>
          <w:color w:val="000000"/>
          <w:spacing w:val="0"/>
          <w:sz w:val="27"/>
          <w:szCs w:val="27"/>
          <w:shd w:val="clear" w:fill="FFFFFF"/>
          <w:lang w:val="en-US" w:eastAsia="zh-CN"/>
        </w:rPr>
        <w:t>郑晓红</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本课题</w:t>
      </w:r>
      <w:r>
        <w:rPr>
          <w:rFonts w:hint="eastAsia" w:ascii="宋体" w:hAnsi="宋体" w:eastAsia="宋体" w:cs="宋体"/>
          <w:i w:val="0"/>
          <w:iCs w:val="0"/>
          <w:caps w:val="0"/>
          <w:color w:val="000000"/>
          <w:spacing w:val="0"/>
          <w:sz w:val="24"/>
          <w:szCs w:val="24"/>
          <w:shd w:val="clear" w:fill="FFFFFF"/>
          <w:lang w:val="en-US" w:eastAsia="zh-CN"/>
        </w:rPr>
        <w:t>为校级</w:t>
      </w:r>
      <w:r>
        <w:rPr>
          <w:rFonts w:hint="eastAsia" w:ascii="宋体" w:hAnsi="宋体" w:eastAsia="宋体" w:cs="宋体"/>
          <w:i w:val="0"/>
          <w:iCs w:val="0"/>
          <w:caps w:val="0"/>
          <w:color w:val="000000"/>
          <w:spacing w:val="0"/>
          <w:sz w:val="24"/>
          <w:szCs w:val="24"/>
          <w:shd w:val="clear" w:fill="FFFFFF"/>
        </w:rPr>
        <w:t>课题，经过一段时间的课题理论学习研究，在本学期开展实施课题研究实施计划。</w:t>
      </w:r>
    </w:p>
    <w:p>
      <w:pPr>
        <w:pStyle w:val="2"/>
        <w:keepNext w:val="0"/>
        <w:keepLines w:val="0"/>
        <w:widowControl/>
        <w:suppressLineNumbers w:val="0"/>
        <w:shd w:val="clear" w:fill="FFFFFF"/>
        <w:spacing w:line="18" w:lineRule="atLeast"/>
        <w:ind w:lef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一、本学期课题研究目标：</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1．互联网背景下运用信息技术构建高效课堂的策略研究的文献研究</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互联网背景下运用信息技术构建高效课堂的策略研究的现状调查研究</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3．互联网背景下运用信息技术构建高效课堂的策略研究的研究</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w:t>
      </w:r>
      <w:r>
        <w:rPr>
          <w:rFonts w:hint="eastAsia" w:ascii="宋体" w:hAnsi="宋体" w:eastAsia="宋体" w:cs="宋体"/>
          <w:i w:val="0"/>
          <w:iCs w:val="0"/>
          <w:caps w:val="0"/>
          <w:color w:val="000000"/>
          <w:spacing w:val="0"/>
          <w:sz w:val="24"/>
          <w:szCs w:val="24"/>
          <w:shd w:val="clear" w:fill="FFFFFF"/>
          <w:lang w:val="en-US" w:eastAsia="zh-CN"/>
        </w:rPr>
        <w:t xml:space="preserve"> </w:t>
      </w:r>
      <w:r>
        <w:rPr>
          <w:rFonts w:hint="eastAsia" w:ascii="宋体" w:hAnsi="宋体" w:eastAsia="宋体" w:cs="宋体"/>
          <w:i w:val="0"/>
          <w:iCs w:val="0"/>
          <w:caps w:val="0"/>
          <w:color w:val="000000"/>
          <w:spacing w:val="0"/>
          <w:sz w:val="24"/>
          <w:szCs w:val="24"/>
          <w:shd w:val="clear" w:fill="FFFFFF"/>
        </w:rPr>
        <w:t>互联网背景下运用信息技术构建高效课堂的策略研究的实践研究</w:t>
      </w:r>
    </w:p>
    <w:p>
      <w:pPr>
        <w:pStyle w:val="2"/>
        <w:keepNext w:val="0"/>
        <w:keepLines w:val="0"/>
        <w:widowControl/>
        <w:suppressLineNumbers w:val="0"/>
        <w:shd w:val="clear" w:fill="FFFFFF"/>
        <w:spacing w:line="18" w:lineRule="atLeast"/>
        <w:ind w:lef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二、具体研究内容：</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通过深入研读有关文献资料，广泛了解已有的研究成果，在此基础上正确把握互联网背景下运用信息技术构建高效课堂的策略研究的基本含义、主要内容和价值取向，正确把握项目化学习的基本含义、理论基础、基本理念和价值追求，为实践探索提供理论指导。</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2.通过问卷调查、现场观察、与教师学生个别交流等方式，深入调查分析本区域互联网背景下运用信息技术构建高效课堂的策略研究的认知，总结提炼成功经验，分析存在的问题与困难。</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3.通过梳理</w:t>
      </w:r>
      <w:r>
        <w:rPr>
          <w:rFonts w:hint="eastAsia" w:ascii="宋体" w:hAnsi="宋体" w:eastAsia="宋体" w:cs="宋体"/>
          <w:i w:val="0"/>
          <w:iCs w:val="0"/>
          <w:caps w:val="0"/>
          <w:color w:val="000000"/>
          <w:spacing w:val="0"/>
          <w:sz w:val="24"/>
          <w:szCs w:val="24"/>
          <w:shd w:val="clear" w:fill="FFFFFF"/>
          <w:lang w:val="en-US" w:eastAsia="zh-CN"/>
        </w:rPr>
        <w:t>苏少版音乐</w:t>
      </w:r>
      <w:r>
        <w:rPr>
          <w:rFonts w:hint="eastAsia" w:ascii="宋体" w:hAnsi="宋体" w:eastAsia="宋体" w:cs="宋体"/>
          <w:i w:val="0"/>
          <w:iCs w:val="0"/>
          <w:caps w:val="0"/>
          <w:color w:val="000000"/>
          <w:spacing w:val="0"/>
          <w:sz w:val="24"/>
          <w:szCs w:val="24"/>
          <w:shd w:val="clear" w:fill="FFFFFF"/>
        </w:rPr>
        <w:t>教材，整理出互联网背景下运用信息技术构建高效课堂的策略研究，并分析适合开展项目化学习的教学内容。</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4.互联网背景下运用信息技术构建高效课堂的策略研究的实践研究</w:t>
      </w:r>
    </w:p>
    <w:p>
      <w:pPr>
        <w:pStyle w:val="2"/>
        <w:keepNext w:val="0"/>
        <w:keepLines w:val="0"/>
        <w:widowControl/>
        <w:suppressLineNumbers w:val="0"/>
        <w:shd w:val="clear" w:fill="FFFFFF"/>
        <w:spacing w:line="18" w:lineRule="atLeast"/>
        <w:ind w:lef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三、研究措施：</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1．课题组长组织课题组成员进行理论学习，明确课题实施阶段完成的具体工作。</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2.定期召开课题组会议，针对工作安排查缺补漏，及时做好实验中风成功经验与困惑。</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各成员围绕研究的重点，结合教学实践和自身的研究，撰写一篇课题论文，参加区级以上的优秀论文评比。</w:t>
      </w:r>
    </w:p>
    <w:p>
      <w:pPr>
        <w:pStyle w:val="2"/>
        <w:keepNext w:val="0"/>
        <w:keepLines w:val="0"/>
        <w:widowControl/>
        <w:suppressLineNumbers w:val="0"/>
        <w:shd w:val="clear" w:fill="FFFFFF"/>
        <w:spacing w:line="18" w:lineRule="atLeast"/>
        <w:ind w:left="0" w:firstLine="0"/>
        <w:rPr>
          <w:rStyle w:val="5"/>
          <w:rFonts w:hint="eastAsia" w:ascii="宋体" w:hAnsi="宋体" w:eastAsia="宋体" w:cs="宋体"/>
          <w:i w:val="0"/>
          <w:iCs w:val="0"/>
          <w:caps w:val="0"/>
          <w:color w:val="000000"/>
          <w:spacing w:val="0"/>
          <w:sz w:val="24"/>
          <w:szCs w:val="24"/>
          <w:shd w:val="clear" w:fill="FFFFFF"/>
        </w:rPr>
      </w:pPr>
    </w:p>
    <w:p>
      <w:pPr>
        <w:pStyle w:val="2"/>
        <w:keepNext w:val="0"/>
        <w:keepLines w:val="0"/>
        <w:widowControl/>
        <w:suppressLineNumbers w:val="0"/>
        <w:shd w:val="clear" w:fill="FFFFFF"/>
        <w:spacing w:line="18" w:lineRule="atLeast"/>
        <w:ind w:left="0" w:firstLine="0"/>
        <w:rPr>
          <w:rStyle w:val="5"/>
          <w:rFonts w:hint="eastAsia" w:ascii="宋体" w:hAnsi="宋体" w:eastAsia="宋体" w:cs="宋体"/>
          <w:i w:val="0"/>
          <w:iCs w:val="0"/>
          <w:caps w:val="0"/>
          <w:color w:val="000000"/>
          <w:spacing w:val="0"/>
          <w:sz w:val="24"/>
          <w:szCs w:val="24"/>
          <w:shd w:val="clear" w:fill="FFFFFF"/>
        </w:rPr>
      </w:pPr>
    </w:p>
    <w:p>
      <w:pPr>
        <w:pStyle w:val="2"/>
        <w:keepNext w:val="0"/>
        <w:keepLines w:val="0"/>
        <w:widowControl/>
        <w:suppressLineNumbers w:val="0"/>
        <w:shd w:val="clear" w:fill="FFFFFF"/>
        <w:spacing w:line="18" w:lineRule="atLeast"/>
        <w:ind w:left="0" w:firstLine="0"/>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四、具体工作安排：</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九月份</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 制定本学期课题研究实施计划。</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 开展项目化学习的文献研究</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十月份</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 开展互联网背景下运用信息技术构建高效课堂的策略研究的现状调查研究</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 开展互联网背景下运用信息技术构建高效课堂的策略研究的选择</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十一月份</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 开展互联网背景下运用信息技术构建高效课堂的策略研究的要素分析和运用</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 开展互联网背景下运用信息技术构建高效课堂的策略研究的实践研究</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Style w:val="5"/>
          <w:rFonts w:hint="eastAsia" w:ascii="宋体" w:hAnsi="宋体" w:eastAsia="宋体" w:cs="宋体"/>
          <w:i w:val="0"/>
          <w:iCs w:val="0"/>
          <w:caps w:val="0"/>
          <w:color w:val="000000"/>
          <w:spacing w:val="0"/>
          <w:sz w:val="24"/>
          <w:szCs w:val="24"/>
          <w:shd w:val="clear" w:fill="FFFFFF"/>
        </w:rPr>
        <w:t>十二月份</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1. 开展互联网背景下运用信息技术构建高效课堂的策略研究的实践研究</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2. 组织课题组成员交流研究成果和研究过程</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3. 做好课题阶段小结</w:t>
      </w:r>
    </w:p>
    <w:p>
      <w:pPr>
        <w:pStyle w:val="2"/>
        <w:keepNext w:val="0"/>
        <w:keepLines w:val="0"/>
        <w:widowControl/>
        <w:suppressLineNumbers w:val="0"/>
        <w:shd w:val="clear" w:fill="FFFFFF"/>
        <w:spacing w:line="18" w:lineRule="atLeast"/>
        <w:ind w:left="0" w:firstLine="444"/>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line="18" w:lineRule="atLeast"/>
        <w:ind w:left="0" w:firstLine="444"/>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2021年9月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zNjExZGRlOWVhMzlhMjU1ZTM2ZjkyMmM2MGJjOGUifQ=="/>
  </w:docVars>
  <w:rsids>
    <w:rsidRoot w:val="497F08E7"/>
    <w:rsid w:val="497F08E7"/>
    <w:rsid w:val="5A5E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848</Words>
  <Characters>867</Characters>
  <Lines>0</Lines>
  <Paragraphs>0</Paragraphs>
  <TotalTime>13</TotalTime>
  <ScaleCrop>false</ScaleCrop>
  <LinksUpToDate>false</LinksUpToDate>
  <CharactersWithSpaces>923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2021-10-20T00:37:00Z</dcterms:created>
  <dc:creator>@只小只</dc:creator>
  <cp:lastModifiedBy>@只小只</cp:lastModifiedBy>
  <dcterms:modified xsi:type="dcterms:W3CDTF">2022-06-14T02:11:01Z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FD9384BBD2A040C9BCD96D240E2FCF93</vt:lpwstr>
  </property>
</Properties>
</file>