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80350" w14:textId="62312902" w:rsidR="00091D87" w:rsidRPr="008F03E9" w:rsidRDefault="008F03E9" w:rsidP="007A3B66">
      <w:pPr>
        <w:spacing w:line="360" w:lineRule="auto"/>
        <w:ind w:firstLineChars="200" w:firstLine="640"/>
        <w:jc w:val="center"/>
        <w:rPr>
          <w:rFonts w:ascii="宋体" w:eastAsia="宋体" w:hAnsi="宋体"/>
          <w:sz w:val="32"/>
          <w:szCs w:val="32"/>
        </w:rPr>
      </w:pPr>
      <w:r w:rsidRPr="008F03E9">
        <w:rPr>
          <w:rFonts w:ascii="宋体" w:eastAsia="宋体" w:hAnsi="宋体" w:hint="eastAsia"/>
          <w:sz w:val="32"/>
          <w:szCs w:val="32"/>
        </w:rPr>
        <w:t>深耕课堂展风采 云端教研共成长</w:t>
      </w:r>
    </w:p>
    <w:p w14:paraId="34E3384E" w14:textId="350BF9E8" w:rsidR="00AF4A43" w:rsidRPr="007A3B66" w:rsidRDefault="009544FF" w:rsidP="009544FF">
      <w:pPr>
        <w:spacing w:line="360" w:lineRule="auto"/>
        <w:ind w:firstLineChars="200" w:firstLine="480"/>
        <w:rPr>
          <w:rFonts w:ascii="宋体" w:eastAsia="宋体" w:hAnsi="宋体"/>
          <w:sz w:val="24"/>
          <w:szCs w:val="24"/>
        </w:rPr>
      </w:pPr>
      <w:r w:rsidRPr="007A3B66">
        <w:rPr>
          <w:rFonts w:ascii="宋体" w:eastAsia="宋体" w:hAnsi="宋体"/>
          <w:sz w:val="24"/>
          <w:szCs w:val="24"/>
        </w:rPr>
        <w:t>——</w:t>
      </w:r>
      <w:r w:rsidRPr="007A3B66">
        <w:rPr>
          <w:rFonts w:ascii="宋体" w:eastAsia="宋体" w:hAnsi="宋体" w:hint="eastAsia"/>
          <w:sz w:val="24"/>
          <w:szCs w:val="24"/>
        </w:rPr>
        <w:t>记天宁</w:t>
      </w:r>
      <w:r w:rsidRPr="007A3B66">
        <w:rPr>
          <w:rFonts w:ascii="宋体" w:eastAsia="宋体" w:hAnsi="宋体"/>
          <w:sz w:val="24"/>
          <w:szCs w:val="24"/>
        </w:rPr>
        <w:t>区</w:t>
      </w:r>
      <w:r w:rsidR="007A3B66" w:rsidRPr="007A3B66">
        <w:rPr>
          <w:rFonts w:ascii="宋体" w:eastAsia="宋体" w:hAnsi="宋体" w:hint="eastAsia"/>
          <w:sz w:val="24"/>
          <w:szCs w:val="24"/>
        </w:rPr>
        <w:t>初中语文大单元教学工作室、</w:t>
      </w:r>
      <w:r w:rsidR="00BD7F0D">
        <w:rPr>
          <w:rFonts w:ascii="宋体" w:eastAsia="宋体" w:hAnsi="宋体" w:hint="eastAsia"/>
          <w:sz w:val="24"/>
          <w:szCs w:val="24"/>
        </w:rPr>
        <w:t>七年级</w:t>
      </w:r>
      <w:r w:rsidRPr="007A3B66">
        <w:rPr>
          <w:rFonts w:ascii="宋体" w:eastAsia="宋体" w:hAnsi="宋体" w:hint="eastAsia"/>
          <w:sz w:val="24"/>
          <w:szCs w:val="24"/>
        </w:rPr>
        <w:t>语文</w:t>
      </w:r>
      <w:r w:rsidRPr="007A3B66">
        <w:rPr>
          <w:rFonts w:ascii="宋体" w:eastAsia="宋体" w:hAnsi="宋体"/>
          <w:sz w:val="24"/>
          <w:szCs w:val="24"/>
        </w:rPr>
        <w:t>教学研讨</w:t>
      </w:r>
      <w:r w:rsidR="007A3B66" w:rsidRPr="007A3B66">
        <w:rPr>
          <w:rFonts w:ascii="宋体" w:eastAsia="宋体" w:hAnsi="宋体" w:hint="eastAsia"/>
          <w:sz w:val="24"/>
          <w:szCs w:val="24"/>
        </w:rPr>
        <w:t>联合</w:t>
      </w:r>
      <w:r w:rsidRPr="007A3B66">
        <w:rPr>
          <w:rFonts w:ascii="宋体" w:eastAsia="宋体" w:hAnsi="宋体"/>
          <w:sz w:val="24"/>
          <w:szCs w:val="24"/>
        </w:rPr>
        <w:t>活动</w:t>
      </w:r>
    </w:p>
    <w:p w14:paraId="353CA9CF" w14:textId="2C36DBD5" w:rsidR="009544FF" w:rsidRPr="009544FF" w:rsidRDefault="00BD7F0D" w:rsidP="007A3B66">
      <w:pPr>
        <w:spacing w:line="360" w:lineRule="auto"/>
        <w:ind w:firstLineChars="200" w:firstLine="480"/>
        <w:rPr>
          <w:rFonts w:ascii="宋体" w:eastAsia="宋体" w:hAnsi="宋体"/>
          <w:sz w:val="24"/>
          <w:szCs w:val="24"/>
        </w:rPr>
      </w:pPr>
      <w:r>
        <w:rPr>
          <w:rFonts w:ascii="宋体" w:eastAsia="宋体" w:hAnsi="宋体" w:hint="eastAsia"/>
          <w:sz w:val="24"/>
          <w:szCs w:val="24"/>
        </w:rPr>
        <w:t>为加强区域内“新教学”教学实践研究，</w:t>
      </w:r>
      <w:r w:rsidR="009544FF" w:rsidRPr="009544FF">
        <w:rPr>
          <w:rFonts w:ascii="宋体" w:eastAsia="宋体" w:hAnsi="宋体" w:hint="eastAsia"/>
          <w:sz w:val="24"/>
          <w:szCs w:val="24"/>
        </w:rPr>
        <w:t>提升教师</w:t>
      </w:r>
      <w:r>
        <w:rPr>
          <w:rFonts w:ascii="宋体" w:eastAsia="宋体" w:hAnsi="宋体" w:hint="eastAsia"/>
          <w:sz w:val="24"/>
          <w:szCs w:val="24"/>
        </w:rPr>
        <w:t>教研</w:t>
      </w:r>
      <w:r w:rsidR="009544FF" w:rsidRPr="009544FF">
        <w:rPr>
          <w:rFonts w:ascii="宋体" w:eastAsia="宋体" w:hAnsi="宋体" w:hint="eastAsia"/>
          <w:sz w:val="24"/>
          <w:szCs w:val="24"/>
        </w:rPr>
        <w:t>能力，</w:t>
      </w:r>
      <w:r>
        <w:rPr>
          <w:rFonts w:ascii="宋体" w:eastAsia="宋体" w:hAnsi="宋体"/>
          <w:sz w:val="24"/>
          <w:szCs w:val="24"/>
        </w:rPr>
        <w:t>6</w:t>
      </w:r>
      <w:r w:rsidR="009544FF" w:rsidRPr="009544FF">
        <w:rPr>
          <w:rFonts w:ascii="宋体" w:eastAsia="宋体" w:hAnsi="宋体"/>
          <w:sz w:val="24"/>
          <w:szCs w:val="24"/>
        </w:rPr>
        <w:t>月</w:t>
      </w:r>
      <w:r>
        <w:rPr>
          <w:rFonts w:ascii="宋体" w:eastAsia="宋体" w:hAnsi="宋体"/>
          <w:sz w:val="24"/>
          <w:szCs w:val="24"/>
        </w:rPr>
        <w:t>9</w:t>
      </w:r>
      <w:r w:rsidR="009544FF" w:rsidRPr="009544FF">
        <w:rPr>
          <w:rFonts w:ascii="宋体" w:eastAsia="宋体" w:hAnsi="宋体"/>
          <w:sz w:val="24"/>
          <w:szCs w:val="24"/>
        </w:rPr>
        <w:t>日</w:t>
      </w:r>
      <w:r w:rsidR="00174E12">
        <w:rPr>
          <w:rFonts w:ascii="宋体" w:eastAsia="宋体" w:hAnsi="宋体" w:hint="eastAsia"/>
          <w:sz w:val="24"/>
          <w:szCs w:val="24"/>
        </w:rPr>
        <w:t>下午</w:t>
      </w:r>
      <w:r w:rsidR="009544FF" w:rsidRPr="009544FF">
        <w:rPr>
          <w:rFonts w:ascii="宋体" w:eastAsia="宋体" w:hAnsi="宋体"/>
          <w:sz w:val="24"/>
          <w:szCs w:val="24"/>
        </w:rPr>
        <w:t>，</w:t>
      </w:r>
      <w:r w:rsidR="007A3B66" w:rsidRPr="007A3B66">
        <w:rPr>
          <w:rFonts w:ascii="宋体" w:eastAsia="宋体" w:hAnsi="宋体" w:hint="eastAsia"/>
          <w:sz w:val="24"/>
          <w:szCs w:val="24"/>
        </w:rPr>
        <w:t>天宁</w:t>
      </w:r>
      <w:r w:rsidR="007A3B66" w:rsidRPr="007A3B66">
        <w:rPr>
          <w:rFonts w:ascii="宋体" w:eastAsia="宋体" w:hAnsi="宋体"/>
          <w:sz w:val="24"/>
          <w:szCs w:val="24"/>
        </w:rPr>
        <w:t>区</w:t>
      </w:r>
      <w:r w:rsidR="007A3B66" w:rsidRPr="007A3B66">
        <w:rPr>
          <w:rFonts w:ascii="宋体" w:eastAsia="宋体" w:hAnsi="宋体" w:hint="eastAsia"/>
          <w:sz w:val="24"/>
          <w:szCs w:val="24"/>
        </w:rPr>
        <w:t>初中语文大单元教学工作室、</w:t>
      </w:r>
      <w:r>
        <w:rPr>
          <w:rFonts w:ascii="宋体" w:eastAsia="宋体" w:hAnsi="宋体" w:hint="eastAsia"/>
          <w:sz w:val="24"/>
          <w:szCs w:val="24"/>
        </w:rPr>
        <w:t>七年级</w:t>
      </w:r>
      <w:r w:rsidR="007A3B66" w:rsidRPr="007A3B66">
        <w:rPr>
          <w:rFonts w:ascii="宋体" w:eastAsia="宋体" w:hAnsi="宋体" w:hint="eastAsia"/>
          <w:sz w:val="24"/>
          <w:szCs w:val="24"/>
        </w:rPr>
        <w:t>语文</w:t>
      </w:r>
      <w:r w:rsidR="007A3B66" w:rsidRPr="007A3B66">
        <w:rPr>
          <w:rFonts w:ascii="宋体" w:eastAsia="宋体" w:hAnsi="宋体"/>
          <w:sz w:val="24"/>
          <w:szCs w:val="24"/>
        </w:rPr>
        <w:t>教学研讨</w:t>
      </w:r>
      <w:r w:rsidR="007A3B66" w:rsidRPr="007A3B66">
        <w:rPr>
          <w:rFonts w:ascii="宋体" w:eastAsia="宋体" w:hAnsi="宋体" w:hint="eastAsia"/>
          <w:sz w:val="24"/>
          <w:szCs w:val="24"/>
        </w:rPr>
        <w:t>联合</w:t>
      </w:r>
      <w:r w:rsidR="007A3B66" w:rsidRPr="007A3B66">
        <w:rPr>
          <w:rFonts w:ascii="宋体" w:eastAsia="宋体" w:hAnsi="宋体"/>
          <w:sz w:val="24"/>
          <w:szCs w:val="24"/>
        </w:rPr>
        <w:t>活动</w:t>
      </w:r>
      <w:r>
        <w:rPr>
          <w:rFonts w:ascii="宋体" w:eastAsia="宋体" w:hAnsi="宋体" w:hint="eastAsia"/>
          <w:sz w:val="24"/>
          <w:szCs w:val="24"/>
        </w:rPr>
        <w:t>顺利进行</w:t>
      </w:r>
      <w:r w:rsidR="00D62316">
        <w:rPr>
          <w:rFonts w:ascii="宋体" w:eastAsia="宋体" w:hAnsi="宋体" w:hint="eastAsia"/>
          <w:sz w:val="24"/>
          <w:szCs w:val="24"/>
        </w:rPr>
        <w:t>。受疫情防控的影响，</w:t>
      </w:r>
      <w:r>
        <w:rPr>
          <w:rFonts w:ascii="宋体" w:eastAsia="宋体" w:hAnsi="宋体" w:hint="eastAsia"/>
          <w:sz w:val="24"/>
          <w:szCs w:val="24"/>
        </w:rPr>
        <w:t>本次活动采用线上直播的形式，</w:t>
      </w:r>
      <w:r w:rsidR="009544FF" w:rsidRPr="00D62316">
        <w:rPr>
          <w:rFonts w:ascii="宋体" w:eastAsia="宋体" w:hAnsi="宋体"/>
          <w:sz w:val="24"/>
          <w:szCs w:val="24"/>
        </w:rPr>
        <w:t>分为课堂观摩、评课议课以及教学研讨三个环节。</w:t>
      </w:r>
    </w:p>
    <w:p w14:paraId="091DFFE0" w14:textId="0D352042" w:rsidR="00D62316" w:rsidRDefault="007A3B66" w:rsidP="00BF649C">
      <w:pPr>
        <w:spacing w:line="360" w:lineRule="auto"/>
        <w:ind w:firstLineChars="200" w:firstLine="480"/>
        <w:rPr>
          <w:rFonts w:ascii="宋体" w:eastAsia="宋体" w:hAnsi="宋体"/>
          <w:sz w:val="24"/>
          <w:szCs w:val="24"/>
        </w:rPr>
      </w:pPr>
      <w:r>
        <w:rPr>
          <w:rFonts w:ascii="宋体" w:eastAsia="宋体" w:hAnsi="宋体" w:hint="eastAsia"/>
          <w:sz w:val="24"/>
          <w:szCs w:val="24"/>
        </w:rPr>
        <w:t>东青实验的</w:t>
      </w:r>
      <w:r w:rsidR="00BD7F0D">
        <w:rPr>
          <w:rFonts w:ascii="宋体" w:eastAsia="宋体" w:hAnsi="宋体" w:hint="eastAsia"/>
          <w:sz w:val="24"/>
          <w:szCs w:val="24"/>
        </w:rPr>
        <w:t>刘树楠</w:t>
      </w:r>
      <w:r w:rsidR="009544FF" w:rsidRPr="009544FF">
        <w:rPr>
          <w:rFonts w:ascii="宋体" w:eastAsia="宋体" w:hAnsi="宋体" w:hint="eastAsia"/>
          <w:sz w:val="24"/>
          <w:szCs w:val="24"/>
        </w:rPr>
        <w:t>老师为大家</w:t>
      </w:r>
      <w:r w:rsidR="00AB71FA">
        <w:rPr>
          <w:rFonts w:ascii="宋体" w:eastAsia="宋体" w:hAnsi="宋体" w:hint="eastAsia"/>
          <w:sz w:val="24"/>
          <w:szCs w:val="24"/>
        </w:rPr>
        <w:t>展示</w:t>
      </w:r>
      <w:r w:rsidR="009544FF" w:rsidRPr="009544FF">
        <w:rPr>
          <w:rFonts w:ascii="宋体" w:eastAsia="宋体" w:hAnsi="宋体" w:hint="eastAsia"/>
          <w:sz w:val="24"/>
          <w:szCs w:val="24"/>
        </w:rPr>
        <w:t>了</w:t>
      </w:r>
      <w:r w:rsidR="00AB71FA">
        <w:rPr>
          <w:rFonts w:ascii="宋体" w:eastAsia="宋体" w:hAnsi="宋体" w:hint="eastAsia"/>
          <w:sz w:val="24"/>
          <w:szCs w:val="24"/>
        </w:rPr>
        <w:t>七</w:t>
      </w:r>
      <w:r w:rsidR="009544FF" w:rsidRPr="009544FF">
        <w:rPr>
          <w:rFonts w:ascii="宋体" w:eastAsia="宋体" w:hAnsi="宋体" w:hint="eastAsia"/>
          <w:sz w:val="24"/>
          <w:szCs w:val="24"/>
        </w:rPr>
        <w:t>年级</w:t>
      </w:r>
      <w:r w:rsidR="00AB71FA">
        <w:rPr>
          <w:rFonts w:ascii="宋体" w:eastAsia="宋体" w:hAnsi="宋体" w:hint="eastAsia"/>
          <w:sz w:val="24"/>
          <w:szCs w:val="24"/>
        </w:rPr>
        <w:t>下</w:t>
      </w:r>
      <w:r w:rsidR="009544FF" w:rsidRPr="009544FF">
        <w:rPr>
          <w:rFonts w:ascii="宋体" w:eastAsia="宋体" w:hAnsi="宋体" w:hint="eastAsia"/>
          <w:sz w:val="24"/>
          <w:szCs w:val="24"/>
        </w:rPr>
        <w:t>册</w:t>
      </w:r>
      <w:r w:rsidR="00AB71FA">
        <w:rPr>
          <w:rFonts w:ascii="宋体" w:eastAsia="宋体" w:hAnsi="宋体" w:hint="eastAsia"/>
          <w:sz w:val="24"/>
          <w:szCs w:val="24"/>
        </w:rPr>
        <w:t>第五单元的阅读教学，带领学生学习</w:t>
      </w:r>
      <w:r w:rsidR="00D62316">
        <w:rPr>
          <w:rFonts w:ascii="宋体" w:eastAsia="宋体" w:hAnsi="宋体" w:hint="eastAsia"/>
          <w:sz w:val="24"/>
          <w:szCs w:val="24"/>
        </w:rPr>
        <w:t>并运用</w:t>
      </w:r>
      <w:r w:rsidR="00AB71FA">
        <w:rPr>
          <w:rFonts w:ascii="宋体" w:eastAsia="宋体" w:hAnsi="宋体" w:hint="eastAsia"/>
          <w:sz w:val="24"/>
          <w:szCs w:val="24"/>
        </w:rPr>
        <w:t>托物言志的表现手法。</w:t>
      </w:r>
      <w:r w:rsidR="008F03E9">
        <w:rPr>
          <w:rFonts w:ascii="宋体" w:eastAsia="宋体" w:hAnsi="宋体" w:hint="eastAsia"/>
          <w:sz w:val="24"/>
          <w:szCs w:val="24"/>
        </w:rPr>
        <w:t>刘老师</w:t>
      </w:r>
      <w:r w:rsidR="006E641F">
        <w:rPr>
          <w:rFonts w:ascii="宋体" w:eastAsia="宋体" w:hAnsi="宋体" w:hint="eastAsia"/>
          <w:sz w:val="24"/>
          <w:szCs w:val="24"/>
        </w:rPr>
        <w:t>由</w:t>
      </w:r>
      <w:r w:rsidR="008F03E9">
        <w:rPr>
          <w:rFonts w:ascii="宋体" w:eastAsia="宋体" w:hAnsi="宋体" w:hint="eastAsia"/>
          <w:sz w:val="24"/>
          <w:szCs w:val="24"/>
        </w:rPr>
        <w:t>单元导语</w:t>
      </w:r>
      <w:r w:rsidR="006E641F">
        <w:rPr>
          <w:rFonts w:ascii="宋体" w:eastAsia="宋体" w:hAnsi="宋体" w:hint="eastAsia"/>
          <w:sz w:val="24"/>
          <w:szCs w:val="24"/>
        </w:rPr>
        <w:t>引出“笔墨绘物，含蓄言志”的托物言志手法，复习课文《紫藤萝瀑布》、《一棵小桃树》中</w:t>
      </w:r>
      <w:r w:rsidR="00D57499">
        <w:rPr>
          <w:rFonts w:ascii="宋体" w:eastAsia="宋体" w:hAnsi="宋体" w:hint="eastAsia"/>
          <w:sz w:val="24"/>
          <w:szCs w:val="24"/>
        </w:rPr>
        <w:t>托物言志手法的运用，</w:t>
      </w:r>
      <w:r w:rsidR="00F7172E">
        <w:rPr>
          <w:rFonts w:ascii="宋体" w:eastAsia="宋体" w:hAnsi="宋体" w:hint="eastAsia"/>
          <w:sz w:val="24"/>
          <w:szCs w:val="24"/>
        </w:rPr>
        <w:t>随后由课内迁移到课外，</w:t>
      </w:r>
      <w:r w:rsidR="00F65F37">
        <w:rPr>
          <w:rFonts w:ascii="宋体" w:eastAsia="宋体" w:hAnsi="宋体" w:hint="eastAsia"/>
          <w:sz w:val="24"/>
          <w:szCs w:val="24"/>
        </w:rPr>
        <w:t>刘老师</w:t>
      </w:r>
      <w:r w:rsidR="00F7172E">
        <w:rPr>
          <w:rFonts w:ascii="宋体" w:eastAsia="宋体" w:hAnsi="宋体" w:hint="eastAsia"/>
          <w:sz w:val="24"/>
          <w:szCs w:val="24"/>
        </w:rPr>
        <w:t>让学生阅读两篇课外文章，用赏析的方式提炼归纳景物的特点，</w:t>
      </w:r>
      <w:r w:rsidR="00F65F37">
        <w:rPr>
          <w:rFonts w:ascii="宋体" w:eastAsia="宋体" w:hAnsi="宋体" w:hint="eastAsia"/>
          <w:sz w:val="24"/>
          <w:szCs w:val="24"/>
        </w:rPr>
        <w:t>在品物的基础上，寻找作者情感的变化，以便明白所言之志。最后由读到写，学生尝试运用托物言志的方法进行练笔。课堂思路清晰，内容充实。</w:t>
      </w:r>
    </w:p>
    <w:p w14:paraId="1F62DCFD" w14:textId="77777777" w:rsidR="00ED0C79" w:rsidRDefault="009544FF" w:rsidP="00790C72">
      <w:pPr>
        <w:spacing w:line="360" w:lineRule="auto"/>
        <w:ind w:firstLineChars="200" w:firstLine="480"/>
        <w:rPr>
          <w:rFonts w:ascii="宋体" w:eastAsia="宋体" w:hAnsi="宋体"/>
          <w:sz w:val="24"/>
          <w:szCs w:val="24"/>
        </w:rPr>
      </w:pPr>
      <w:r w:rsidRPr="009544FF">
        <w:rPr>
          <w:rFonts w:ascii="宋体" w:eastAsia="宋体" w:hAnsi="宋体" w:hint="eastAsia"/>
          <w:sz w:val="24"/>
          <w:szCs w:val="24"/>
        </w:rPr>
        <w:t>随后，全体老师进行了评课议课。</w:t>
      </w:r>
      <w:r w:rsidR="00D62316">
        <w:rPr>
          <w:rFonts w:ascii="宋体" w:eastAsia="宋体" w:hAnsi="宋体" w:hint="eastAsia"/>
          <w:sz w:val="24"/>
          <w:szCs w:val="24"/>
        </w:rPr>
        <w:t>先是由刘树楠</w:t>
      </w:r>
      <w:r w:rsidRPr="009544FF">
        <w:rPr>
          <w:rFonts w:ascii="宋体" w:eastAsia="宋体" w:hAnsi="宋体" w:hint="eastAsia"/>
          <w:sz w:val="24"/>
          <w:szCs w:val="24"/>
        </w:rPr>
        <w:t>老师分享教学设计思路，接着，</w:t>
      </w:r>
      <w:r w:rsidR="005F4B68">
        <w:rPr>
          <w:rFonts w:ascii="宋体" w:eastAsia="宋体" w:hAnsi="宋体" w:hint="eastAsia"/>
          <w:sz w:val="24"/>
          <w:szCs w:val="24"/>
        </w:rPr>
        <w:t>正衡中学</w:t>
      </w:r>
      <w:r w:rsidR="004552AB">
        <w:rPr>
          <w:rFonts w:ascii="宋体" w:eastAsia="宋体" w:hAnsi="宋体" w:hint="eastAsia"/>
          <w:sz w:val="24"/>
          <w:szCs w:val="24"/>
        </w:rPr>
        <w:t>天宁分校的</w:t>
      </w:r>
      <w:r w:rsidR="005F4B68">
        <w:rPr>
          <w:rFonts w:ascii="宋体" w:eastAsia="宋体" w:hAnsi="宋体" w:hint="eastAsia"/>
          <w:sz w:val="24"/>
          <w:szCs w:val="24"/>
        </w:rPr>
        <w:t>任燕妮</w:t>
      </w:r>
      <w:r w:rsidR="004552AB">
        <w:rPr>
          <w:rFonts w:ascii="宋体" w:eastAsia="宋体" w:hAnsi="宋体" w:hint="eastAsia"/>
          <w:sz w:val="24"/>
          <w:szCs w:val="24"/>
        </w:rPr>
        <w:t>老师、</w:t>
      </w:r>
      <w:r w:rsidR="00233657" w:rsidRPr="00233657">
        <w:rPr>
          <w:rFonts w:ascii="宋体" w:eastAsia="宋体" w:hAnsi="宋体" w:hint="eastAsia"/>
          <w:sz w:val="24"/>
          <w:szCs w:val="24"/>
        </w:rPr>
        <w:t>正衡中学</w:t>
      </w:r>
      <w:r w:rsidR="004552AB" w:rsidRPr="00233657">
        <w:rPr>
          <w:rFonts w:ascii="宋体" w:eastAsia="宋体" w:hAnsi="宋体" w:hint="eastAsia"/>
          <w:sz w:val="24"/>
          <w:szCs w:val="24"/>
        </w:rPr>
        <w:t>的</w:t>
      </w:r>
      <w:r w:rsidR="00233657" w:rsidRPr="00233657">
        <w:rPr>
          <w:rFonts w:ascii="宋体" w:eastAsia="宋体" w:hAnsi="宋体" w:hint="eastAsia"/>
          <w:sz w:val="24"/>
          <w:szCs w:val="24"/>
        </w:rPr>
        <w:t>陈爽</w:t>
      </w:r>
      <w:r w:rsidR="004552AB" w:rsidRPr="00233657">
        <w:rPr>
          <w:rFonts w:ascii="宋体" w:eastAsia="宋体" w:hAnsi="宋体" w:hint="eastAsia"/>
          <w:sz w:val="24"/>
          <w:szCs w:val="24"/>
        </w:rPr>
        <w:t>老师、</w:t>
      </w:r>
      <w:r w:rsidR="002524DD" w:rsidRPr="002524DD">
        <w:rPr>
          <w:rFonts w:ascii="宋体" w:eastAsia="宋体" w:hAnsi="宋体" w:hint="eastAsia"/>
          <w:sz w:val="24"/>
          <w:szCs w:val="24"/>
        </w:rPr>
        <w:t>郑陆初中</w:t>
      </w:r>
      <w:r w:rsidR="004552AB" w:rsidRPr="002524DD">
        <w:rPr>
          <w:rFonts w:ascii="宋体" w:eastAsia="宋体" w:hAnsi="宋体" w:hint="eastAsia"/>
          <w:sz w:val="24"/>
          <w:szCs w:val="24"/>
        </w:rPr>
        <w:t>的</w:t>
      </w:r>
      <w:r w:rsidR="002524DD" w:rsidRPr="002524DD">
        <w:rPr>
          <w:rFonts w:ascii="宋体" w:eastAsia="宋体" w:hAnsi="宋体" w:hint="eastAsia"/>
          <w:sz w:val="24"/>
          <w:szCs w:val="24"/>
        </w:rPr>
        <w:t>方金晶</w:t>
      </w:r>
      <w:r w:rsidR="004552AB" w:rsidRPr="002524DD">
        <w:rPr>
          <w:rFonts w:ascii="宋体" w:eastAsia="宋体" w:hAnsi="宋体" w:hint="eastAsia"/>
          <w:sz w:val="24"/>
          <w:szCs w:val="24"/>
        </w:rPr>
        <w:t>老师</w:t>
      </w:r>
      <w:r w:rsidR="002524DD">
        <w:rPr>
          <w:rFonts w:ascii="宋体" w:eastAsia="宋体" w:hAnsi="宋体" w:hint="eastAsia"/>
          <w:sz w:val="24"/>
          <w:szCs w:val="24"/>
        </w:rPr>
        <w:t>、实验初中天宁分校的陆女侠老师</w:t>
      </w:r>
      <w:r w:rsidR="00091D87">
        <w:rPr>
          <w:rFonts w:ascii="宋体" w:eastAsia="宋体" w:hAnsi="宋体" w:hint="eastAsia"/>
          <w:sz w:val="24"/>
          <w:szCs w:val="24"/>
        </w:rPr>
        <w:t>、焦溪中学的顾小英老师</w:t>
      </w:r>
      <w:r w:rsidR="004552AB">
        <w:rPr>
          <w:rFonts w:ascii="宋体" w:eastAsia="宋体" w:hAnsi="宋体" w:hint="eastAsia"/>
          <w:sz w:val="24"/>
          <w:szCs w:val="24"/>
        </w:rPr>
        <w:t>等</w:t>
      </w:r>
      <w:r w:rsidRPr="009544FF">
        <w:rPr>
          <w:rFonts w:ascii="宋体" w:eastAsia="宋体" w:hAnsi="宋体" w:hint="eastAsia"/>
          <w:sz w:val="24"/>
          <w:szCs w:val="24"/>
        </w:rPr>
        <w:t>进行了精彩点评</w:t>
      </w:r>
      <w:r w:rsidR="00C56344">
        <w:rPr>
          <w:rFonts w:ascii="宋体" w:eastAsia="宋体" w:hAnsi="宋体" w:hint="eastAsia"/>
          <w:sz w:val="24"/>
          <w:szCs w:val="24"/>
        </w:rPr>
        <w:t>。</w:t>
      </w:r>
      <w:r w:rsidR="00BF649C" w:rsidRPr="004511F0">
        <w:rPr>
          <w:rFonts w:ascii="宋体" w:eastAsia="宋体" w:hAnsi="宋体" w:hint="eastAsia"/>
          <w:sz w:val="24"/>
          <w:szCs w:val="24"/>
        </w:rPr>
        <w:t>刘卫老师指出</w:t>
      </w:r>
      <w:r w:rsidR="004511F0" w:rsidRPr="004511F0">
        <w:rPr>
          <w:rFonts w:ascii="宋体" w:eastAsia="宋体" w:hAnsi="宋体" w:hint="eastAsia"/>
          <w:sz w:val="24"/>
          <w:szCs w:val="24"/>
        </w:rPr>
        <w:t>托物言志文章的教学</w:t>
      </w:r>
      <w:r w:rsidR="004511F0">
        <w:rPr>
          <w:rFonts w:ascii="宋体" w:eastAsia="宋体" w:hAnsi="宋体" w:hint="eastAsia"/>
          <w:sz w:val="24"/>
          <w:szCs w:val="24"/>
        </w:rPr>
        <w:t>重难点在于让学生明白作者是如何将所托之物的特点鲜明地指向作者想要表达</w:t>
      </w:r>
      <w:r w:rsidR="0073675E">
        <w:rPr>
          <w:rFonts w:ascii="宋体" w:eastAsia="宋体" w:hAnsi="宋体" w:hint="eastAsia"/>
          <w:sz w:val="24"/>
          <w:szCs w:val="24"/>
        </w:rPr>
        <w:t>的</w:t>
      </w:r>
      <w:r w:rsidR="004511F0">
        <w:rPr>
          <w:rFonts w:ascii="宋体" w:eastAsia="宋体" w:hAnsi="宋体" w:hint="eastAsia"/>
          <w:sz w:val="24"/>
          <w:szCs w:val="24"/>
        </w:rPr>
        <w:t>思想感情</w:t>
      </w:r>
      <w:r w:rsidR="0073675E">
        <w:rPr>
          <w:rFonts w:ascii="宋体" w:eastAsia="宋体" w:hAnsi="宋体" w:hint="eastAsia"/>
          <w:sz w:val="24"/>
          <w:szCs w:val="24"/>
        </w:rPr>
        <w:t>，老师在教学设计</w:t>
      </w:r>
      <w:r w:rsidR="00D945D7">
        <w:rPr>
          <w:rFonts w:ascii="宋体" w:eastAsia="宋体" w:hAnsi="宋体" w:hint="eastAsia"/>
          <w:sz w:val="24"/>
          <w:szCs w:val="24"/>
        </w:rPr>
        <w:t>的过程中应将其深入挖掘出来。同时刘老师还指出老师</w:t>
      </w:r>
      <w:r w:rsidR="00790C72">
        <w:rPr>
          <w:rFonts w:ascii="宋体" w:eastAsia="宋体" w:hAnsi="宋体" w:hint="eastAsia"/>
          <w:sz w:val="24"/>
          <w:szCs w:val="24"/>
        </w:rPr>
        <w:t>设计的教学环节</w:t>
      </w:r>
      <w:r w:rsidR="00D945D7">
        <w:rPr>
          <w:rFonts w:ascii="宋体" w:eastAsia="宋体" w:hAnsi="宋体" w:hint="eastAsia"/>
          <w:sz w:val="24"/>
          <w:szCs w:val="24"/>
        </w:rPr>
        <w:t>应更</w:t>
      </w:r>
      <w:r w:rsidR="00790C72">
        <w:rPr>
          <w:rFonts w:ascii="宋体" w:eastAsia="宋体" w:hAnsi="宋体" w:hint="eastAsia"/>
          <w:sz w:val="24"/>
          <w:szCs w:val="24"/>
        </w:rPr>
        <w:t>明确、</w:t>
      </w:r>
      <w:r w:rsidR="00D945D7">
        <w:rPr>
          <w:rFonts w:ascii="宋体" w:eastAsia="宋体" w:hAnsi="宋体" w:hint="eastAsia"/>
          <w:sz w:val="24"/>
          <w:szCs w:val="24"/>
        </w:rPr>
        <w:t>扎实地指向学生的知识点的掌握及相应能力的提升。</w:t>
      </w:r>
    </w:p>
    <w:p w14:paraId="2C341964" w14:textId="46DE6DA0" w:rsidR="00790C72" w:rsidRDefault="00ED0C79" w:rsidP="00790C72">
      <w:pPr>
        <w:spacing w:line="360" w:lineRule="auto"/>
        <w:ind w:firstLineChars="200" w:firstLine="480"/>
        <w:rPr>
          <w:rFonts w:ascii="宋体" w:eastAsia="宋体" w:hAnsi="宋体"/>
          <w:sz w:val="24"/>
          <w:szCs w:val="24"/>
          <w:highlight w:val="lightGray"/>
        </w:rPr>
      </w:pPr>
      <w:r>
        <w:rPr>
          <w:rFonts w:ascii="宋体" w:eastAsia="宋体" w:hAnsi="宋体" w:hint="eastAsia"/>
          <w:sz w:val="24"/>
          <w:szCs w:val="24"/>
        </w:rPr>
        <w:t>最后，</w:t>
      </w:r>
      <w:r w:rsidR="00BF649C" w:rsidRPr="00790C72">
        <w:rPr>
          <w:rFonts w:ascii="宋体" w:eastAsia="宋体" w:hAnsi="宋体" w:hint="eastAsia"/>
          <w:sz w:val="24"/>
          <w:szCs w:val="24"/>
        </w:rPr>
        <w:t>吴伟星校长</w:t>
      </w:r>
      <w:r w:rsidR="00790C72">
        <w:rPr>
          <w:rFonts w:ascii="宋体" w:eastAsia="宋体" w:hAnsi="宋体" w:hint="eastAsia"/>
          <w:sz w:val="24"/>
          <w:szCs w:val="24"/>
        </w:rPr>
        <w:t>强调，</w:t>
      </w:r>
      <w:r w:rsidR="0027709C">
        <w:rPr>
          <w:rFonts w:ascii="宋体" w:eastAsia="宋体" w:hAnsi="宋体" w:hint="eastAsia"/>
          <w:sz w:val="24"/>
          <w:szCs w:val="24"/>
        </w:rPr>
        <w:t>现</w:t>
      </w:r>
      <w:r w:rsidR="00790C72">
        <w:rPr>
          <w:rFonts w:ascii="宋体" w:eastAsia="宋体" w:hAnsi="宋体" w:hint="eastAsia"/>
          <w:sz w:val="24"/>
          <w:szCs w:val="24"/>
        </w:rPr>
        <w:t>在新课标已修订</w:t>
      </w:r>
      <w:r w:rsidR="0027709C">
        <w:rPr>
          <w:rFonts w:ascii="宋体" w:eastAsia="宋体" w:hAnsi="宋体" w:hint="eastAsia"/>
          <w:sz w:val="24"/>
          <w:szCs w:val="24"/>
        </w:rPr>
        <w:t>，</w:t>
      </w:r>
      <w:r w:rsidR="00F9230F">
        <w:rPr>
          <w:rFonts w:ascii="宋体" w:eastAsia="宋体" w:hAnsi="宋体" w:hint="eastAsia"/>
          <w:sz w:val="24"/>
          <w:szCs w:val="24"/>
        </w:rPr>
        <w:t>老师</w:t>
      </w:r>
      <w:r w:rsidR="00E45CD7">
        <w:rPr>
          <w:rFonts w:ascii="宋体" w:eastAsia="宋体" w:hAnsi="宋体" w:hint="eastAsia"/>
          <w:sz w:val="24"/>
          <w:szCs w:val="24"/>
        </w:rPr>
        <w:t>一方面</w:t>
      </w:r>
      <w:r w:rsidR="00F9230F">
        <w:rPr>
          <w:rFonts w:ascii="宋体" w:eastAsia="宋体" w:hAnsi="宋体" w:hint="eastAsia"/>
          <w:sz w:val="24"/>
          <w:szCs w:val="24"/>
        </w:rPr>
        <w:t>应以结构化地方式来组织课程内容，也就是以核心概念、大观念或者核心任务来结构化知识，突出之时间</w:t>
      </w:r>
      <w:r w:rsidR="00B85A2C">
        <w:rPr>
          <w:rFonts w:ascii="宋体" w:eastAsia="宋体" w:hAnsi="宋体" w:hint="eastAsia"/>
          <w:sz w:val="24"/>
          <w:szCs w:val="24"/>
        </w:rPr>
        <w:t>的</w:t>
      </w:r>
      <w:r w:rsidR="00F9230F">
        <w:rPr>
          <w:rFonts w:ascii="宋体" w:eastAsia="宋体" w:hAnsi="宋体" w:hint="eastAsia"/>
          <w:sz w:val="24"/>
          <w:szCs w:val="24"/>
        </w:rPr>
        <w:t>内在</w:t>
      </w:r>
      <w:r w:rsidR="00B85A2C">
        <w:rPr>
          <w:rFonts w:ascii="宋体" w:eastAsia="宋体" w:hAnsi="宋体" w:hint="eastAsia"/>
          <w:sz w:val="24"/>
          <w:szCs w:val="24"/>
        </w:rPr>
        <w:t>联系。课程内容的结构化要着力于学生的观察、思考、想象等学习活动，将教学从关注学生获得一块块孤立零碎的</w:t>
      </w:r>
      <w:r w:rsidR="00E45CD7">
        <w:rPr>
          <w:rFonts w:ascii="宋体" w:eastAsia="宋体" w:hAnsi="宋体" w:hint="eastAsia"/>
          <w:sz w:val="24"/>
          <w:szCs w:val="24"/>
        </w:rPr>
        <w:t>“砖”转为关注学生的语文学科整体素养的形成，把握语文学科的本质。另一方面，教师应以恰当的方式促进学生自觉地健康成长，老师应根据内容的结构进行关联性的整体安排，</w:t>
      </w:r>
      <w:r>
        <w:rPr>
          <w:rFonts w:ascii="宋体" w:eastAsia="宋体" w:hAnsi="宋体" w:hint="eastAsia"/>
          <w:sz w:val="24"/>
          <w:szCs w:val="24"/>
        </w:rPr>
        <w:t>分析内容的表里层次，确定教学的轻重缓急，确定典型环节的关键节点，让学生的学习真正发生。</w:t>
      </w:r>
    </w:p>
    <w:p w14:paraId="5405AE1E" w14:textId="7C3BB954" w:rsidR="009544FF" w:rsidRPr="009544FF" w:rsidRDefault="009544FF" w:rsidP="009544FF">
      <w:pPr>
        <w:spacing w:line="360" w:lineRule="auto"/>
        <w:ind w:firstLineChars="200" w:firstLine="480"/>
        <w:rPr>
          <w:rFonts w:ascii="宋体" w:eastAsia="宋体" w:hAnsi="宋体"/>
          <w:sz w:val="24"/>
          <w:szCs w:val="24"/>
        </w:rPr>
      </w:pPr>
    </w:p>
    <w:sectPr w:rsidR="009544FF" w:rsidRPr="009544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5E233" w14:textId="77777777" w:rsidR="00B40117" w:rsidRDefault="00B40117" w:rsidP="00C124F3">
      <w:r>
        <w:separator/>
      </w:r>
    </w:p>
  </w:endnote>
  <w:endnote w:type="continuationSeparator" w:id="0">
    <w:p w14:paraId="58C1AAA0" w14:textId="77777777" w:rsidR="00B40117" w:rsidRDefault="00B40117" w:rsidP="00C1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3D995" w14:textId="77777777" w:rsidR="00B40117" w:rsidRDefault="00B40117" w:rsidP="00C124F3">
      <w:r>
        <w:separator/>
      </w:r>
    </w:p>
  </w:footnote>
  <w:footnote w:type="continuationSeparator" w:id="0">
    <w:p w14:paraId="10B696F2" w14:textId="77777777" w:rsidR="00B40117" w:rsidRDefault="00B40117" w:rsidP="00C12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FF"/>
    <w:rsid w:val="00091D87"/>
    <w:rsid w:val="00174E12"/>
    <w:rsid w:val="00233657"/>
    <w:rsid w:val="002524DD"/>
    <w:rsid w:val="0027709C"/>
    <w:rsid w:val="004511F0"/>
    <w:rsid w:val="004552AB"/>
    <w:rsid w:val="005F4B68"/>
    <w:rsid w:val="00685048"/>
    <w:rsid w:val="006E641F"/>
    <w:rsid w:val="0073675E"/>
    <w:rsid w:val="00790C72"/>
    <w:rsid w:val="007A3B66"/>
    <w:rsid w:val="008F03E9"/>
    <w:rsid w:val="009544FF"/>
    <w:rsid w:val="00A26AB7"/>
    <w:rsid w:val="00AB71FA"/>
    <w:rsid w:val="00AF4A43"/>
    <w:rsid w:val="00B40117"/>
    <w:rsid w:val="00B85A2C"/>
    <w:rsid w:val="00BD7F0D"/>
    <w:rsid w:val="00BF649C"/>
    <w:rsid w:val="00C124F3"/>
    <w:rsid w:val="00C56344"/>
    <w:rsid w:val="00D57499"/>
    <w:rsid w:val="00D62316"/>
    <w:rsid w:val="00D945D7"/>
    <w:rsid w:val="00E4454A"/>
    <w:rsid w:val="00E45CD7"/>
    <w:rsid w:val="00ED0C79"/>
    <w:rsid w:val="00F06838"/>
    <w:rsid w:val="00F65F37"/>
    <w:rsid w:val="00F7172E"/>
    <w:rsid w:val="00F92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1901A"/>
  <w15:chartTrackingRefBased/>
  <w15:docId w15:val="{794AB0A2-D4B6-4BD7-B048-1571B2FF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24F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124F3"/>
    <w:rPr>
      <w:sz w:val="18"/>
      <w:szCs w:val="18"/>
    </w:rPr>
  </w:style>
  <w:style w:type="paragraph" w:styleId="a5">
    <w:name w:val="footer"/>
    <w:basedOn w:val="a"/>
    <w:link w:val="a6"/>
    <w:uiPriority w:val="99"/>
    <w:unhideWhenUsed/>
    <w:rsid w:val="00C124F3"/>
    <w:pPr>
      <w:tabs>
        <w:tab w:val="center" w:pos="4153"/>
        <w:tab w:val="right" w:pos="8306"/>
      </w:tabs>
      <w:snapToGrid w:val="0"/>
      <w:jc w:val="left"/>
    </w:pPr>
    <w:rPr>
      <w:sz w:val="18"/>
      <w:szCs w:val="18"/>
    </w:rPr>
  </w:style>
  <w:style w:type="character" w:customStyle="1" w:styleId="a6">
    <w:name w:val="页脚 字符"/>
    <w:basedOn w:val="a0"/>
    <w:link w:val="a5"/>
    <w:uiPriority w:val="99"/>
    <w:rsid w:val="00C124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shoufang</dc:creator>
  <cp:keywords/>
  <dc:description/>
  <cp:lastModifiedBy>彦</cp:lastModifiedBy>
  <cp:revision>3</cp:revision>
  <dcterms:created xsi:type="dcterms:W3CDTF">2022-06-09T06:37:00Z</dcterms:created>
  <dcterms:modified xsi:type="dcterms:W3CDTF">2022-06-09T08:47:00Z</dcterms:modified>
</cp:coreProperties>
</file>