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新桥街道中心幼儿园新龙园区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中三班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班安全教育内容一览表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2"/>
        <w:gridCol w:w="2689"/>
        <w:gridCol w:w="2689"/>
        <w:gridCol w:w="26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4"/>
                <w:szCs w:val="24"/>
                <w:vertAlign w:val="baseline"/>
                <w:lang w:val="en-US" w:eastAsia="zh-Hans"/>
              </w:rPr>
              <w:t>时间</w:t>
            </w:r>
          </w:p>
        </w:tc>
        <w:tc>
          <w:tcPr>
            <w:tcW w:w="2689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4"/>
                <w:szCs w:val="24"/>
                <w:vertAlign w:val="baseline"/>
                <w:lang w:val="en-US" w:eastAsia="zh-Hans"/>
              </w:rPr>
              <w:t>安全教育内容</w:t>
            </w:r>
          </w:p>
        </w:tc>
        <w:tc>
          <w:tcPr>
            <w:tcW w:w="2689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4"/>
                <w:szCs w:val="24"/>
                <w:vertAlign w:val="baseline"/>
                <w:lang w:val="en-US" w:eastAsia="zh-Hans"/>
              </w:rPr>
              <w:t>时间</w:t>
            </w:r>
          </w:p>
        </w:tc>
        <w:tc>
          <w:tcPr>
            <w:tcW w:w="2689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4"/>
                <w:szCs w:val="24"/>
                <w:vertAlign w:val="baseline"/>
                <w:lang w:val="en-US"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5.5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了解地震</w:t>
            </w:r>
          </w:p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台风来了注意事项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5.6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台风天不走墙角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5.7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台风天关好门窗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5.9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不在浴室赤脚走</w:t>
            </w:r>
          </w:p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台风天不出去玩游戏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5.10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地震来了怎么办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5.11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地震来了保护自己的办法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5.12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不在马桶上玩游戏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5.13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不在浴缸边缘走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5.16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滑滑梯的正确方法</w:t>
            </w:r>
          </w:p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了解鼻子的作用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5.17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危害鼻子的方式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5.18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有了鼻涕怎么办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5.19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保护鼻子的方法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5.20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认识鼻子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5.23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流鼻血了怎么办</w:t>
            </w:r>
          </w:p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运动前做好热身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5.24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擤鼻涕的方法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5.25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防溺水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bookmarkStart w:id="0" w:name="_GoBack"/>
            <w:bookmarkEnd w:id="0"/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5.26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排好队玩滚筒游戏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5.27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发生火灾了怎么办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5.30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了解火警电话</w:t>
            </w:r>
          </w:p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衣服着火不乱跑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5.31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火灾的正确逃生办法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</w:tr>
    </w:tbl>
    <w:p>
      <w:pPr>
        <w:jc w:val="both"/>
        <w:rPr>
          <w:rFonts w:hint="eastAsia" w:ascii="Heiti SC Medium" w:hAnsi="Heiti SC Medium" w:eastAsia="Heiti SC Medium" w:cs="Heiti SC Medium"/>
          <w:b/>
          <w:bCs/>
          <w:sz w:val="21"/>
          <w:szCs w:val="21"/>
          <w:lang w:val="en-US"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Medium">
    <w:altName w:val="宋体"/>
    <w:panose1 w:val="02000000000000000000"/>
    <w:charset w:val="86"/>
    <w:family w:val="auto"/>
    <w:pitch w:val="default"/>
    <w:sig w:usb0="00000000" w:usb1="00000000" w:usb2="00000000" w:usb3="00000000" w:csb0="203E0000" w:csb1="00000000"/>
  </w:font>
  <w:font w:name="Songti SC Regular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YzU2NDZlZWRhZGY1YzdjNGExMDUwNGJjODllMjkifQ=="/>
  </w:docVars>
  <w:rsids>
    <w:rsidRoot w:val="FFFF06FD"/>
    <w:rsid w:val="0F445CB0"/>
    <w:rsid w:val="0FEF39C4"/>
    <w:rsid w:val="22135FEA"/>
    <w:rsid w:val="345A0064"/>
    <w:rsid w:val="3D52192B"/>
    <w:rsid w:val="3E540770"/>
    <w:rsid w:val="44F25FA6"/>
    <w:rsid w:val="45250B27"/>
    <w:rsid w:val="46FE61B0"/>
    <w:rsid w:val="4F776642"/>
    <w:rsid w:val="50D3080F"/>
    <w:rsid w:val="6516129E"/>
    <w:rsid w:val="68C74C46"/>
    <w:rsid w:val="69BD0975"/>
    <w:rsid w:val="71C22891"/>
    <w:rsid w:val="7DA53E75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2021-10-13T15:20:00Z</dcterms:created>
  <dc:creator>batman</dc:creator>
  <cp:lastModifiedBy>惢</cp:lastModifiedBy>
  <dcterms:modified xsi:type="dcterms:W3CDTF">2022-05-26T07:59:18Z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B464F33B709446B4A310D92B28685D74</vt:lpwstr>
  </property>
</Properties>
</file>