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关于举行“新一米阳光”蔡小玉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名教师成长营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t>十一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次活动的通知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根据经开区“蔡小玉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”的活动计划与安排，兹定于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月开展工作室第</w:t>
      </w:r>
      <w:r>
        <w:rPr>
          <w:rFonts w:hint="eastAsia" w:ascii="宋体" w:hAnsi="宋体" w:eastAsia="宋体"/>
          <w:sz w:val="24"/>
          <w:szCs w:val="24"/>
          <w:lang w:eastAsia="zh-CN"/>
        </w:rPr>
        <w:t>十一</w:t>
      </w:r>
      <w:r>
        <w:rPr>
          <w:rFonts w:hint="eastAsia" w:ascii="宋体" w:hAnsi="宋体" w:eastAsia="宋体"/>
          <w:sz w:val="24"/>
          <w:szCs w:val="24"/>
        </w:rPr>
        <w:t>次活动，现将有关事项通知如下：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一、时间地点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25日（星期五）</w:t>
      </w:r>
      <w:r>
        <w:rPr>
          <w:rFonts w:hint="eastAsia" w:ascii="宋体" w:hAnsi="宋体" w:eastAsia="宋体"/>
          <w:sz w:val="24"/>
          <w:szCs w:val="24"/>
        </w:rPr>
        <w:t>，会期半天。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地点：常州市</w:t>
      </w:r>
      <w:r>
        <w:rPr>
          <w:rFonts w:hint="eastAsia" w:ascii="宋体" w:hAnsi="宋体" w:eastAsia="宋体"/>
          <w:sz w:val="24"/>
          <w:szCs w:val="24"/>
          <w:lang w:eastAsia="zh-CN"/>
        </w:rPr>
        <w:t>武进区实验小学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二、参加人员</w:t>
      </w:r>
      <w:bookmarkStart w:id="0" w:name="_GoBack"/>
      <w:bookmarkEnd w:id="0"/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蔡小玉名教师成长营成员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武进区实验小学语文教师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活动主题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以</w:t>
      </w:r>
      <w:r>
        <w:rPr>
          <w:rFonts w:hint="default" w:ascii="宋体" w:hAnsi="宋体" w:eastAsia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/>
          <w:sz w:val="24"/>
          <w:szCs w:val="24"/>
          <w:lang w:eastAsia="zh-CN"/>
        </w:rPr>
        <w:t>互联网</w:t>
      </w:r>
      <w:r>
        <w:rPr>
          <w:rFonts w:hint="default" w:ascii="宋体" w:hAnsi="宋体" w:eastAsia="宋体"/>
          <w:sz w:val="24"/>
          <w:szCs w:val="24"/>
          <w:lang w:eastAsia="zh-Hans"/>
        </w:rPr>
        <w:t>＋</w:t>
      </w:r>
      <w:r>
        <w:rPr>
          <w:rFonts w:hint="eastAsia" w:ascii="宋体" w:hAnsi="宋体" w:eastAsia="宋体"/>
          <w:sz w:val="24"/>
          <w:szCs w:val="24"/>
          <w:lang w:eastAsia="zh-CN"/>
        </w:rPr>
        <w:t>思维</w:t>
      </w:r>
      <w:r>
        <w:rPr>
          <w:rFonts w:hint="default" w:ascii="宋体" w:hAnsi="宋体" w:eastAsia="宋体"/>
          <w:sz w:val="24"/>
          <w:szCs w:val="24"/>
          <w:lang w:eastAsia="zh-Hans"/>
        </w:rPr>
        <w:t>”为导向的小学</w:t>
      </w:r>
      <w:r>
        <w:rPr>
          <w:rFonts w:hint="eastAsia" w:ascii="宋体" w:hAnsi="宋体" w:eastAsia="宋体"/>
          <w:sz w:val="24"/>
          <w:szCs w:val="24"/>
          <w:lang w:eastAsia="zh-CN"/>
        </w:rPr>
        <w:t>三年级</w:t>
      </w:r>
      <w:r>
        <w:rPr>
          <w:rFonts w:hint="default" w:ascii="宋体" w:hAnsi="宋体" w:eastAsia="宋体"/>
          <w:sz w:val="24"/>
          <w:szCs w:val="24"/>
          <w:lang w:eastAsia="zh-Hans"/>
        </w:rPr>
        <w:t>语文</w:t>
      </w:r>
      <w:r>
        <w:rPr>
          <w:rFonts w:hint="eastAsia" w:ascii="宋体" w:hAnsi="宋体" w:eastAsia="宋体"/>
          <w:sz w:val="24"/>
          <w:szCs w:val="24"/>
          <w:lang w:eastAsia="zh-CN"/>
        </w:rPr>
        <w:t>启智</w:t>
      </w:r>
      <w:r>
        <w:rPr>
          <w:rFonts w:hint="default" w:ascii="宋体" w:hAnsi="宋体" w:eastAsia="宋体"/>
          <w:sz w:val="24"/>
          <w:szCs w:val="24"/>
          <w:lang w:eastAsia="zh-Hans"/>
        </w:rPr>
        <w:t>课堂的实践</w:t>
      </w:r>
      <w:r>
        <w:rPr>
          <w:rFonts w:hint="eastAsia" w:ascii="宋体" w:hAnsi="宋体" w:eastAsia="宋体"/>
          <w:sz w:val="24"/>
          <w:szCs w:val="24"/>
          <w:lang w:eastAsia="zh-CN"/>
        </w:rPr>
        <w:t>策略</w:t>
      </w:r>
      <w:r>
        <w:rPr>
          <w:rFonts w:hint="default" w:ascii="宋体" w:hAnsi="宋体" w:eastAsia="宋体"/>
          <w:sz w:val="24"/>
          <w:szCs w:val="24"/>
          <w:lang w:eastAsia="zh-Hans"/>
        </w:rPr>
        <w:t>研究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四、内容安排 </w:t>
      </w:r>
    </w:p>
    <w:tbl>
      <w:tblPr>
        <w:tblStyle w:val="6"/>
        <w:tblW w:w="91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509"/>
        <w:gridCol w:w="104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成员报到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谢小意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观摩教室一（“至善”楼六楼）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课堂教学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陶罐与铁罐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佴文武</w:t>
            </w: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</w:rPr>
              <w:t>—14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课堂教学《赵州桥》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徐秋香</w:t>
            </w: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“互联网+思维下小学三年级语文启智课堂的实践策略”专题研讨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居佳华</w:t>
            </w:r>
          </w:p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蔡小玉</w:t>
            </w: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成长营工作部署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五、其他事项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会场布置、宣传报道：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徐秋香、谢小意。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2.请学员安排好工作准时参加活动。 </w:t>
      </w:r>
    </w:p>
    <w:p>
      <w:pPr>
        <w:pStyle w:val="16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6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>“新一米阳光”蔡小玉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常州市</w:t>
      </w:r>
      <w:r>
        <w:rPr>
          <w:rFonts w:hint="eastAsia" w:ascii="宋体" w:hAnsi="宋体" w:eastAsia="宋体"/>
          <w:sz w:val="24"/>
          <w:szCs w:val="24"/>
          <w:lang w:eastAsia="zh-CN"/>
        </w:rPr>
        <w:t>武进区实验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</w:t>
      </w:r>
    </w:p>
    <w:p>
      <w:pPr>
        <w:pStyle w:val="16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4372"/>
    <w:rsid w:val="0C99011B"/>
    <w:rsid w:val="118E4ECE"/>
    <w:rsid w:val="176D680F"/>
    <w:rsid w:val="19777183"/>
    <w:rsid w:val="1A59530F"/>
    <w:rsid w:val="1C127E13"/>
    <w:rsid w:val="1FC33495"/>
    <w:rsid w:val="20202463"/>
    <w:rsid w:val="26AE61AE"/>
    <w:rsid w:val="2C4E217F"/>
    <w:rsid w:val="341261C5"/>
    <w:rsid w:val="3C72736F"/>
    <w:rsid w:val="3EC570AC"/>
    <w:rsid w:val="3FFDE128"/>
    <w:rsid w:val="403C0B34"/>
    <w:rsid w:val="46CB42E1"/>
    <w:rsid w:val="4A6544A2"/>
    <w:rsid w:val="4F9D6AB7"/>
    <w:rsid w:val="57BF12F0"/>
    <w:rsid w:val="5C7E1D86"/>
    <w:rsid w:val="5D2A140B"/>
    <w:rsid w:val="620266A1"/>
    <w:rsid w:val="640C2A6E"/>
    <w:rsid w:val="6D2E6E60"/>
    <w:rsid w:val="6DBBF41A"/>
    <w:rsid w:val="6EBE3C92"/>
    <w:rsid w:val="6EC9339D"/>
    <w:rsid w:val="73657D79"/>
    <w:rsid w:val="7D59229C"/>
    <w:rsid w:val="D0FFD76F"/>
    <w:rsid w:val="D7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427</Characters>
  <Paragraphs>50</Paragraphs>
  <TotalTime>43</TotalTime>
  <ScaleCrop>false</ScaleCrop>
  <LinksUpToDate>false</LinksUpToDate>
  <CharactersWithSpaces>517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2021-04-17T07:26:00Z</dcterms:created>
  <dc:creator>miss</dc:creator>
  <cp:lastModifiedBy>Administrator</cp:lastModifiedBy>
  <dcterms:modified xsi:type="dcterms:W3CDTF">2022-02-18T02:21:01Z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788FCEB8B44C4644A4840AEC1352A9D1</vt:lpwstr>
  </property>
</Properties>
</file>