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000000"/>
          <w:sz w:val="28"/>
          <w:szCs w:val="28"/>
        </w:rPr>
        <w:t>关于举行“新一米阳光”蔡小玉名师工作室第</w:t>
      </w:r>
      <w:r>
        <w:rPr>
          <w:rFonts w:hint="eastAsia" w:ascii="宋体" w:hAnsi="宋体" w:eastAsia="宋体"/>
          <w:b/>
          <w:bCs/>
          <w:color w:val="000000"/>
          <w:sz w:val="28"/>
          <w:szCs w:val="28"/>
          <w:lang w:val="en-US" w:eastAsia="zh-Hans"/>
        </w:rPr>
        <w:t>五</w:t>
      </w:r>
      <w:r>
        <w:rPr>
          <w:rFonts w:hint="eastAsia" w:ascii="宋体" w:hAnsi="宋体" w:eastAsia="宋体"/>
          <w:b/>
          <w:bCs/>
          <w:color w:val="000000"/>
          <w:sz w:val="28"/>
          <w:szCs w:val="28"/>
        </w:rPr>
        <w:t>次活动的通知</w:t>
      </w:r>
    </w:p>
    <w:p>
      <w:pPr>
        <w:pStyle w:val="16"/>
        <w:spacing w:line="360" w:lineRule="auto"/>
        <w:ind w:firstLine="480" w:firstLineChars="200"/>
        <w:rPr>
          <w:rFonts w:ascii="宋体" w:hAnsi="宋体" w:eastAsia="宋体"/>
          <w:color w:val="4A4B55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根据经开区“蔡小玉名师工作室”的活动计划与安排，兹定于</w:t>
      </w:r>
      <w:r>
        <w:rPr>
          <w:rFonts w:hint="default"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default" w:ascii="宋体" w:hAnsi="宋体" w:eastAsia="宋体"/>
          <w:sz w:val="24"/>
          <w:szCs w:val="24"/>
        </w:rPr>
        <w:t>17</w:t>
      </w:r>
      <w:r>
        <w:rPr>
          <w:rFonts w:hint="eastAsia" w:ascii="宋体" w:hAnsi="宋体" w:eastAsia="宋体"/>
          <w:sz w:val="24"/>
          <w:szCs w:val="24"/>
        </w:rPr>
        <w:t>日开展工作室第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五</w:t>
      </w:r>
      <w:r>
        <w:rPr>
          <w:rFonts w:hint="eastAsia" w:ascii="宋体" w:hAnsi="宋体" w:eastAsia="宋体"/>
          <w:sz w:val="24"/>
          <w:szCs w:val="24"/>
        </w:rPr>
        <w:t>次活动，现将有关事项通知如下：</w:t>
      </w:r>
    </w:p>
    <w:p>
      <w:pPr>
        <w:pStyle w:val="16"/>
        <w:spacing w:line="360" w:lineRule="auto"/>
        <w:rPr>
          <w:rFonts w:ascii="宋体" w:hAnsi="宋体" w:eastAsia="宋体"/>
          <w:color w:val="4A4B55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4A4B55"/>
          <w:sz w:val="24"/>
          <w:szCs w:val="24"/>
        </w:rPr>
        <w:t>一、时间地点</w:t>
      </w:r>
    </w:p>
    <w:p>
      <w:pPr>
        <w:pStyle w:val="16"/>
        <w:spacing w:line="360" w:lineRule="auto"/>
        <w:ind w:firstLine="480" w:firstLineChars="200"/>
        <w:rPr>
          <w:rFonts w:ascii="宋体" w:hAnsi="宋体" w:eastAsia="宋体"/>
          <w:color w:val="4A4B55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2021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default"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default" w:ascii="宋体" w:hAnsi="宋体" w:eastAsia="宋体"/>
          <w:sz w:val="24"/>
          <w:szCs w:val="24"/>
        </w:rPr>
        <w:t>17</w:t>
      </w:r>
      <w:r>
        <w:rPr>
          <w:rFonts w:hint="eastAsia" w:ascii="宋体" w:hAnsi="宋体" w:eastAsia="宋体"/>
          <w:sz w:val="24"/>
          <w:szCs w:val="24"/>
        </w:rPr>
        <w:t>日（星期四下午12：</w:t>
      </w:r>
      <w:r>
        <w:rPr>
          <w:rFonts w:hint="default"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0前报到），会期半天。</w:t>
      </w:r>
    </w:p>
    <w:p>
      <w:pPr>
        <w:pStyle w:val="16"/>
        <w:spacing w:line="360" w:lineRule="auto"/>
        <w:ind w:firstLine="480" w:firstLineChars="200"/>
        <w:rPr>
          <w:rFonts w:ascii="宋体" w:hAnsi="宋体" w:eastAsia="宋体"/>
          <w:color w:val="4A4B55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地点：常州市武进区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横林实验小学</w:t>
      </w:r>
    </w:p>
    <w:p>
      <w:pPr>
        <w:pStyle w:val="16"/>
        <w:spacing w:line="360" w:lineRule="auto"/>
        <w:rPr>
          <w:rFonts w:ascii="宋体" w:hAnsi="宋体" w:eastAsia="宋体"/>
          <w:color w:val="4A4B55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4A4B55"/>
          <w:sz w:val="24"/>
          <w:szCs w:val="24"/>
        </w:rPr>
        <w:t>二、参加人员</w:t>
      </w:r>
    </w:p>
    <w:p>
      <w:pPr>
        <w:pStyle w:val="16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名师工作室学员</w:t>
      </w:r>
    </w:p>
    <w:p>
      <w:pPr>
        <w:pStyle w:val="16"/>
        <w:spacing w:line="360" w:lineRule="auto"/>
        <w:ind w:firstLine="480" w:firstLineChars="200"/>
        <w:rPr>
          <w:rFonts w:ascii="宋体" w:hAnsi="宋体" w:eastAsia="宋体"/>
          <w:color w:val="4A4B55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横林实验小学</w:t>
      </w:r>
      <w:r>
        <w:rPr>
          <w:rFonts w:hint="eastAsia" w:ascii="宋体" w:hAnsi="宋体" w:eastAsia="宋体"/>
          <w:sz w:val="24"/>
          <w:szCs w:val="24"/>
        </w:rPr>
        <w:t>全体语文教师</w:t>
      </w:r>
    </w:p>
    <w:p>
      <w:pPr>
        <w:pStyle w:val="16"/>
        <w:spacing w:line="360" w:lineRule="auto"/>
        <w:rPr>
          <w:rFonts w:ascii="宋体" w:hAnsi="宋体" w:eastAsia="宋体"/>
          <w:color w:val="4A4B55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</w:t>
      </w:r>
      <w:r>
        <w:rPr>
          <w:rFonts w:hint="eastAsia" w:ascii="宋体" w:hAnsi="宋体" w:eastAsia="宋体"/>
          <w:b/>
          <w:bCs/>
          <w:sz w:val="24"/>
          <w:szCs w:val="24"/>
        </w:rPr>
        <w:t>活动主题</w:t>
      </w:r>
    </w:p>
    <w:p>
      <w:pPr>
        <w:pStyle w:val="16"/>
        <w:spacing w:line="360" w:lineRule="auto"/>
        <w:ind w:firstLine="480" w:firstLineChars="200"/>
        <w:rPr>
          <w:rFonts w:ascii="宋体" w:hAnsi="宋体" w:eastAsia="宋体"/>
          <w:bCs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/>
          <w:sz w:val="24"/>
          <w:szCs w:val="24"/>
          <w:lang w:val="en-US" w:eastAsia="zh-Hans"/>
        </w:rPr>
        <w:t>以</w:t>
      </w:r>
      <w:r>
        <w:rPr>
          <w:rFonts w:hint="eastAsia" w:ascii="宋体" w:hAnsi="宋体" w:eastAsia="宋体"/>
          <w:sz w:val="24"/>
          <w:szCs w:val="24"/>
        </w:rPr>
        <w:t>“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问题</w:t>
      </w:r>
      <w:r>
        <w:rPr>
          <w:rFonts w:hint="eastAsia" w:ascii="宋体" w:hAnsi="宋体" w:eastAsia="宋体"/>
          <w:sz w:val="24"/>
          <w:szCs w:val="24"/>
        </w:rPr>
        <w:t>+”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为导向的语文项目化学习</w:t>
      </w:r>
    </w:p>
    <w:p>
      <w:pPr>
        <w:pStyle w:val="16"/>
        <w:spacing w:line="360" w:lineRule="auto"/>
        <w:rPr>
          <w:rFonts w:ascii="宋体" w:hAnsi="宋体" w:eastAsia="宋体"/>
          <w:color w:val="4A4B55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4A4B55"/>
          <w:sz w:val="24"/>
          <w:szCs w:val="24"/>
        </w:rPr>
        <w:t>四、内容安排 </w:t>
      </w:r>
    </w:p>
    <w:tbl>
      <w:tblPr>
        <w:tblStyle w:val="6"/>
        <w:tblW w:w="919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4316"/>
        <w:gridCol w:w="1237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6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活动时间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6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活动内容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6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6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12:</w:t>
            </w:r>
            <w:r>
              <w:rPr>
                <w:rFonts w:hint="default"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0—12:</w:t>
            </w:r>
            <w:r>
              <w:rPr>
                <w:rFonts w:hint="default" w:ascii="宋体" w:hAnsi="宋体" w:eastAsia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成员报到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  <w:t>蔡桑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  <w:t>尚越楼四楼</w:t>
            </w:r>
          </w:p>
          <w:p>
            <w:pPr>
              <w:pStyle w:val="16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  <w:t>观摩教室</w:t>
            </w:r>
            <w:r>
              <w:rPr>
                <w:rFonts w:hint="default" w:ascii="宋体" w:hAnsi="宋体" w:eastAsia="宋体"/>
                <w:sz w:val="24"/>
                <w:szCs w:val="24"/>
                <w:lang w:eastAsia="zh-Han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6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sz w:val="24"/>
                <w:szCs w:val="24"/>
              </w:rPr>
              <w:t>13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hint="default"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0—1</w:t>
            </w:r>
            <w:r>
              <w:rPr>
                <w:rFonts w:hint="default" w:ascii="宋体" w:hAnsi="宋体" w:eastAsia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hint="default"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  <w:t>绘本教学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  <w:t>失落的一角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》（一年级）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  <w:t>马琪玲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  <w:t>尚越楼四楼</w:t>
            </w:r>
          </w:p>
          <w:p>
            <w:pPr>
              <w:pStyle w:val="16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  <w:t>观摩教室</w:t>
            </w:r>
            <w:r>
              <w:rPr>
                <w:rFonts w:hint="default" w:ascii="宋体" w:hAnsi="宋体" w:eastAsia="宋体"/>
                <w:sz w:val="24"/>
                <w:szCs w:val="24"/>
                <w:lang w:eastAsia="zh-Han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6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hint="default"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—14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hint="default"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6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  <w:t>专题汇报</w:t>
            </w:r>
            <w:r>
              <w:rPr>
                <w:rFonts w:hint="default" w:ascii="宋体" w:hAnsi="宋体" w:eastAsia="宋体"/>
                <w:sz w:val="24"/>
                <w:szCs w:val="24"/>
                <w:lang w:eastAsia="zh-Hans"/>
              </w:rPr>
              <w:t>：《以“问题+”为导向的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  <w:t>低段</w:t>
            </w:r>
            <w:r>
              <w:rPr>
                <w:rFonts w:hint="default" w:ascii="宋体" w:hAnsi="宋体" w:eastAsia="宋体"/>
                <w:sz w:val="24"/>
                <w:szCs w:val="24"/>
                <w:lang w:eastAsia="zh-Hans"/>
              </w:rPr>
              <w:t>语文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  <w:t>识字教学</w:t>
            </w:r>
            <w:r>
              <w:rPr>
                <w:rFonts w:hint="default" w:ascii="宋体" w:hAnsi="宋体" w:eastAsia="宋体"/>
                <w:sz w:val="24"/>
                <w:szCs w:val="24"/>
                <w:lang w:eastAsia="zh-Hans"/>
              </w:rPr>
              <w:t>项目化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  <w:t>研究</w:t>
            </w:r>
            <w:r>
              <w:rPr>
                <w:rFonts w:hint="default" w:ascii="宋体" w:hAnsi="宋体" w:eastAsia="宋体"/>
                <w:sz w:val="24"/>
                <w:szCs w:val="24"/>
                <w:lang w:eastAsia="zh-Hans"/>
              </w:rPr>
              <w:t>》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  <w:t>蔡桑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  <w:t>尚越楼二楼</w:t>
            </w:r>
          </w:p>
          <w:p>
            <w:pPr>
              <w:pStyle w:val="16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  <w:t>行政大会议室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hint="default" w:ascii="宋体" w:hAnsi="宋体" w:eastAsia="宋体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—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hint="default" w:ascii="宋体" w:hAnsi="宋体" w:eastAsia="宋体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  <w:t>:</w:t>
            </w:r>
            <w:r>
              <w:rPr>
                <w:rFonts w:hint="default" w:ascii="宋体" w:hAnsi="宋体" w:eastAsia="宋体"/>
                <w:sz w:val="24"/>
                <w:szCs w:val="24"/>
                <w:lang w:eastAsia="zh-Hans"/>
              </w:rPr>
              <w:t>00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6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研究课评议</w:t>
            </w: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蔡小玉</w:t>
            </w:r>
          </w:p>
        </w:tc>
        <w:tc>
          <w:tcPr>
            <w:tcW w:w="1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  <w:t>尚越楼二楼</w:t>
            </w:r>
          </w:p>
          <w:p>
            <w:pPr>
              <w:pStyle w:val="16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  <w:t>行政大会议室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6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6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成长营工作部署</w:t>
            </w: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6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6"/>
              <w:spacing w:line="360" w:lineRule="auto"/>
              <w:ind w:firstLine="120" w:firstLineChars="5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pStyle w:val="16"/>
        <w:spacing w:line="360" w:lineRule="auto"/>
        <w:rPr>
          <w:rFonts w:ascii="宋体" w:hAnsi="宋体" w:eastAsia="宋体"/>
          <w:color w:val="4A4B55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4A4B55"/>
          <w:sz w:val="24"/>
          <w:szCs w:val="24"/>
        </w:rPr>
        <w:t>五、其他事项</w:t>
      </w:r>
    </w:p>
    <w:p>
      <w:pPr>
        <w:pStyle w:val="16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val="en-US" w:eastAsia="zh-Hans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会场布置、宣传报道：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蔡桑</w:t>
      </w:r>
    </w:p>
    <w:p>
      <w:pPr>
        <w:pStyle w:val="16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2.请学员安排好工作准时参加活动，差旅费回所在单位报销。 </w:t>
      </w:r>
    </w:p>
    <w:p>
      <w:pPr>
        <w:pStyle w:val="16"/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pStyle w:val="16"/>
        <w:spacing w:line="360" w:lineRule="auto"/>
        <w:jc w:val="right"/>
        <w:rPr>
          <w:rFonts w:ascii="宋体" w:hAnsi="宋体" w:eastAsia="宋体"/>
          <w:sz w:val="24"/>
          <w:szCs w:val="24"/>
          <w:lang w:val="en-US"/>
        </w:rPr>
      </w:pPr>
      <w:r>
        <w:rPr>
          <w:rFonts w:ascii="宋体" w:hAnsi="宋体" w:eastAsia="宋体"/>
          <w:sz w:val="24"/>
          <w:szCs w:val="24"/>
        </w:rPr>
        <w:t xml:space="preserve">                                        </w:t>
      </w:r>
      <w:r>
        <w:rPr>
          <w:rFonts w:hint="eastAsia" w:ascii="宋体" w:hAnsi="宋体" w:eastAsia="宋体"/>
          <w:sz w:val="24"/>
          <w:szCs w:val="24"/>
        </w:rPr>
        <w:t>“新一米阳光”蔡小玉名师工作室常州市武进区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横林实验小学</w:t>
      </w:r>
    </w:p>
    <w:p>
      <w:pPr>
        <w:pStyle w:val="16"/>
        <w:spacing w:line="360" w:lineRule="auto"/>
        <w:rPr>
          <w:rFonts w:ascii="宋体" w:hAnsi="宋体" w:eastAsia="宋体"/>
          <w:color w:val="4A4B55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                                       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2021年</w:t>
      </w:r>
      <w:r>
        <w:rPr>
          <w:rFonts w:hint="default"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default" w:ascii="宋体" w:hAnsi="宋体" w:eastAsia="宋体"/>
          <w:sz w:val="24"/>
          <w:szCs w:val="24"/>
        </w:rPr>
        <w:t>10</w:t>
      </w:r>
      <w:r>
        <w:rPr>
          <w:rFonts w:hint="eastAsia" w:ascii="宋体" w:hAnsi="宋体" w:eastAsia="宋体"/>
          <w:sz w:val="24"/>
          <w:szCs w:val="24"/>
        </w:rPr>
        <w:t xml:space="preserve">日 </w:t>
      </w:r>
    </w:p>
    <w:p>
      <w:pPr>
        <w:pStyle w:val="16"/>
        <w:spacing w:line="360" w:lineRule="auto"/>
        <w:rPr>
          <w:rFonts w:ascii="宋体" w:hAnsi="宋体" w:eastAsia="宋体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570AC"/>
    <w:rsid w:val="3FFDE128"/>
    <w:rsid w:val="6DBBF41A"/>
    <w:rsid w:val="D0FFD76F"/>
    <w:rsid w:val="D7F7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Medium Grid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4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15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16">
    <w:name w:val="No Spacing"/>
    <w:qFormat/>
    <w:uiPriority w:val="1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376</Words>
  <Characters>427</Characters>
  <Paragraphs>50</Paragraphs>
  <ScaleCrop>false</ScaleCrop>
  <LinksUpToDate>false</LinksUpToDate>
  <CharactersWithSpaces>517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2021-04-17T07:26:00Z</dcterms:created>
  <dc:creator>miss</dc:creator>
  <cp:lastModifiedBy>caisang</cp:lastModifiedBy>
  <dcterms:modified xsi:type="dcterms:W3CDTF">2021-06-15T11:41:17Z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  <property fmtid="{D5CDD505-2E9C-101B-9397-08002B2CF9AE}" pid="3" name="ICV">
    <vt:lpwstr>801C5C42BC1343CB9E27CFDEC8811EA4</vt:lpwstr>
  </property>
</Properties>
</file>