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关于举行“新一米阳光”蔡小玉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名教师成长营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次活动的通知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根据经开区“蔡小玉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”的活动计划与安排，兹定于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/>
          <w:sz w:val="24"/>
          <w:szCs w:val="24"/>
        </w:rPr>
        <w:t>日开展工作室第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/>
          <w:sz w:val="24"/>
          <w:szCs w:val="24"/>
        </w:rPr>
        <w:t>次活动，现将有关事项通知如下：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一、时间地点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/>
          <w:sz w:val="24"/>
          <w:szCs w:val="24"/>
        </w:rPr>
        <w:t>日（星期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下午12：</w:t>
      </w:r>
      <w:r>
        <w:rPr>
          <w:rFonts w:hint="default"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0前报到），会期半天。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地点：常州市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戚墅堰实验小学多媒体教室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二、参加人员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学员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戚墅堰实验小学语文教师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活动主题</w:t>
      </w:r>
    </w:p>
    <w:p>
      <w:pPr>
        <w:pStyle w:val="16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Hans"/>
        </w:rPr>
      </w:pPr>
      <w:r>
        <w:rPr>
          <w:rFonts w:hint="eastAsia" w:ascii="宋体" w:hAnsi="宋体" w:eastAsia="宋体"/>
          <w:sz w:val="24"/>
          <w:szCs w:val="24"/>
          <w:lang w:val="en-US" w:eastAsia="zh-Hans"/>
        </w:rPr>
        <w:t>从“课程+”角度，开展启智课堂“向读学写”实践策略研究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四、内容安排 </w:t>
      </w:r>
    </w:p>
    <w:tbl>
      <w:tblPr>
        <w:tblStyle w:val="5"/>
        <w:tblW w:w="91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316"/>
        <w:gridCol w:w="123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0—12: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成员报到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张小伟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3：40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富饶的西沙群岛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第一课时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年级）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徐秋香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宋体" w:hAnsi="宋体" w:eastAsia="宋体"/>
                <w:sz w:val="24"/>
                <w:szCs w:val="24"/>
              </w:rPr>
              <w:t>—14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专题汇报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：《从“课程+”角度，开展启智课堂“向读学写”实践策略研究》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张小伟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00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研究课评议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蔡小玉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成长营工作部署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五、其他事项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会场布置、宣传报道：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徐秋香、张小伟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2.请学员安排好工作准时参加活动。 </w:t>
      </w:r>
    </w:p>
    <w:p>
      <w:pPr>
        <w:pStyle w:val="16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16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/>
          <w:sz w:val="24"/>
          <w:szCs w:val="24"/>
        </w:rPr>
        <w:t>“新一米阳光”蔡小玉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常州市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戚墅堰实验小学</w:t>
      </w:r>
    </w:p>
    <w:p>
      <w:pPr>
        <w:pStyle w:val="16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2021年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4372"/>
    <w:rsid w:val="0C99011B"/>
    <w:rsid w:val="118E4ECE"/>
    <w:rsid w:val="176D680F"/>
    <w:rsid w:val="1A59530F"/>
    <w:rsid w:val="1C127E13"/>
    <w:rsid w:val="1FC33495"/>
    <w:rsid w:val="26AE61AE"/>
    <w:rsid w:val="2C4E217F"/>
    <w:rsid w:val="341261C5"/>
    <w:rsid w:val="3C72736F"/>
    <w:rsid w:val="3EC570AC"/>
    <w:rsid w:val="3FFDE128"/>
    <w:rsid w:val="46CB42E1"/>
    <w:rsid w:val="4F9D6AB7"/>
    <w:rsid w:val="5C7E1D86"/>
    <w:rsid w:val="5D2A140B"/>
    <w:rsid w:val="620266A1"/>
    <w:rsid w:val="6DBBF41A"/>
    <w:rsid w:val="6EC9339D"/>
    <w:rsid w:val="7D59229C"/>
    <w:rsid w:val="D0FFD76F"/>
    <w:rsid w:val="D7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427</Characters>
  <Paragraphs>50</Paragraphs>
  <TotalTime>6</TotalTime>
  <ScaleCrop>false</ScaleCrop>
  <LinksUpToDate>false</LinksUpToDate>
  <CharactersWithSpaces>517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2021-04-17T07:26:00Z</dcterms:created>
  <dc:creator>miss</dc:creator>
  <cp:lastModifiedBy>jin4222265338</cp:lastModifiedBy>
  <dcterms:modified xsi:type="dcterms:W3CDTF">2021-11-21T05:53:54Z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801C5C42BC1343CB9E27CFDEC8811EA4</vt:lpwstr>
  </property>
</Properties>
</file>