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课题理论学习（</w:t>
      </w:r>
      <w:r>
        <w:rPr>
          <w:rFonts w:hint="eastAsia"/>
          <w:sz w:val="28"/>
          <w:szCs w:val="28"/>
          <w:lang w:val="en-US" w:eastAsia="zh-CN"/>
        </w:rPr>
        <w:t>2月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）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何为语⽂要素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关于语⽂要素，教材编者给出了明确的解释：语⽂要素包括语⽂知识、⽅法能⼒、学习策略和学习习惯四个⽅⾯的内容，指向的是学科关键能⼒。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这些语⽂要素⼤多源⾃课程标准。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教材安排的语⽂要素，系统设计，螺旋式上升，努⼒体现其序列性。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语⽂要素在教材中的呈现主要集中在教材单元导语页、课后练习题、⼝语交际、习作、语⽂园地等板块。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教材提出的语⽂要素多是概括性、⽅向性的表述。其中的某些概念有着丰富的内涵。只有对其内涵解读清楚了，才能明⽩教学的要求与⽅向。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，五年级上册第六单元提出的语⽂要素是“体会作者描写的场景、细节中蕴含的感情”。教师必须要弄清楚“场景”“细节”的内涵，以及⼆者之间的关系，才能有效地引导学⽣学习。语⽂要素中的场景指的是⽂学作品中的场⾯。何为“场⾯”，“场⾯”在《现代汉语词典》中的解释义项有⼀条是“叙事性⽂学作品中，由⼈物在⼀定场合相互发⽣关系⽽构成的⽣活情景”。这种⽣活情景以⼈物为中⼼，由⼈物、事件和环境组成。细节是指⽂学作品中⼈物的语⾔、动作、外貌、神态、⼼理以及景物、事件、场⾯等细⼩的环节或情节。细节描写指⽂学作品中对富有艺术表现⼒的细⼩事物、⼈物的某些细微的举⽌⾏动的具体细腻的描写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那么，场景与细节是什么关系呢？场景需要⽤细节去填充，有了细节，场景才会具体可感；细节在适当的场景中才能彰显出独特的表达效果。场景与细节是相互融合、互为印证的，共同表达⽂章的主旨。有了这样的理解，教师引导学⽣阅读⽂本，体会作者所表达的情感，就要先整体，后部分，先梳理清楚作品中的场景，再细读场景中的细节。这样才能落实好语⽂要素“体会场景和细节中蕴含的感情”的学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关于语⽂要素内涵的理解，有时还需要将语⽂要素中的某些概念具体化。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学习语⽂要素的⽬的是为了学⽣更好地进⾏语⽂实践，学习的最重要、最基本的路径还是语⽂实践。这是由语⽂学科的性质及特点决定的。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具体到教材单元，编者只能安排某⼀点或某⼀⽅⾯的语⽂知识、语⽂能⼒、学习策略、学习习惯。某⼀点或某⼀⽅⾯语⽂要素的学习，要融⼊语⽂教学活动之中，是阅读教学、习作教学或⼝语交际教学等活动中的学习内容之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因⽽，在阅读教学、习作教学或⼝语交际教学等活动中引导学⽣学习语⽂要素，必须符合阅读教学、习作教学或⼝语交际教学等的基本规律，必须处理好单元语⽂要素与其他学习内容的关系。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阅读教学是学⽣、教师、教材编者、⽂本之间的对话过程，是教师、学⽣、教学内容、环境交互作⽤的过程。阅读教学是教师引导学⽣学会阅读的过程，也是学⽣学习语⾔，发展思维，传承⽂化，提⾼审美品位的过程。由此看来，为语⽂要素⽽语⽂要素的学习是⾏不通的，必须将其融⼊阅读教学活动之中，在阅读实践中习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TZiNzFmZmU1YTIyOTJhMDBjZmQxMWI5MDdiM2UifQ=="/>
  </w:docVars>
  <w:rsids>
    <w:rsidRoot w:val="4D6A2508"/>
    <w:rsid w:val="253F7441"/>
    <w:rsid w:val="4D6A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1107</Words>
  <Characters>1107</Characters>
  <Lines>0</Lines>
  <Paragraphs>0</Paragraphs>
  <TotalTime>2</TotalTime>
  <ScaleCrop>false</ScaleCrop>
  <LinksUpToDate>false</LinksUpToDate>
  <CharactersWithSpaces>1107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2022-05-31T07:28:00Z</dcterms:created>
  <dc:creator>指缝中的幸福</dc:creator>
  <cp:lastModifiedBy>指缝中的幸福</cp:lastModifiedBy>
  <dcterms:modified xsi:type="dcterms:W3CDTF">2022-06-02T05:41:21Z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10A1DF2E4FAD4C81BA3856B67EBC8A4B</vt:lpwstr>
  </property>
</Properties>
</file>