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48" w:lineRule="atLeast"/>
        <w:jc w:val="center"/>
        <w:rPr>
          <w:rStyle w:val="5"/>
          <w:rFonts w:ascii="黑体" w:hAnsi="黑体" w:eastAsia="黑体" w:cs="黑体"/>
          <w:color w:val="313131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color w:val="313131"/>
          <w:sz w:val="32"/>
          <w:szCs w:val="32"/>
          <w:shd w:val="clear" w:color="auto" w:fill="FFFFFF"/>
        </w:rPr>
        <w:t>礼河实验学校</w:t>
      </w:r>
      <w:r>
        <w:rPr>
          <w:rStyle w:val="5"/>
          <w:rFonts w:hint="eastAsia" w:ascii="黑体" w:hAnsi="黑体" w:eastAsia="黑体" w:cs="黑体"/>
          <w:color w:val="313131"/>
          <w:sz w:val="32"/>
          <w:szCs w:val="32"/>
          <w:shd w:val="clear" w:color="auto" w:fill="FFFFFF"/>
          <w:lang w:val="en-US" w:eastAsia="zh-CN"/>
        </w:rPr>
        <w:t>初中英语陈燕芬</w:t>
      </w:r>
      <w:r>
        <w:rPr>
          <w:rStyle w:val="5"/>
          <w:rFonts w:hint="eastAsia" w:ascii="黑体" w:hAnsi="黑体" w:eastAsia="黑体" w:cs="黑体"/>
          <w:color w:val="313131"/>
          <w:sz w:val="32"/>
          <w:szCs w:val="32"/>
          <w:shd w:val="clear" w:color="auto" w:fill="FFFFFF"/>
        </w:rPr>
        <w:t>名师工作成员（高小燕）简介</w:t>
      </w:r>
    </w:p>
    <w:p>
      <w:pPr>
        <w:pStyle w:val="2"/>
        <w:widowControl/>
        <w:spacing w:beforeAutospacing="0" w:afterAutospacing="0" w:line="348" w:lineRule="atLeast"/>
        <w:jc w:val="center"/>
        <w:rPr>
          <w:rStyle w:val="5"/>
          <w:rFonts w:ascii="黑体" w:hAnsi="宋体" w:eastAsia="黑体" w:cs="黑体"/>
          <w:color w:val="313131"/>
          <w:shd w:val="clear" w:color="auto" w:fill="FFFFFF"/>
        </w:rPr>
      </w:pPr>
    </w:p>
    <w:tbl>
      <w:tblPr>
        <w:tblStyle w:val="3"/>
        <w:tblW w:w="8474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586"/>
        <w:gridCol w:w="1051"/>
        <w:gridCol w:w="1391"/>
        <w:gridCol w:w="1155"/>
        <w:gridCol w:w="21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高小燕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性别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</w:t>
            </w:r>
          </w:p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日期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1981.11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江苏常州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民族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政治面貌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群众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参加工作时间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2002.8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教龄</w:t>
            </w:r>
          </w:p>
        </w:tc>
        <w:tc>
          <w:tcPr>
            <w:tcW w:w="4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现专业技术职务及时间</w:t>
            </w:r>
          </w:p>
        </w:tc>
        <w:tc>
          <w:tcPr>
            <w:tcW w:w="7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48" w:lineRule="atLeas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kern w:val="0"/>
                <w:sz w:val="24"/>
              </w:rPr>
              <w:t>.08</w:t>
            </w:r>
            <w:r>
              <w:rPr>
                <w:rFonts w:hint="eastAsia" w:ascii="宋体" w:hAnsi="宋体" w:cs="宋体"/>
                <w:kern w:val="0"/>
                <w:sz w:val="24"/>
              </w:rPr>
              <w:t>取得中小学高级教师资格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5" w:hRule="atLeast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主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要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绩</w:t>
            </w:r>
          </w:p>
        </w:tc>
        <w:tc>
          <w:tcPr>
            <w:tcW w:w="73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2012.9  </w:t>
            </w:r>
            <w:r>
              <w:rPr>
                <w:rFonts w:hint="eastAsia" w:ascii="宋体"/>
                <w:sz w:val="24"/>
              </w:rPr>
              <w:t>《强化学生主体意识，培养学生自学能力》发表于《考试周刊》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2013.2  </w:t>
            </w:r>
            <w:r>
              <w:rPr>
                <w:rFonts w:hint="eastAsia" w:ascii="宋体"/>
                <w:sz w:val="24"/>
              </w:rPr>
              <w:t>《好习惯成就好人生》获武进区优秀团队观摩活动一等奖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2013.10  </w:t>
            </w:r>
            <w:r>
              <w:rPr>
                <w:rFonts w:hint="eastAsia" w:ascii="宋体"/>
                <w:sz w:val="24"/>
              </w:rPr>
              <w:t>《英语教学中情感教育的渗透》发表于《语数外学习》</w:t>
            </w:r>
            <w:r>
              <w:rPr>
                <w:rFonts w:ascii="宋体"/>
                <w:sz w:val="24"/>
              </w:rPr>
              <w:t xml:space="preserve">2013.12  </w:t>
            </w:r>
            <w:r>
              <w:rPr>
                <w:rFonts w:hint="eastAsia" w:ascii="宋体"/>
                <w:sz w:val="24"/>
              </w:rPr>
              <w:t>《情感教育渗透在初中英语教学中》获武进区年会论文二等奖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2014.10  </w:t>
            </w:r>
            <w:r>
              <w:rPr>
                <w:rFonts w:hint="eastAsia" w:ascii="宋体"/>
                <w:sz w:val="24"/>
              </w:rPr>
              <w:t>《关于长顺路街边摆摊问题的研究》获常州市中小学公民教育实践活动项目二等奖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2015.12  </w:t>
            </w:r>
            <w:r>
              <w:rPr>
                <w:rFonts w:hint="eastAsia" w:ascii="宋体"/>
                <w:sz w:val="24"/>
              </w:rPr>
              <w:t>《浅谈初中英语课外阅读能力的培养》获武进区年会论文二等奖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2016.12  </w:t>
            </w:r>
            <w:r>
              <w:rPr>
                <w:rFonts w:hint="eastAsia" w:ascii="宋体"/>
                <w:sz w:val="24"/>
              </w:rPr>
              <w:t>《如何通过</w:t>
            </w:r>
            <w:r>
              <w:rPr>
                <w:rFonts w:ascii="宋体"/>
                <w:sz w:val="24"/>
              </w:rPr>
              <w:t>Reading</w:t>
            </w:r>
            <w:r>
              <w:rPr>
                <w:rFonts w:hint="eastAsia" w:ascii="宋体"/>
                <w:sz w:val="24"/>
              </w:rPr>
              <w:t>多媒体教学培养学生阅读能力》获武进区年会论文二等奖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2016.3  </w:t>
            </w:r>
            <w:r>
              <w:rPr>
                <w:rFonts w:hint="eastAsia" w:ascii="宋体"/>
                <w:sz w:val="24"/>
              </w:rPr>
              <w:t>获得武进区嘉奖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2017.1  </w:t>
            </w:r>
            <w:r>
              <w:rPr>
                <w:rFonts w:hint="eastAsia" w:ascii="宋体"/>
                <w:sz w:val="24"/>
              </w:rPr>
              <w:t>总负责的课题《提高初中学生英语阅读能力的策略研究》顺利结题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2018.2  </w:t>
            </w:r>
            <w:r>
              <w:rPr>
                <w:rFonts w:hint="eastAsia" w:ascii="宋体"/>
                <w:sz w:val="24"/>
              </w:rPr>
              <w:t>《巧妙导入，提高学生阅读学习兴趣》发表于《新课程》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2018.5  </w:t>
            </w:r>
            <w:r>
              <w:rPr>
                <w:rFonts w:hint="eastAsia" w:ascii="宋体"/>
                <w:sz w:val="24"/>
              </w:rPr>
              <w:t>九（</w:t>
            </w:r>
            <w:r>
              <w:rPr>
                <w:rFonts w:ascii="宋体"/>
                <w:sz w:val="24"/>
              </w:rPr>
              <w:t>4</w:t>
            </w:r>
            <w:r>
              <w:rPr>
                <w:rFonts w:hint="eastAsia" w:ascii="宋体"/>
                <w:sz w:val="24"/>
              </w:rPr>
              <w:t>）班荣获“</w:t>
            </w:r>
            <w:r>
              <w:rPr>
                <w:rFonts w:ascii="宋体"/>
                <w:sz w:val="24"/>
              </w:rPr>
              <w:t>2017</w:t>
            </w:r>
            <w:r>
              <w:rPr>
                <w:rFonts w:hint="eastAsia" w:ascii="宋体"/>
                <w:sz w:val="24"/>
              </w:rPr>
              <w:t>年度常州市教育系统五四红旗团支部”称号</w:t>
            </w:r>
          </w:p>
          <w:p>
            <w:pPr>
              <w:pStyle w:val="2"/>
              <w:widowControl/>
              <w:spacing w:beforeAutospacing="0" w:afterAutospacing="0" w:line="252" w:lineRule="atLeast"/>
              <w:rPr>
                <w:rFonts w:ascii="宋体"/>
              </w:rPr>
            </w:pPr>
            <w:r>
              <w:rPr>
                <w:rFonts w:ascii="宋体"/>
              </w:rPr>
              <w:t xml:space="preserve">2018.6  </w:t>
            </w:r>
            <w:r>
              <w:rPr>
                <w:rFonts w:hint="eastAsia" w:ascii="宋体"/>
              </w:rPr>
              <w:t>被评为武进区优秀班主任</w:t>
            </w:r>
          </w:p>
          <w:p>
            <w:pPr>
              <w:pStyle w:val="2"/>
              <w:widowControl/>
              <w:spacing w:beforeAutospacing="0" w:afterAutospacing="0" w:line="252" w:lineRule="atLeast"/>
              <w:rPr>
                <w:rFonts w:ascii="宋体"/>
                <w:szCs w:val="16"/>
              </w:rPr>
            </w:pPr>
            <w:r>
              <w:rPr>
                <w:rFonts w:ascii="宋体"/>
              </w:rPr>
              <w:t xml:space="preserve">2018.8  </w:t>
            </w:r>
            <w:r>
              <w:rPr>
                <w:rFonts w:hint="eastAsia" w:ascii="宋体"/>
              </w:rPr>
              <w:t>武进区中小学班主任基本功竞赛二等奖</w:t>
            </w:r>
          </w:p>
        </w:tc>
      </w:tr>
    </w:tbl>
    <w:p>
      <w:pPr>
        <w:rPr>
          <w:vanish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OWZkODRlNjdhZGRiZjcwOGUxYThjODQ1MmRhZjYifQ=="/>
  </w:docVars>
  <w:rsids>
    <w:rsidRoot w:val="4D7E7B75"/>
    <w:rsid w:val="0000440D"/>
    <w:rsid w:val="000253F5"/>
    <w:rsid w:val="00215A88"/>
    <w:rsid w:val="0035709C"/>
    <w:rsid w:val="003B7BC7"/>
    <w:rsid w:val="004E2313"/>
    <w:rsid w:val="00562BB6"/>
    <w:rsid w:val="006B3C3E"/>
    <w:rsid w:val="008800A4"/>
    <w:rsid w:val="009D68F1"/>
    <w:rsid w:val="00AA478A"/>
    <w:rsid w:val="00B50600"/>
    <w:rsid w:val="00C02ECB"/>
    <w:rsid w:val="00CB7B62"/>
    <w:rsid w:val="00D05510"/>
    <w:rsid w:val="00DC521A"/>
    <w:rsid w:val="00F105C3"/>
    <w:rsid w:val="00FA5FD0"/>
    <w:rsid w:val="1B916D43"/>
    <w:rsid w:val="1C473F39"/>
    <w:rsid w:val="20B96C05"/>
    <w:rsid w:val="4D7E7B75"/>
    <w:rsid w:val="517A66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420</Words>
  <Characters>517</Characters>
  <Lines>0</Lines>
  <Paragraphs>0</Paragraphs>
  <TotalTime>1</TotalTime>
  <ScaleCrop>false</ScaleCrop>
  <LinksUpToDate>false</LinksUpToDate>
  <CharactersWithSpaces>543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2018-11-17T01:13:00Z</dcterms:created>
  <dc:creator>搁浅的小鱼</dc:creator>
  <cp:lastModifiedBy>Administrator</cp:lastModifiedBy>
  <dcterms:modified xsi:type="dcterms:W3CDTF">2022-06-07T03:28:51Z</dcterms:modified>
  <dc:title>礼河实验学校吴留珍班主任名师工作成员（高小燕）简介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50E3AC62416E41C88E2E3CD9B94ACFAB</vt:lpwstr>
  </property>
</Properties>
</file>