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49" w:firstLineChars="7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中班课程故事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:我们的车世界</w:t>
      </w:r>
    </w:p>
    <w:p>
      <w:pPr>
        <w:spacing w:line="360" w:lineRule="auto"/>
        <w:jc w:val="center"/>
        <w:rPr>
          <w:rFonts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  <w:lang w:eastAsia="zh-CN"/>
        </w:rPr>
        <w:t>常州市天宁区青龙中心幼儿园紫云分园  周静  刘喻鸣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一、课程起源：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幼儿从小就对车很感兴趣。他们喜欢玩汽车玩具，喜欢模仿汽车的滴滴声，喜欢扮演火车司机，喜欢观察路边飞驰的一辆辆汽车。从学步期开始，他们就在摆弄着各种各样的汽车，如挖掘机、卡车等等。他们对汽车的兴趣为了解汽车的方方面面奠定了基础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为了满足幼儿对汽车的探索欲，我们开展了主题课程《我们的车世界》。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主题开始前我们积累了前期经验，制作了汽车调查表。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42545</wp:posOffset>
            </wp:positionV>
            <wp:extent cx="5353050" cy="1203960"/>
            <wp:effectExtent l="0" t="0" r="0" b="15240"/>
            <wp:wrapTopAndBottom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5182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二、课程目标：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1.知道车的种类，了解各种车与人们的关系。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2.运用多感官探索和发现车的秘密，掌握它们的特性。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3.对车感兴趣，喜欢与同伴分享、交流。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334010</wp:posOffset>
            </wp:positionV>
            <wp:extent cx="5578475" cy="3463290"/>
            <wp:effectExtent l="0" t="0" r="3175" b="3810"/>
            <wp:wrapTopAndBottom/>
            <wp:docPr id="9" name="图片 9" descr="f3ebdca5b4ef8b016b8d095bb039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3ebdca5b4ef8b016b8d095bb0392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三、课程框架：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tabs>
          <w:tab w:val="left" w:pos="2866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四、课程故事：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探究活动之各种车车我知道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一天早上，俊熙来园的时候很高兴的对大家说他新买的一辆玩具车到家了，他兴奋地和小朋友描述着玩具车的外形与特征，这一下子就打开了幼儿们的话匣子。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萌萌：我家也有小汽车，我的小汽车是粉色的。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轩轩：我最喜欢的是警车。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仝仝：我喜欢消防车，他可以灭火。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帅帅：我的汽车可以变形。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教师支持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4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著名的幼儿教育学家张雪门先生说过：“生活即教育，幼儿园课程要利用生活环境中所见所闻的事物作为教学材料，启发幼儿思考并主动学习。”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4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于是，幼儿在教室开展了一次“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我喜欢的车”分享会。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暄暄：这是警车，可以抓坏人，我爸爸就是警察。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康康：这是搅拌车，可以用来造房子。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景言：这是我的小汽车，我长大了就想要这种车。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165735</wp:posOffset>
            </wp:positionV>
            <wp:extent cx="1920240" cy="1440180"/>
            <wp:effectExtent l="0" t="0" r="3810" b="7620"/>
            <wp:wrapTopAndBottom/>
            <wp:docPr id="5" name="图片 5" descr="C:\Users\Administrator\Desktop\新建文件夹 (7)\IMG_20211102_153054.jpgIMG_20211102_15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新建文件夹 (7)\IMG_20211102_153054.jpgIMG_20211102_15305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154940</wp:posOffset>
            </wp:positionV>
            <wp:extent cx="1919605" cy="1440180"/>
            <wp:effectExtent l="0" t="0" r="4445" b="7620"/>
            <wp:wrapTopAndBottom/>
            <wp:docPr id="4" name="图片 4" descr="C:\Users\Administrator\Desktop\中班课程故事：交通工具\介绍车\IMG_20211102_152510.jpgIMG_20211102_15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中班课程故事：交通工具\介绍车\IMG_20211102_152510.jpgIMG_20211102_15251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139065</wp:posOffset>
            </wp:positionV>
            <wp:extent cx="1920240" cy="1440180"/>
            <wp:effectExtent l="0" t="0" r="3810" b="7620"/>
            <wp:wrapTopAndBottom/>
            <wp:docPr id="3" name="图片 3" descr="C:\Users\Administrator\Desktop\中班课程故事：交通工具\介绍车\IMG_20211102_152419.jpgIMG_20211102_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中班课程故事：交通工具\介绍车\IMG_20211102_152419.jpgIMG_20211102_15241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幼儿的发展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1.在分享会中幼儿了解了车的种类，以及他们的特征。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2.在分享会中幼儿的语言表达能力以及自信心得到了锻炼。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教师支持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对于车的认识，幼儿不仅从玩具中认识，现实生活也是“活教材”，一场“寻车”之旅拉开帷幕。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电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瓶车：妈妈经常用电动车送我上学。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三轮车：有三个轮子，可以坐人，还可以装货呢。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啪啪车：可以带我们去近一点的地方。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自行车：可以给没有车的人借用一下。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私家车：有4个轮子，我们一家人都可以坐上小轿车去外面玩。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挖掘机：我坐在上面可以挖沙子。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1350010" cy="1209675"/>
            <wp:effectExtent l="0" t="0" r="2540" b="9525"/>
            <wp:docPr id="26" name="图片 26" descr="mmexport163739003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637390036949"/>
                    <pic:cNvPicPr>
                      <a:picLocks noChangeAspect="1"/>
                    </pic:cNvPicPr>
                  </pic:nvPicPr>
                  <pic:blipFill>
                    <a:blip r:embed="rId11"/>
                    <a:srcRect l="-706" t="21693" r="706" b="2063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1670050" cy="1172845"/>
            <wp:effectExtent l="0" t="0" r="6350" b="8255"/>
            <wp:docPr id="10" name="图片 10" descr="mmexport1637396877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6373968775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1433830" cy="1129665"/>
            <wp:effectExtent l="0" t="0" r="13970" b="13335"/>
            <wp:docPr id="11" name="图片 11" descr="C:\Users\Administrator\Desktop\中班课程故事：交通工具\寻车\efd58fa7727bdb01cc42dc815a0677e.jpgefd58fa7727bdb01cc42dc815a06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中班课程故事：交通工具\寻车\efd58fa7727bdb01cc42dc815a0677e.jpgefd58fa7727bdb01cc42dc815a0677e"/>
                    <pic:cNvPicPr>
                      <a:picLocks noChangeAspect="1"/>
                    </pic:cNvPicPr>
                  </pic:nvPicPr>
                  <pic:blipFill>
                    <a:blip r:embed="rId13"/>
                    <a:srcRect t="33240" r="5368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1350010" cy="1133475"/>
            <wp:effectExtent l="0" t="0" r="2540" b="9525"/>
            <wp:docPr id="15" name="图片 15" descr="mmexport163739035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637390352859"/>
                    <pic:cNvPicPr>
                      <a:picLocks noChangeAspect="1"/>
                    </pic:cNvPicPr>
                  </pic:nvPicPr>
                  <pic:blipFill>
                    <a:blip r:embed="rId14"/>
                    <a:srcRect t="19048" b="17989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1641475" cy="1167765"/>
            <wp:effectExtent l="0" t="0" r="15875" b="13335"/>
            <wp:docPr id="27" name="图片 27" descr="mmexport163739934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637399347224"/>
                    <pic:cNvPicPr>
                      <a:picLocks noChangeAspect="1"/>
                    </pic:cNvPicPr>
                  </pic:nvPicPr>
                  <pic:blipFill>
                    <a:blip r:embed="rId15"/>
                    <a:srcRect l="29093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1426210" cy="1133475"/>
            <wp:effectExtent l="0" t="0" r="2540" b="9525"/>
            <wp:docPr id="25" name="图片 25" descr="mmexport163739004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637390040162"/>
                    <pic:cNvPicPr>
                      <a:picLocks noChangeAspect="1"/>
                    </pic:cNvPicPr>
                  </pic:nvPicPr>
                  <pic:blipFill>
                    <a:blip r:embed="rId16"/>
                    <a:srcRect t="14815" b="17460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幼儿的发展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了解车与人们生活的关系。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探究活动之汽车秘密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活动一：我与汽车的亲密接触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周老师：你家里有车吗？关于车你知道些什么？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冉冉：我妈妈上班是开小汽车去上班的。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波波：我家里也有小轿车，我每天上幼儿园都是爸爸开车送我来的。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教师的支持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很多幼儿家里都有小轿车，那你对它知道多少呢？轿车身上有什么？各自都有什么作用？让我们去找找小轿车的秘密吧。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幼儿的发现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车窗：为人们挡风遮雨，保护人们的安全。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车灯：用来照明，也可以提醒后面的汽车注意安全。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后备箱：用来装物品。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引擎：让汽车发动起来。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后视镜：司机通过它看到后面的子。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天窗：这是另一个通风口，也是逃生口哦。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车座：我们就是坐在车座上外出游玩哦，当然，还要记得带上安全带。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车牌：每辆车的车牌不一样。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inline distT="0" distB="0" distL="114300" distR="114300">
            <wp:extent cx="1666240" cy="1249680"/>
            <wp:effectExtent l="0" t="0" r="10160" b="7620"/>
            <wp:docPr id="34" name="图片 34" descr="mmexport163739118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6373911810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inline distT="0" distB="0" distL="114300" distR="114300">
            <wp:extent cx="1691640" cy="1268730"/>
            <wp:effectExtent l="0" t="0" r="3810" b="7620"/>
            <wp:docPr id="32" name="图片 32" descr="mmexport163739656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6373965695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inline distT="0" distB="0" distL="114300" distR="114300">
            <wp:extent cx="1692910" cy="1269365"/>
            <wp:effectExtent l="0" t="0" r="2540" b="6985"/>
            <wp:docPr id="36" name="图片 36" descr="mmexport163739658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mmexport16373965878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56515</wp:posOffset>
            </wp:positionV>
            <wp:extent cx="1699260" cy="1306830"/>
            <wp:effectExtent l="0" t="0" r="15240" b="7620"/>
            <wp:wrapNone/>
            <wp:docPr id="42" name="图片 42" descr="bfe6cd228710ce12cd7a17eddbca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fe6cd228710ce12cd7a17eddbcafbd"/>
                    <pic:cNvPicPr>
                      <a:picLocks noChangeAspect="1"/>
                    </pic:cNvPicPr>
                  </pic:nvPicPr>
                  <pic:blipFill>
                    <a:blip r:embed="rId20"/>
                    <a:srcRect l="1764" t="32407" r="-1764" b="-1323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57150</wp:posOffset>
            </wp:positionV>
            <wp:extent cx="1723390" cy="1297305"/>
            <wp:effectExtent l="0" t="0" r="10160" b="17145"/>
            <wp:wrapNone/>
            <wp:docPr id="41" name="图片 41" descr="c26a78dacfcd47b12335d3233b74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26a78dacfcd47b12335d3233b7480d"/>
                    <pic:cNvPicPr>
                      <a:picLocks noChangeAspect="1"/>
                    </pic:cNvPicPr>
                  </pic:nvPicPr>
                  <pic:blipFill>
                    <a:blip r:embed="rId21"/>
                    <a:srcRect r="6944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inline distT="0" distB="0" distL="114300" distR="114300">
            <wp:extent cx="1692275" cy="1426210"/>
            <wp:effectExtent l="0" t="0" r="3175" b="2540"/>
            <wp:docPr id="43" name="图片 43" descr="8b8666697fb0c39128146e45a3bb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b8666697fb0c39128146e45a3bba4b"/>
                    <pic:cNvPicPr>
                      <a:picLocks noChangeAspect="1"/>
                    </pic:cNvPicPr>
                  </pic:nvPicPr>
                  <pic:blipFill>
                    <a:blip r:embed="rId22"/>
                    <a:srcRect l="1606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幼儿的发展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textAlignment w:val="auto"/>
        <w:rPr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FF000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1.知道每辆车外观的相同之处与不同之处。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textAlignment w:val="auto"/>
        <w:rPr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2.知道汽车的构造以及每个部分的功能。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活动二：揭秘车牌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</w:rPr>
        <w:t>幼：“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我妈妈的车牌号是苏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D XXXXX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”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师：是的，车牌号是独一无二的，是每一辆车的身份证。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</w:rPr>
        <w:t>幼：老师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，我妈妈每次都是看车牌号来找自己的停车位的！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【幼儿的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游戏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51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  <w:t>幼儿对车牌号有着浓厚的兴趣，教师及时抓住这一契机，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</w:rPr>
        <w:t>在班级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  <w:t>益智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</w:rPr>
        <w:t>区投放了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  <w:t>“有趣的停车场”。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6350</wp:posOffset>
            </wp:positionV>
            <wp:extent cx="1920240" cy="1440180"/>
            <wp:effectExtent l="0" t="0" r="3810" b="7620"/>
            <wp:wrapTopAndBottom/>
            <wp:docPr id="13" name="图片 13" descr="C:\Users\Administrator\Desktop\新建文件夹 (7)\IMG_20211118_090137.jpgIMG_20211118_09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新建文件夹 (7)\IMG_20211118_090137.jpgIMG_20211118_09013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26670</wp:posOffset>
            </wp:positionV>
            <wp:extent cx="1920240" cy="1440180"/>
            <wp:effectExtent l="0" t="0" r="3810" b="7620"/>
            <wp:wrapTopAndBottom/>
            <wp:docPr id="12" name="图片 12" descr="C:\Users\Administrator\Desktop\新建文件夹 (7)\IMG_20211118_085905.jpgIMG_20211118_08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新建文件夹 (7)\IMG_20211118_085905.jpgIMG_20211118_085905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</w:rPr>
        <w:t>【幼儿的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发展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textAlignment w:val="auto"/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1.知道车牌是汽车的身份证。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51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2.发展了幼儿的手眼协调能力。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探究活动之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疯狂赛车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51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</w:rPr>
        <w:t>材料是促进幼儿探究的物质基础。在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  <w:t>汽车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</w:rPr>
        <w:t>主题实施过程中，老师根据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</w:rPr>
        <w:t>的兴趣及需要，在班级各个区角投放了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  <w:t>各种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</w:rPr>
        <w:t>主题材料，供幼儿主动探究、主动学习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  <w:t>，于是我们的“疯狂赛车”应运而生。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51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eastAsia="zh-CN"/>
        </w:rPr>
        <w:t>在一次偶然的机会中，笛子和琪琪玩着玩着吵了起来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...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512" w:firstLineChars="200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笛子：我的汽车跑得快！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512" w:firstLineChars="200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琪琪：你作弊！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51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于是教师和幼儿一起讨论并制定赛车的规则：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51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同一起点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512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同一坡度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阶段一：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default" w:asciiTheme="majorEastAsia" w:hAnsiTheme="majorEastAsia" w:eastAsiaTheme="majorEastAsia" w:cs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幼儿的问题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5名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幼儿同时选择了不同的汽车在跑道上进行汽车比赛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...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满满：为什么我每次都很用力的，但我的汽车有的滚得远有的滚得近呢？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169545</wp:posOffset>
            </wp:positionV>
            <wp:extent cx="1920240" cy="1440180"/>
            <wp:effectExtent l="0" t="0" r="3810" b="7620"/>
            <wp:wrapSquare wrapText="bothSides"/>
            <wp:docPr id="17" name="图片 17" descr="C:\Users\Administrator\Desktop\课程故事：我们的车世界   中（2）班\IMG_20211119_151912.jpgIMG_20211119_15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课程故事：我们的车世界   中（2）班\IMG_20211119_151912.jpgIMG_20211119_15191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宸宸：你的这辆汽车大，好像比较重，我的比较轻。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思尧：那我们来给汽车称重吧。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润泽：科探区有一个天平，我们去称一称吧。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欣怡：哇，你看！我的这边都倒下去了，果然我的这辆比较重哎！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720" w:firstLineChars="3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……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【幼儿的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  <w:t>发现</w:t>
      </w: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】</w:t>
      </w:r>
    </w:p>
    <w:tbl>
      <w:tblPr>
        <w:tblStyle w:val="6"/>
        <w:tblpPr w:leftFromText="180" w:rightFromText="180" w:vertAnchor="text" w:horzAnchor="page" w:tblpX="1832" w:tblpY="148"/>
        <w:tblOverlap w:val="never"/>
        <w:tblW w:w="9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1"/>
        <w:gridCol w:w="2280"/>
        <w:gridCol w:w="2310"/>
        <w:gridCol w:w="2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2281" w:type="dxa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textAlignment w:val="auto"/>
              <w:rPr>
                <w:rFonts w:ascii="楷体" w:hAnsi="楷体" w:eastAsia="楷体" w:cs="楷体"/>
                <w:color w:val="00206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206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128905</wp:posOffset>
                  </wp:positionV>
                  <wp:extent cx="1345565" cy="1009015"/>
                  <wp:effectExtent l="0" t="0" r="6985" b="635"/>
                  <wp:wrapNone/>
                  <wp:docPr id="18" name="图片 18" descr="C:\Users\Administrator\Desktop\新建文件夹\IMG_20211122_081222.jpgIMG_20211122_08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Administrator\Desktop\新建文件夹\IMG_20211122_081222.jpgIMG_20211122_0812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textAlignment w:val="auto"/>
              <w:rPr>
                <w:rFonts w:ascii="楷体" w:hAnsi="楷体" w:eastAsia="楷体" w:cs="楷体"/>
                <w:color w:val="00206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206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119380</wp:posOffset>
                  </wp:positionV>
                  <wp:extent cx="1344930" cy="1009015"/>
                  <wp:effectExtent l="0" t="0" r="7620" b="635"/>
                  <wp:wrapNone/>
                  <wp:docPr id="2" name="图片 2" descr="C:\Users\Administrator\Desktop\新建文件夹\IMG_20211122_081255.jpgIMG_20211122_08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esktop\新建文件夹\IMG_20211122_081255.jpgIMG_20211122_08125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0" w:type="dxa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textAlignment w:val="auto"/>
              <w:rPr>
                <w:rFonts w:ascii="楷体" w:hAnsi="楷体" w:eastAsia="楷体" w:cs="楷体"/>
                <w:color w:val="00206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206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109855</wp:posOffset>
                  </wp:positionV>
                  <wp:extent cx="1344930" cy="1009015"/>
                  <wp:effectExtent l="0" t="0" r="7620" b="635"/>
                  <wp:wrapNone/>
                  <wp:docPr id="8" name="图片 8" descr="C:\Users\Administrator\Desktop\新建文件夹\IMG_20211122_081319.jpgIMG_20211122_08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Desktop\新建文件夹\IMG_20211122_081319.jpgIMG_20211122_0813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9" w:type="dxa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textAlignment w:val="auto"/>
              <w:rPr>
                <w:rFonts w:ascii="楷体" w:hAnsi="楷体" w:eastAsia="楷体" w:cs="楷体"/>
                <w:color w:val="00206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206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119380</wp:posOffset>
                  </wp:positionV>
                  <wp:extent cx="1344930" cy="1009015"/>
                  <wp:effectExtent l="0" t="0" r="7620" b="635"/>
                  <wp:wrapNone/>
                  <wp:docPr id="14" name="图片 14" descr="C:\Users\Administrator\Desktop\新建文件夹\IMG_20211122_081346.jpgIMG_20211122_08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Administrator\Desktop\新建文件夹\IMG_20211122_081346.jpgIMG_20211122_08134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9120" w:type="dxa"/>
            <w:gridSpan w:val="4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textAlignment w:val="auto"/>
              <w:rPr>
                <w:rFonts w:hint="default" w:ascii="楷体" w:hAnsi="楷体" w:eastAsia="楷体" w:cs="楷体"/>
                <w:color w:val="00206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2060"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通过使用天平，幼儿们将汽车从重到轻有序排列。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【幼儿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再游戏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楷体" w:hAnsi="楷体" w:eastAsia="楷体" w:cs="楷体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95885</wp:posOffset>
            </wp:positionV>
            <wp:extent cx="1920240" cy="1440180"/>
            <wp:effectExtent l="0" t="0" r="3810" b="7620"/>
            <wp:wrapTopAndBottom/>
            <wp:docPr id="16" name="图片 16" descr="C:\Users\Administrator\Desktop\课程故事：我们的车世界   中（2）班\IMG_20211119_151244.jpgIMG_20211119_15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课程故事：我们的车世界   中（2）班\IMG_20211119_151244.jpgIMG_20211119_151244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82550</wp:posOffset>
            </wp:positionV>
            <wp:extent cx="1974215" cy="1475105"/>
            <wp:effectExtent l="0" t="0" r="6985" b="10795"/>
            <wp:wrapTopAndBottom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【幼儿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的发展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在同样的赛道上，用一样大的力气，重的汽车滚得快，轻的汽车滚得远。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阶段二：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 xml:space="preserve">游戏的持续进行，幼儿们并不满足在单一材质的路面上进行比赛，渐渐地，幼儿们提出了各种各样的想法：“我的汽车在石子路上能走多快？”“我的汽车在瓦楞纸上能走多快？”“在布上呢？”幼儿们来问老师要这些材料，于是老师和幼儿们在教室里，在幼儿园里，在家里找来了各种各样的材料铺设了全新的赛道。开始了新的比赛。 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寻找材料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tbl>
      <w:tblPr>
        <w:tblStyle w:val="6"/>
        <w:tblpPr w:leftFromText="180" w:rightFromText="180" w:vertAnchor="text" w:horzAnchor="page" w:tblpX="1832" w:tblpY="148"/>
        <w:tblOverlap w:val="never"/>
        <w:tblW w:w="9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1"/>
        <w:gridCol w:w="2280"/>
        <w:gridCol w:w="2310"/>
        <w:gridCol w:w="2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2281" w:type="dxa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textAlignment w:val="auto"/>
              <w:rPr>
                <w:rFonts w:ascii="楷体" w:hAnsi="楷体" w:eastAsia="楷体" w:cs="楷体"/>
                <w:color w:val="00206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206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129540</wp:posOffset>
                  </wp:positionV>
                  <wp:extent cx="1344930" cy="1008380"/>
                  <wp:effectExtent l="0" t="0" r="7620" b="1270"/>
                  <wp:wrapNone/>
                  <wp:docPr id="19" name="图片 19" descr="C:\Users\Administrator\Desktop\新建文件夹\IMG_20211122_081632.jpgIMG_20211122_08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Desktop\新建文件夹\IMG_20211122_081632.jpgIMG_20211122_08163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textAlignment w:val="auto"/>
              <w:rPr>
                <w:rFonts w:ascii="楷体" w:hAnsi="楷体" w:eastAsia="楷体" w:cs="楷体"/>
                <w:color w:val="00206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206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120015</wp:posOffset>
                  </wp:positionV>
                  <wp:extent cx="1344930" cy="1008380"/>
                  <wp:effectExtent l="0" t="0" r="7620" b="1270"/>
                  <wp:wrapNone/>
                  <wp:docPr id="20" name="图片 20" descr="C:\Users\Administrator\Desktop\新建文件夹\IMG_20211122_081806.jpgIMG_20211122_08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Administrator\Desktop\新建文件夹\IMG_20211122_081806.jpgIMG_20211122_08180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0" w:type="dxa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textAlignment w:val="auto"/>
              <w:rPr>
                <w:rFonts w:ascii="楷体" w:hAnsi="楷体" w:eastAsia="楷体" w:cs="楷体"/>
                <w:color w:val="00206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206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110490</wp:posOffset>
                  </wp:positionV>
                  <wp:extent cx="1344930" cy="1008380"/>
                  <wp:effectExtent l="0" t="0" r="7620" b="1270"/>
                  <wp:wrapNone/>
                  <wp:docPr id="21" name="图片 21" descr="C:\Users\Administrator\Desktop\新建文件夹\IMG_20211122_081852.jpgIMG_20211122_08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Administrator\Desktop\新建文件夹\IMG_20211122_081852.jpgIMG_20211122_08185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9" w:type="dxa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textAlignment w:val="auto"/>
              <w:rPr>
                <w:rFonts w:ascii="楷体" w:hAnsi="楷体" w:eastAsia="楷体" w:cs="楷体"/>
                <w:color w:val="00206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206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120650</wp:posOffset>
                  </wp:positionV>
                  <wp:extent cx="1344295" cy="1007745"/>
                  <wp:effectExtent l="0" t="0" r="8255" b="1905"/>
                  <wp:wrapNone/>
                  <wp:docPr id="22" name="图片 22" descr="C:\Users\Administrator\Desktop\新建文件夹\IMG_20211122_081953.jpgIMG_20211122_08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Administrator\Desktop\新建文件夹\IMG_20211122_081953.jpgIMG_20211122_08195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9120" w:type="dxa"/>
            <w:gridSpan w:val="4"/>
          </w:tcPr>
          <w:p>
            <w:pPr>
              <w:keepNext w:val="0"/>
              <w:keepLines w:val="0"/>
              <w:pageBreakBefore w:val="0"/>
              <w:tabs>
                <w:tab w:val="left" w:pos="45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default" w:ascii="楷体" w:hAnsi="楷体" w:eastAsia="楷体" w:cs="楷体"/>
                <w:color w:val="00206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幼儿们开始寻找材料，进行赛道的铺设。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幼儿的游戏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652145</wp:posOffset>
            </wp:positionV>
            <wp:extent cx="3284855" cy="1543050"/>
            <wp:effectExtent l="0" t="0" r="10795" b="0"/>
            <wp:wrapNone/>
            <wp:docPr id="7" name="图片 7" descr="QQ截图2021112115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111211524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全新《疯狂赛车》2.0正式开始，幼儿们自己选择材料铺设赛道，开始游戏。看，有的小汽车顺利通行，有的小汽车跳跃式前进，有的小汽车却是慢悠悠的前进。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【幼儿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的发展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多次实验后，发现同样的汽车在不同材质的地面上行驶的速度不同。</w:t>
      </w:r>
    </w:p>
    <w:p>
      <w:pPr>
        <w:keepNext w:val="0"/>
        <w:keepLines w:val="0"/>
        <w:pageBreakBefore w:val="0"/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探究活动之爱车大玩家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活动一：汽车大创意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随着游戏的深入幼儿们已经不再局限于玩具车，他们已经开始着手于汽车的自主设计，并将设计付诸于行动。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365760</wp:posOffset>
            </wp:positionV>
            <wp:extent cx="1928495" cy="1440180"/>
            <wp:effectExtent l="0" t="0" r="14605" b="7620"/>
            <wp:wrapTopAndBottom/>
            <wp:docPr id="54" name="图片 54" descr="C:\Users\Administrator\Desktop\新建文件夹 (6)\0b658b3799654bff9038c3c57036f40c.jpeg0b658b3799654bff9038c3c57036f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Desktop\新建文件夹 (6)\0b658b3799654bff9038c3c57036f40c.jpeg0b658b3799654bff9038c3c57036f40c"/>
                    <pic:cNvPicPr>
                      <a:picLocks noChangeAspect="1"/>
                    </pic:cNvPicPr>
                  </pic:nvPicPr>
                  <pic:blipFill>
                    <a:blip r:embed="rId37"/>
                    <a:srcRect l="5273" t="4425" r="4688" b="5531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337185</wp:posOffset>
            </wp:positionV>
            <wp:extent cx="1867535" cy="1440180"/>
            <wp:effectExtent l="0" t="0" r="18415" b="7620"/>
            <wp:wrapTopAndBottom/>
            <wp:docPr id="55" name="图片 55" descr="C:\Users\Administrator\Desktop\新建文件夹 (6)\803774ecefe6485ea2d6f2eae05b1253.jpeg803774ecefe6485ea2d6f2eae05b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Administrator\Desktop\新建文件夹 (6)\803774ecefe6485ea2d6f2eae05b1253.jpeg803774ecefe6485ea2d6f2eae05b1253"/>
                    <pic:cNvPicPr>
                      <a:picLocks noChangeAspect="1"/>
                    </pic:cNvPicPr>
                  </pic:nvPicPr>
                  <pic:blipFill>
                    <a:blip r:embed="rId38"/>
                    <a:srcRect l="14099" t="25878" r="18532" b="28936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</w:rPr>
        <w:t>【幼儿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的游戏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1663700</wp:posOffset>
            </wp:positionV>
            <wp:extent cx="1919605" cy="1440180"/>
            <wp:effectExtent l="0" t="0" r="4445" b="7620"/>
            <wp:wrapTopAndBottom/>
            <wp:docPr id="59" name="图片 59" descr="C:\Users\Administrator\Desktop\新建文件夹 (7)\E94674AC7EEF994FEC255F49AF5D2428.jpgE94674AC7EEF994FEC255F49AF5D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Administrator\Desktop\新建文件夹 (7)\E94674AC7EEF994FEC255F49AF5D2428.jpgE94674AC7EEF994FEC255F49AF5D2428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1668780</wp:posOffset>
            </wp:positionV>
            <wp:extent cx="1919605" cy="1440180"/>
            <wp:effectExtent l="0" t="0" r="4445" b="7620"/>
            <wp:wrapTopAndBottom/>
            <wp:docPr id="57" name="图片 57" descr="C:\Users\Administrator\Desktop\新建文件夹 (7)\30D72A9208B6ACF3E0E3D3903248E55C.jpg30D72A9208B6ACF3E0E3D3903248E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strator\Desktop\新建文件夹 (7)\30D72A9208B6ACF3E0E3D3903248E55C.jpg30D72A9208B6ACF3E0E3D3903248E55C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1637665</wp:posOffset>
            </wp:positionV>
            <wp:extent cx="1875155" cy="1462405"/>
            <wp:effectExtent l="0" t="0" r="10795" b="4445"/>
            <wp:wrapTopAndBottom/>
            <wp:docPr id="58" name="图片 58" descr="C:\Users\Administrator\Desktop\新建文件夹 (7)\E66252819AD54BADE6E858795779C7F6.jpgE66252819AD54BADE6E858795779C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esktop\新建文件夹 (7)\E66252819AD54BADE6E858795779C7F6.jpgE66252819AD54BADE6E858795779C7F6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48260</wp:posOffset>
            </wp:positionV>
            <wp:extent cx="1837055" cy="1440180"/>
            <wp:effectExtent l="0" t="0" r="10795" b="7620"/>
            <wp:wrapTopAndBottom/>
            <wp:docPr id="53" name="图片 53" descr="C:\Users\Administrator\Desktop\新建文件夹 (6)\8a57f77f0fe3453e80219fd6cb8c5d89 (1).jpeg8a57f77f0fe3453e80219fd6cb8c5d8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\Desktop\新建文件夹 (6)\8a57f77f0fe3453e80219fd6cb8c5d89 (1).jpeg8a57f77f0fe3453e80219fd6cb8c5d89 (1)"/>
                    <pic:cNvPicPr>
                      <a:picLocks noChangeAspect="1"/>
                    </pic:cNvPicPr>
                  </pic:nvPicPr>
                  <pic:blipFill>
                    <a:blip r:embed="rId42"/>
                    <a:srcRect l="17831" t="11339" r="15670" b="25918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</w:rPr>
        <w:t>【幼儿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的发展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1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能用多种形式表现车。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1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2" w:firstLineChars="200"/>
        <w:jc w:val="both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活动二：行车小秘密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教室中经常看到幼儿在“马路”垫上忙碌的身影，“小汽车”嘟嘟嘟行使了，可是幼儿们经常发生争执，幼儿时常会撞车，这可怎么办呢？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</w:rPr>
        <w:t>萱萱：我看见马路上有很多交通标志。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</w:rPr>
        <w:t>小鱼：那我们一起给“马路”垫上添上交通标志吧！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通过交流讨论，幼儿对交通标志和交通规则有了一定的了解。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106680</wp:posOffset>
            </wp:positionV>
            <wp:extent cx="1530350" cy="1801495"/>
            <wp:effectExtent l="0" t="0" r="12700" b="8255"/>
            <wp:wrapNone/>
            <wp:docPr id="1" name="图片 1" descr="2D41D0415BD6E4D9FEC2D1BBE5E6426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41D0415BD6E4D9FEC2D1BBE5E64267_副本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53035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107315</wp:posOffset>
            </wp:positionV>
            <wp:extent cx="1465580" cy="1752600"/>
            <wp:effectExtent l="0" t="0" r="1270" b="0"/>
            <wp:wrapNone/>
            <wp:docPr id="6" name="图片 6" descr="C6471B3953F06B0E083127D1A25CA97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6471B3953F06B0E083127D1A25CA972_副本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right="0"/>
        <w:jc w:val="both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2" w:firstLineChars="200"/>
        <w:jc w:val="both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【幼儿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的游戏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增加了交通规则，幼儿的游戏“和平”多了，它们会根据路标的指示进行行车。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随着游戏的深入，交通垫已经不能满足幼儿的需要，他们将活动延伸到了建构区，再建构区进行马路的设计与搭建，并配有配套设施，然后根据车子的种类已经交通信号的指示摆放车辆，进行情境游戏。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2799080</wp:posOffset>
            </wp:positionH>
            <wp:positionV relativeFrom="page">
              <wp:posOffset>4725670</wp:posOffset>
            </wp:positionV>
            <wp:extent cx="2690495" cy="1733550"/>
            <wp:effectExtent l="0" t="0" r="14605" b="0"/>
            <wp:wrapTopAndBottom/>
            <wp:docPr id="40" name="图片 40" descr="555DE688C9428096138F4552A98A7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55DE688C9428096138F4552A98A7BD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233045</wp:posOffset>
            </wp:positionH>
            <wp:positionV relativeFrom="page">
              <wp:posOffset>4719320</wp:posOffset>
            </wp:positionV>
            <wp:extent cx="2400300" cy="1800225"/>
            <wp:effectExtent l="0" t="0" r="0" b="9525"/>
            <wp:wrapTopAndBottom/>
            <wp:docPr id="60" name="图片 60" descr="C:\Users\Administrator\Desktop\新建文件夹 (7)\IMG_20211118_085018.jpgIMG_20211118_08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Administrator\Desktop\新建文件夹 (7)\IMG_20211118_085018.jpgIMG_20211118_085018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</w:rPr>
        <w:t>【幼儿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的发展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1.认识了各种交通标记。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440" w:lineRule="exact"/>
        <w:ind w:left="0" w:right="0" w:firstLine="48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2.能遵守交通规则。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活动二：爱车大比拼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678180</wp:posOffset>
            </wp:positionV>
            <wp:extent cx="1875155" cy="1405890"/>
            <wp:effectExtent l="0" t="0" r="10795" b="3810"/>
            <wp:wrapNone/>
            <wp:docPr id="67" name="图片 67" descr="C:\Users\Administrator\Desktop\新建文件夹 (7)\E8C5EA951BB793EDD59F09A5525A48F3.jpgE8C5EA951BB793EDD59F09A5525A4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strator\Desktop\新建文件夹 (7)\E8C5EA951BB793EDD59F09A5525A48F3.jpgE8C5EA951BB793EDD59F09A5525A48F3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682625</wp:posOffset>
            </wp:positionV>
            <wp:extent cx="1919605" cy="1439545"/>
            <wp:effectExtent l="0" t="0" r="4445" b="8255"/>
            <wp:wrapTopAndBottom/>
            <wp:docPr id="66" name="图片 66" descr="C:\Users\Administrator\Desktop\新建文件夹 (7)\ACE9BBA70A8593698881871ACC7A8BAE.jpgACE9BBA70A8593698881871ACC7A8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Administrator\Desktop\新建文件夹 (7)\ACE9BBA70A8593698881871ACC7A8BAE.jpgACE9BBA70A8593698881871ACC7A8BAE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694055</wp:posOffset>
            </wp:positionV>
            <wp:extent cx="1919605" cy="1439545"/>
            <wp:effectExtent l="0" t="0" r="4445" b="8255"/>
            <wp:wrapTopAndBottom/>
            <wp:docPr id="68" name="图片 68" descr="C:\Users\Administrator\Desktop\新建文件夹 (7)\827899CA1DF0B84EE998CF93FD5AF438.jpg827899CA1DF0B84EE998CF93FD5AF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Administrator\Desktop\新建文件夹 (7)\827899CA1DF0B84EE998CF93FD5AF438.jpg827899CA1DF0B84EE998CF93FD5AF438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幼儿们喜闻乐见的爱车大比拼开始啦，只见他们全副武装待发挥出最高水平，赛出风采，成为一道亮丽的风景线。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left="0" w:leftChars="0"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【幼儿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的发展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自行车比赛会提高孩子们动作的灵活性、协调性和平衡能力，促使幼儿身体两侧肌肉力量的协调发展，培养幼儿互助、友爱、勇敢、合作的品质及能力。孩子们通过竞赛的方式体验了身心愉悦的活动。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  <w:lang w:val="en-US" w:eastAsia="zh-CN"/>
        </w:rPr>
        <w:t>五、课程反思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  <w:lang w:val="en-US" w:eastAsia="zh-CN"/>
        </w:rPr>
        <w:t>1.关于幼儿的发展。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shd w:val="clear" w:color="auto" w:fill="auto"/>
          <w:lang w:val="en-US" w:eastAsia="zh-CN"/>
        </w:rPr>
        <w:t>（1）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  <w:lang w:val="en-US" w:eastAsia="zh-CN"/>
        </w:rPr>
        <w:t>探究能力：</w:t>
      </w:r>
      <w:r>
        <w:rPr>
          <w:rFonts w:hint="eastAsia" w:eastAsia="宋体"/>
          <w:sz w:val="24"/>
          <w:szCs w:val="24"/>
          <w:lang w:eastAsia="zh-CN"/>
        </w:rPr>
        <w:t>幼儿</w:t>
      </w:r>
      <w:r>
        <w:rPr>
          <w:rFonts w:hint="eastAsia"/>
          <w:sz w:val="24"/>
          <w:szCs w:val="24"/>
        </w:rPr>
        <w:t>通过多种感官、多种形式开展</w:t>
      </w:r>
      <w:r>
        <w:rPr>
          <w:rFonts w:hint="eastAsia" w:eastAsia="宋体"/>
          <w:sz w:val="24"/>
          <w:szCs w:val="24"/>
          <w:lang w:eastAsia="zh-CN"/>
        </w:rPr>
        <w:t>“车”</w:t>
      </w:r>
      <w:r>
        <w:rPr>
          <w:rFonts w:hint="eastAsia"/>
          <w:sz w:val="24"/>
          <w:szCs w:val="24"/>
        </w:rPr>
        <w:t>的不同游戏，在一个自发、自主、精心创造的环境中，他们拥有更多学习和探索的机会</w:t>
      </w:r>
      <w:r>
        <w:rPr>
          <w:rFonts w:hint="eastAsia" w:eastAsia="宋体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沉浸在同伴的互动中体验游戏的快乐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left="421" w:left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（2）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认知概念：</w:t>
      </w:r>
      <w:r>
        <w:rPr>
          <w:rFonts w:hint="eastAsia"/>
          <w:sz w:val="24"/>
          <w:szCs w:val="24"/>
        </w:rPr>
        <w:t>幼儿探究各种</w:t>
      </w:r>
      <w:r>
        <w:rPr>
          <w:rFonts w:hint="eastAsia" w:eastAsia="宋体"/>
          <w:sz w:val="24"/>
          <w:szCs w:val="24"/>
          <w:lang w:eastAsia="zh-CN"/>
        </w:rPr>
        <w:t>汽车</w:t>
      </w:r>
      <w:r>
        <w:rPr>
          <w:rFonts w:hint="eastAsia"/>
          <w:sz w:val="24"/>
          <w:szCs w:val="24"/>
        </w:rPr>
        <w:t>特点及功能，积累相关的经验，体会</w:t>
      </w:r>
      <w:r>
        <w:rPr>
          <w:rFonts w:hint="eastAsia" w:eastAsia="宋体"/>
          <w:sz w:val="24"/>
          <w:szCs w:val="24"/>
          <w:lang w:eastAsia="zh-CN"/>
        </w:rPr>
        <w:t>汽车</w:t>
      </w:r>
      <w:r>
        <w:rPr>
          <w:rFonts w:hint="eastAsia"/>
          <w:sz w:val="24"/>
          <w:szCs w:val="24"/>
        </w:rPr>
        <w:t>带来的便利，并了解基本的交通安全规则。自觉遵守交通规则，增强自我保护意识和提高自我保护能力。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2.关于教师的成长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（1）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教师的角色定位：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教师在幼儿的游戏中应充当支持者、引导者、观察者、参与者的角色。游戏中做到“管住嘴，管住手”。用观察了解幼儿的发展的需求，并及时找到帮助幼儿发展的路径，支持幼儿的游戏。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5"/>
        </w:tabs>
        <w:kinsoku/>
        <w:wordWrap/>
        <w:overflowPunct/>
        <w:topLinePunct w:val="0"/>
        <w:bidi w:val="0"/>
        <w:adjustRightInd/>
        <w:snapToGrid/>
        <w:spacing w:beforeAutospacing="0" w:afterAutospacing="0"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（2）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游戏的中心是幼儿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：以幼儿为游戏的中心，就是要做到尊重幼儿的需求，满足幼儿的兴趣。真正做到追随幼儿的游戏发展，形成班本特色的生成性课程。</w:t>
      </w:r>
    </w:p>
    <w:sectPr>
      <w:headerReference r:id="rId3" w:type="default"/>
      <w:footerReference r:id="rId4" w:type="default"/>
      <w:pgSz w:w="11910" w:h="16840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1" name="文本框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YRHX0yAgAAZQ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df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ind w:firstLine="720" w:firstLineChars="300"/>
      <w:rPr>
        <w:rFonts w:hint="eastAsia" w:eastAsia="宋体"/>
        <w:sz w:val="24"/>
        <w:szCs w:val="24"/>
        <w:lang w:val="en-US" w:eastAsia="zh-CN"/>
      </w:rPr>
    </w:pPr>
    <w:r>
      <w:rPr>
        <w:rFonts w:hint="eastAsia" w:eastAsia="宋体"/>
        <w:sz w:val="24"/>
        <w:szCs w:val="24"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127000</wp:posOffset>
          </wp:positionH>
          <wp:positionV relativeFrom="paragraph">
            <wp:posOffset>-65405</wp:posOffset>
          </wp:positionV>
          <wp:extent cx="297815" cy="274955"/>
          <wp:effectExtent l="0" t="0" r="6985" b="10795"/>
          <wp:wrapTight wrapText="bothSides">
            <wp:wrapPolygon>
              <wp:start x="0" y="0"/>
              <wp:lineTo x="0" y="20103"/>
              <wp:lineTo x="20034" y="20103"/>
              <wp:lineTo x="20034" y="0"/>
              <wp:lineTo x="0" y="0"/>
            </wp:wrapPolygon>
          </wp:wrapTight>
          <wp:docPr id="122" name="图片 122" descr="96C37550E7BBFDCAD977ECC887F61F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图片 122" descr="96C37550E7BBFDCAD977ECC887F61FA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815" cy="274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="宋体"/>
        <w:sz w:val="24"/>
        <w:szCs w:val="24"/>
        <w:lang w:val="en-US" w:eastAsia="zh-CN"/>
      </w:rPr>
      <w:t>常州市天宁区青龙中心幼儿园紫云分园</w:t>
    </w:r>
  </w:p>
  <w:p>
    <w:pPr>
      <w:pStyle w:val="3"/>
      <w:pBdr>
        <w:bottom w:val="none" w:color="auto" w:sz="0" w:space="1"/>
      </w:pBdr>
      <w:ind w:firstLine="720" w:firstLineChars="300"/>
      <w:rPr>
        <w:rFonts w:hint="default" w:eastAsia="宋体"/>
        <w:sz w:val="24"/>
        <w:szCs w:val="24"/>
        <w:lang w:val="en-US" w:eastAsia="zh-CN"/>
      </w:rPr>
    </w:pPr>
  </w:p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9CA5C4"/>
    <w:multiLevelType w:val="singleLevel"/>
    <w:tmpl w:val="0E9CA5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F93E8A"/>
    <w:rsid w:val="03F93E8A"/>
    <w:rsid w:val="087C6C5A"/>
    <w:rsid w:val="2601709D"/>
    <w:rsid w:val="32264DB5"/>
    <w:rsid w:val="3395273C"/>
    <w:rsid w:val="387841CD"/>
    <w:rsid w:val="38A0487B"/>
    <w:rsid w:val="38AC60EC"/>
    <w:rsid w:val="3B986D55"/>
    <w:rsid w:val="410139BB"/>
    <w:rsid w:val="43827BD5"/>
    <w:rsid w:val="44060028"/>
    <w:rsid w:val="497F68DA"/>
    <w:rsid w:val="51904BDD"/>
    <w:rsid w:val="557939A8"/>
    <w:rsid w:val="5F023EFF"/>
    <w:rsid w:val="6E021846"/>
    <w:rsid w:val="7C067DC8"/>
    <w:rsid w:val="7CE2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2021-11-19T10:58:00Z</dcterms:created>
  <dc:creator>呵呵(^_^)</dc:creator>
  <cp:lastModifiedBy>小草</cp:lastModifiedBy>
  <dcterms:modified xsi:type="dcterms:W3CDTF">2021-11-25T02:47:39Z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640F06BE0B1E48C08FE6052560599D57</vt:lpwstr>
  </property>
</Properties>
</file>