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sz w:val="32"/>
          <w:szCs w:val="32"/>
        </w:rPr>
        <w:t>11</w:t>
      </w:r>
      <w:r>
        <w:rPr>
          <w:rFonts w:hint="eastAsia"/>
          <w:b/>
          <w:bCs/>
          <w:sz w:val="32"/>
          <w:szCs w:val="32"/>
        </w:rPr>
        <w:t>.4</w:t>
      </w:r>
      <w:r>
        <w:rPr>
          <w:rFonts w:hint="eastAsia" w:ascii="宋体" w:hAnsi="宋体"/>
          <w:b/>
          <w:bCs/>
          <w:sz w:val="32"/>
          <w:szCs w:val="32"/>
        </w:rPr>
        <w:t xml:space="preserve"> 解一元一次不等式（2）</w:t>
      </w:r>
    </w:p>
    <w:p>
      <w:pPr>
        <w:spacing w:line="400" w:lineRule="exact"/>
        <w:ind w:left="181" w:hanging="181" w:hangingChars="86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【学习</w:t>
      </w:r>
      <w:r>
        <w:rPr>
          <w:rFonts w:ascii="宋体" w:hAnsi="宋体" w:eastAsia="宋体" w:cs="Times New Roman"/>
          <w:b/>
          <w:szCs w:val="21"/>
        </w:rPr>
        <w:t>目标</w:t>
      </w:r>
      <w:r>
        <w:rPr>
          <w:rFonts w:hint="eastAsia" w:ascii="宋体" w:hAnsi="宋体" w:eastAsia="宋体" w:cs="Times New Roman"/>
          <w:b/>
          <w:szCs w:val="21"/>
        </w:rPr>
        <w:t>】</w:t>
      </w:r>
    </w:p>
    <w:p>
      <w:pPr>
        <w:spacing w:line="400" w:lineRule="exact"/>
        <w:ind w:left="181" w:hanging="180" w:hangingChars="86"/>
        <w:rPr>
          <w:rFonts w:hint="eastAsia" w:ascii="宋体" w:hAnsi="宋体" w:cs="Times New Roman" w:eastAsiaTheme="minorEastAsia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>1、较熟练的解一元一次不等式；</w:t>
      </w:r>
      <w:r>
        <w:rPr>
          <w:rFonts w:hint="eastAsia"/>
          <w:sz w:val="21"/>
          <w:szCs w:val="21"/>
        </w:rPr>
        <w:t>熟练掌握去分母</w:t>
      </w:r>
      <w:r>
        <w:rPr>
          <w:rFonts w:hint="eastAsia"/>
          <w:sz w:val="21"/>
          <w:szCs w:val="21"/>
          <w:lang w:eastAsia="zh-CN"/>
        </w:rPr>
        <w:t>；</w:t>
      </w:r>
      <w:bookmarkStart w:id="0" w:name="_GoBack"/>
      <w:bookmarkEnd w:id="0"/>
    </w:p>
    <w:p>
      <w:pPr>
        <w:spacing w:line="400" w:lineRule="exact"/>
        <w:ind w:left="181" w:hanging="180" w:hangingChars="86"/>
        <w:rPr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2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en-US" w:eastAsia="zh-CN"/>
        </w:rPr>
        <w:t>体会解决含参不等式问题</w:t>
      </w:r>
    </w:p>
    <w:p>
      <w:pPr>
        <w:spacing w:line="400" w:lineRule="exact"/>
        <w:ind w:left="2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/>
          <w:b/>
          <w:szCs w:val="21"/>
        </w:rPr>
        <w:t>【学习重点】</w:t>
      </w:r>
      <w:r>
        <w:rPr>
          <w:rFonts w:hint="eastAsia"/>
          <w:sz w:val="21"/>
          <w:szCs w:val="21"/>
        </w:rPr>
        <w:t>归纳掌握含有分母的一元一次不等式的解题方法.</w:t>
      </w:r>
    </w:p>
    <w:p>
      <w:pPr>
        <w:spacing w:line="400" w:lineRule="exact"/>
        <w:ind w:left="181" w:hanging="181" w:hangingChars="86"/>
        <w:rPr>
          <w:rFonts w:hint="default" w:ascii="宋体" w:hAnsi="宋体" w:eastAsia="宋体"/>
          <w:b/>
          <w:szCs w:val="21"/>
          <w:lang w:val="en-US"/>
        </w:rPr>
      </w:pPr>
      <w:r>
        <w:rPr>
          <w:rFonts w:hint="eastAsia" w:ascii="宋体" w:hAnsi="宋体" w:eastAsia="宋体"/>
          <w:b/>
          <w:szCs w:val="21"/>
        </w:rPr>
        <w:t>【学习难点】</w:t>
      </w:r>
      <w:r>
        <w:rPr>
          <w:rFonts w:hint="eastAsia"/>
        </w:rPr>
        <w:t>理解和掌握</w:t>
      </w:r>
      <w:r>
        <w:rPr>
          <w:rFonts w:hint="eastAsia" w:ascii="宋体" w:hAnsi="宋体" w:eastAsia="宋体" w:cs="Times New Roman"/>
          <w:szCs w:val="21"/>
          <w:lang w:val="en-US" w:eastAsia="zh-CN"/>
        </w:rPr>
        <w:t>含参不等式问题</w:t>
      </w:r>
    </w:p>
    <w:p>
      <w:pPr>
        <w:spacing w:line="400" w:lineRule="exact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Cs w:val="21"/>
        </w:rPr>
        <w:t>【学习过程】</w:t>
      </w:r>
    </w:p>
    <w:p>
      <w:pPr>
        <w:spacing w:line="360" w:lineRule="exac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一、复习</w:t>
      </w:r>
      <w:r>
        <w:rPr>
          <w:rFonts w:hint="eastAsia"/>
          <w:sz w:val="24"/>
          <w:szCs w:val="24"/>
          <w:lang w:val="en-US" w:eastAsia="zh-CN"/>
        </w:rPr>
        <w:t>回顾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问题1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szCs w:val="21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Cs w:val="21"/>
          </w:rPr>
          <m:t>5－x≥3</m:t>
        </m:r>
      </m:oMath>
      <w:r>
        <w:rPr>
          <w:rFonts w:hint="eastAsia" w:ascii="Times New Roman" w:hAnsi="Times New Roman" w:eastAsia="宋体" w:cs="Times New Roman"/>
          <w:szCs w:val="21"/>
        </w:rPr>
        <w:t>的解集为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</w:rPr>
        <w:t>，其中正整数的解为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 xml:space="preserve">问题2 </w:t>
      </w:r>
      <w:r>
        <w:rPr>
          <w:rFonts w:hint="eastAsia" w:ascii="宋体" w:hAnsi="宋体" w:eastAsia="宋体" w:cs="宋体"/>
          <w:b/>
          <w:szCs w:val="21"/>
          <w:lang w:eastAsia="zh-CN"/>
        </w:rPr>
        <w:t>：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Cs w:val="21"/>
          </w:rPr>
          <m:t>x－1≥－3</m:t>
        </m:r>
      </m:oMath>
      <w:r>
        <w:rPr>
          <w:rFonts w:hint="eastAsia" w:ascii="Times New Roman" w:hAnsi="Times New Roman" w:eastAsia="宋体" w:cs="Times New Roman"/>
          <w:szCs w:val="21"/>
        </w:rPr>
        <w:t>的解集为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Cs w:val="21"/>
        </w:rPr>
        <w:t>，其中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非正</w:t>
      </w:r>
      <w:r>
        <w:rPr>
          <w:rFonts w:hint="eastAsia" w:ascii="Times New Roman" w:hAnsi="Times New Roman" w:eastAsia="宋体" w:cs="Times New Roman"/>
          <w:szCs w:val="21"/>
        </w:rPr>
        <w:t xml:space="preserve">整数的解为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</w:p>
    <w:p>
      <w:pPr>
        <w:spacing w:line="360" w:lineRule="exact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问题3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  <w:lang w:eastAsia="zh-CN"/>
        </w:rPr>
        <w:t>：</w:t>
      </w:r>
      <w:r>
        <w:rPr>
          <w:rFonts w:hint="eastAsia" w:ascii="Times New Roman" w:hAnsi="Times New Roman" w:eastAsia="宋体" w:cs="Times New Roman"/>
          <w:szCs w:val="21"/>
        </w:rPr>
        <w:t>若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a</m:t>
        </m:r>
        <m:r>
          <m:rPr>
            <m:sty m:val="p"/>
          </m:rPr>
          <w:rPr>
            <w:rFonts w:hint="eastAsia" w:ascii="Cambria Math" w:hAnsi="Cambria Math" w:eastAsia="宋体" w:cs="Times New Roman"/>
            <w:szCs w:val="21"/>
          </w:rPr>
          <m:t>+2=4</m:t>
        </m:r>
      </m:oMath>
      <w:r>
        <w:rPr>
          <w:rFonts w:hint="eastAsia" w:ascii="Times New Roman" w:hAnsi="Times New Roman" w:eastAsia="宋体" w:cs="Times New Roman"/>
          <w:szCs w:val="21"/>
        </w:rPr>
        <w:t>，则不等式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Cs w:val="21"/>
          </w:rPr>
          <m:t>2</m:t>
        </m:r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x</m:t>
        </m:r>
        <m:r>
          <m:rPr>
            <m:sty m:val="p"/>
          </m:rPr>
          <w:rPr>
            <w:rFonts w:hint="eastAsia" w:ascii="Cambria Math" w:hAnsi="Cambria Math" w:eastAsia="宋体" w:cs="Times New Roman"/>
            <w:szCs w:val="21"/>
          </w:rPr>
          <m:t>+</m:t>
        </m:r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a&lt;3</m:t>
        </m:r>
      </m:oMath>
      <w:r>
        <w:rPr>
          <w:rFonts w:hint="eastAsia" w:ascii="Times New Roman" w:hAnsi="Times New Roman" w:eastAsia="宋体" w:cs="Times New Roman"/>
          <w:szCs w:val="21"/>
        </w:rPr>
        <w:t>的解集为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</w:p>
    <w:p>
      <w:pPr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二、</w:t>
      </w:r>
      <w:r>
        <w:rPr>
          <w:rFonts w:hint="eastAsia" w:ascii="Times New Roman" w:hAnsi="Times New Roman" w:eastAsia="宋体" w:cs="Times New Roman"/>
          <w:sz w:val="24"/>
          <w:szCs w:val="24"/>
        </w:rPr>
        <w:t>探索一元一次不等式的解法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例1</w:t>
      </w:r>
      <w:r>
        <w:rPr>
          <w:rFonts w:hint="eastAsia" w:ascii="宋体" w:hAnsi="宋体" w:eastAsia="宋体" w:cs="宋体"/>
          <w:szCs w:val="21"/>
        </w:rPr>
        <w:t xml:space="preserve"> 解不等式，并把它解集在数轴上表示出来：</w:t>
      </w:r>
    </w:p>
    <w:p>
      <w:pPr>
        <w:spacing w:line="240" w:lineRule="atLeas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2x−1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5x+2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宋体"/>
            <w:sz w:val="24"/>
            <w:szCs w:val="24"/>
          </w:rPr>
          <m:t>&lt;−1</m:t>
        </m:r>
      </m:oMath>
    </w:p>
    <w:p>
      <w:pPr>
        <w:rPr>
          <w:rFonts w:hint="eastAsia" w:ascii="宋体" w:hAnsi="宋体" w:eastAsia="宋体" w:cs="宋体"/>
          <w:b/>
          <w:szCs w:val="21"/>
        </w:rPr>
      </w:pPr>
    </w:p>
    <w:p>
      <w:pPr>
        <w:rPr>
          <w:rFonts w:hint="eastAsia" w:ascii="宋体" w:hAnsi="宋体" w:eastAsia="宋体" w:cs="宋体"/>
          <w:b/>
          <w:szCs w:val="21"/>
        </w:rPr>
      </w:pPr>
    </w:p>
    <w:p>
      <w:pPr>
        <w:rPr>
          <w:rFonts w:hint="eastAsia" w:ascii="宋体" w:hAnsi="宋体" w:eastAsia="宋体" w:cs="宋体"/>
          <w:b/>
          <w:szCs w:val="21"/>
        </w:rPr>
      </w:pPr>
    </w:p>
    <w:p>
      <w:pPr>
        <w:rPr>
          <w:rFonts w:hint="eastAsia" w:ascii="宋体" w:hAnsi="宋体" w:eastAsia="宋体" w:cs="宋体"/>
          <w:b/>
          <w:szCs w:val="21"/>
        </w:rPr>
      </w:pPr>
    </w:p>
    <w:p>
      <w:pPr>
        <w:rPr>
          <w:rFonts w:hint="eastAsia"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练习：</w:t>
      </w:r>
      <w:r>
        <w:rPr>
          <w:rFonts w:hint="eastAsia" w:ascii="宋体" w:hAnsi="宋体" w:eastAsia="宋体" w:cs="宋体"/>
          <w:szCs w:val="21"/>
        </w:rPr>
        <w:t>解不等式，并把它解集在数轴上表示出来：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Cs w:val="21"/>
        </w:rPr>
        <w:t xml:space="preserve">(1) </w:t>
      </w:r>
      <m:oMath>
        <m:r>
          <m:rPr>
            <m:sty m:val="p"/>
          </m:rPr>
          <w:rPr>
            <w:rFonts w:ascii="Cambria Math" w:hAnsi="Cambria Math" w:eastAsia="宋体" w:cs="宋体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i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x+4</m:t>
            </m:r>
            <m:ctrlPr>
              <w:rPr>
                <w:rFonts w:ascii="Cambria Math" w:hAnsi="Cambria Math" w:eastAsia="宋体" w:cs="Times New Roman"/>
                <w:i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Times New Roman"/>
                <w:iCs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≥</m:t>
        </m:r>
        <m:f>
          <m:fPr>
            <m:ctrlPr>
              <w:rPr>
                <w:rFonts w:ascii="Cambria Math" w:hAnsi="Cambria Math" w:eastAsia="宋体" w:cs="Times New Roman"/>
                <w:i/>
                <w:iCs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2x+1</m:t>
            </m:r>
            <m:ctrlPr>
              <w:rPr>
                <w:rFonts w:ascii="Cambria Math" w:hAnsi="Cambria Math" w:eastAsia="宋体" w:cs="Times New Roman"/>
                <w:i/>
                <w:iCs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i/>
                <w:i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 xml:space="preserve">；                    </w:t>
      </w:r>
      <w:r>
        <w:rPr>
          <w:rFonts w:hint="eastAsia" w:ascii="宋体" w:hAnsi="宋体" w:eastAsia="宋体" w:cs="宋体"/>
          <w:szCs w:val="21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3x−1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宋体"/>
            <w:sz w:val="24"/>
            <w:szCs w:val="24"/>
          </w:rPr>
          <m:t>&lt;3−</m:t>
        </m:r>
        <m:f>
          <m:fP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4−2x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Cs w:val="21"/>
        </w:rPr>
        <w:t>(3)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m:oMath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x−1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&lt;1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；                   </w:t>
      </w:r>
      <w:r>
        <w:rPr>
          <w:rFonts w:hint="eastAsia" w:ascii="宋体" w:hAnsi="宋体" w:eastAsia="宋体" w:cs="宋体"/>
          <w:szCs w:val="21"/>
        </w:rPr>
        <w:t>(4)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  <w:szCs w:val="24"/>
              </w:rPr>
              <m:t>2x−1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 w:cs="宋体"/>
            <w:sz w:val="24"/>
            <w:szCs w:val="24"/>
          </w:rPr>
          <m:t>−4&gt;−</m:t>
        </m:r>
        <m:f>
          <m:fP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  <w:szCs w:val="24"/>
              </w:rPr>
              <m:t>x+4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例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已知</w:t>
      </w:r>
      <w:r>
        <w:rPr>
          <w:rFonts w:hint="eastAsia" w:ascii="宋体" w:hAnsi="宋体" w:eastAsia="宋体" w:cs="Times New Roman"/>
          <w:szCs w:val="21"/>
          <w:lang w:val="en-US" w:eastAsia="zh-CN"/>
        </w:rPr>
        <w:t>关于x的</w:t>
      </w:r>
      <w:r>
        <w:rPr>
          <w:rFonts w:hint="eastAsia" w:ascii="宋体" w:hAnsi="宋体" w:eastAsia="宋体" w:cs="Times New Roman"/>
          <w:szCs w:val="21"/>
        </w:rPr>
        <w:t>不等式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3</m:t>
        </m:r>
        <m:d>
          <m:dPr>
            <m:ctrlPr>
              <w:rPr>
                <w:rFonts w:ascii="Cambria Math" w:hAnsi="Cambria Math" w:eastAsia="宋体" w:cs="Times New Roman"/>
                <w:szCs w:val="21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  <w:szCs w:val="21"/>
              </w:rPr>
              <m:t>x−a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e>
        </m:d>
        <m:r>
          <m:rPr/>
          <w:rPr>
            <w:rFonts w:ascii="Cambria Math" w:hAnsi="Cambria Math" w:eastAsia="宋体" w:cs="Times New Roman"/>
            <w:szCs w:val="21"/>
          </w:rPr>
          <m:t>&lt;x−15</m:t>
        </m:r>
      </m:oMath>
      <w:r>
        <w:rPr>
          <w:rFonts w:hint="eastAsia" w:ascii="宋体" w:hAnsi="宋体" w:eastAsia="宋体" w:cs="Times New Roman"/>
          <w:szCs w:val="21"/>
        </w:rPr>
        <w:t>的解集是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x&lt;−3</m:t>
        </m:r>
      </m:oMath>
      <w:r>
        <w:rPr>
          <w:rFonts w:hint="eastAsia" w:ascii="宋体" w:hAnsi="宋体" w:eastAsia="宋体" w:cs="Times New Roman"/>
          <w:szCs w:val="21"/>
        </w:rPr>
        <w:t>，求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a</m:t>
        </m:r>
      </m:oMath>
      <w:r>
        <w:rPr>
          <w:rFonts w:hint="eastAsia" w:ascii="宋体" w:hAnsi="宋体" w:eastAsia="宋体" w:cs="Times New Roman"/>
          <w:szCs w:val="21"/>
        </w:rPr>
        <w:t>的值。</w:t>
      </w:r>
    </w:p>
    <w:p>
      <w:pPr>
        <w:ind w:left="315" w:hanging="315" w:hangingChars="150"/>
        <w:rPr>
          <w:rFonts w:hint="eastAsia" w:ascii="宋体" w:hAnsi="宋体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  <w:t>练习：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</w:rPr>
        <w:t>若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  <w:t>关于x的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</w:rPr>
        <w:t>不等式3a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  <w:t>+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</w:rPr>
        <w:t>2x+2＜3的解集是x＜2，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2"/>
          <w:sz w:val="21"/>
          <w:szCs w:val="21"/>
          <w:shd w:val="clear" w:fill="FFFFFF"/>
          <w:lang w:val="en-US" w:eastAsia="zh-CN"/>
        </w:rPr>
        <w:t>求a的值。</w: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b/>
          <w:szCs w:val="21"/>
        </w:rPr>
      </w:pPr>
    </w:p>
    <w:p>
      <w:pPr>
        <w:rPr>
          <w:rFonts w:hint="eastAsia" w:ascii="Times New Roman" w:hAnsi="Times New Roman" w:eastAsia="宋体" w:cs="Times New Roman"/>
          <w:b/>
          <w:szCs w:val="21"/>
        </w:rPr>
      </w:pPr>
    </w:p>
    <w:p>
      <w:pPr>
        <w:rPr>
          <w:rFonts w:hint="eastAsia" w:ascii="Times New Roman" w:hAnsi="Times New Roman" w:eastAsia="宋体" w:cs="Times New Roman"/>
          <w:b/>
          <w:szCs w:val="21"/>
        </w:rPr>
      </w:pPr>
    </w:p>
    <w:p>
      <w:pPr>
        <w:rPr>
          <w:rFonts w:hint="eastAsia" w:ascii="Times New Roman" w:hAnsi="Times New Roman" w:eastAsia="宋体" w:cs="Times New Roman"/>
          <w:b/>
          <w:szCs w:val="21"/>
        </w:rPr>
      </w:pPr>
    </w:p>
    <w:p>
      <w:pPr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szCs w:val="21"/>
        </w:rPr>
        <w:t>例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Cs w:val="21"/>
        </w:rPr>
        <w:t xml:space="preserve"> 解方程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得到的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的值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。</w:t>
      </w:r>
    </w:p>
    <w:p>
      <w:pPr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（1）若x</w:t>
      </w:r>
      <w:r>
        <w:rPr>
          <w:rFonts w:hint="eastAsia" w:ascii="Times New Roman" w:hAnsi="Times New Roman" w:eastAsia="宋体" w:cs="Times New Roman"/>
          <w:szCs w:val="21"/>
        </w:rPr>
        <w:t>是正数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求a的取值范围</w:t>
      </w:r>
      <w:r>
        <w:rPr>
          <w:rFonts w:hint="eastAsia" w:ascii="Times New Roman" w:hAnsi="Times New Roman" w:eastAsia="宋体" w:cs="Times New Roman"/>
          <w:szCs w:val="21"/>
        </w:rPr>
        <w:t xml:space="preserve">           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变式：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若x</w:t>
      </w:r>
      <w:r>
        <w:rPr>
          <w:rFonts w:hint="eastAsia" w:ascii="Times New Roman" w:hAnsi="Times New Roman" w:eastAsia="宋体" w:cs="Times New Roman"/>
          <w:szCs w:val="21"/>
        </w:rPr>
        <w:t>是负数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求a的取值范围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</w:p>
    <w:p>
      <w:pPr>
        <w:ind w:firstLine="315" w:firstLineChars="150"/>
        <w:rPr>
          <w:rFonts w:hint="eastAsia" w:ascii="Times New Roman" w:hAnsi="Times New Roman" w:eastAsia="宋体" w:cs="Times New Roman"/>
          <w:szCs w:val="21"/>
        </w:rPr>
      </w:pPr>
    </w:p>
    <w:p>
      <w:pPr>
        <w:ind w:firstLine="315" w:firstLineChars="150"/>
        <w:rPr>
          <w:rFonts w:hint="eastAsia" w:ascii="Times New Roman" w:hAnsi="Times New Roman" w:eastAsia="宋体" w:cs="Times New Roman"/>
          <w:szCs w:val="21"/>
        </w:rPr>
      </w:pPr>
    </w:p>
    <w:p>
      <w:pPr>
        <w:ind w:firstLine="315" w:firstLineChars="150"/>
        <w:rPr>
          <w:rFonts w:hint="eastAsia" w:ascii="Times New Roman" w:hAnsi="Times New Roman" w:eastAsia="宋体" w:cs="Times New Roman"/>
          <w:szCs w:val="21"/>
        </w:rPr>
      </w:pPr>
    </w:p>
    <w:p>
      <w:pPr>
        <w:ind w:firstLine="315" w:firstLineChars="150"/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ind w:firstLine="315" w:firstLineChars="150"/>
        <w:rPr>
          <w:rFonts w:ascii="Times New Roman" w:hAnsi="Times New Roman" w:eastAsia="宋体" w:cs="Times New Roman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83185</wp:posOffset>
                </wp:positionV>
                <wp:extent cx="887095" cy="699135"/>
                <wp:effectExtent l="4445" t="0" r="0" b="0"/>
                <wp:wrapNone/>
                <wp:docPr id="8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095" cy="699135"/>
                          <a:chOff x="5765" y="4471"/>
                          <a:chExt cx="3941" cy="3699"/>
                        </a:xfrm>
                      </wpg:grpSpPr>
                      <wps:wsp>
                        <wps:cNvPr id="5" name="左大括号 4"/>
                        <wps:cNvSpPr/>
                        <wps:spPr>
                          <a:xfrm>
                            <a:off x="5765" y="5590"/>
                            <a:ext cx="207" cy="1198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6" name="文本框 5"/>
                        <wps:cNvSpPr txBox="1"/>
                        <wps:spPr>
                          <a:xfrm>
                            <a:off x="6104" y="4471"/>
                            <a:ext cx="3602" cy="20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/>
                                <w:ind w:left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x-y=3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文本框 6"/>
                        <wps:cNvSpPr txBox="1"/>
                        <wps:spPr>
                          <a:xfrm>
                            <a:off x="5796" y="6158"/>
                            <a:ext cx="3876" cy="20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/>
                                <w:ind w:left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2x+y=6a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131.95pt;margin-top:6.55pt;height:55.05pt;width:69.85pt;z-index:251659264;mso-width-relative:page;mso-height-relative:page;" coordorigin="5765,4471" coordsize="3941,3699" o:gfxdata="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P2Bb22QAAAAoBAAAPAAAAAAAAAAEAIAAA&#10;ACIAAABkcnMvZG93bnJldi54bWxQSwECFAAUAAAACACHTuJAn1fLJe8CAADoBwAADgAAAAAAAAAB&#10;ACAAAAAoAQAAZHJzL2Uyb0RvYy54bWxQSwUGAAAAAAYABgBZAQAAiQYAAAAA&#10;">
                <o:lock v:ext="edit" aspectratio="f"/>
                <v:shape id="左大括号 4" o:spid="_x0000_s1026" o:spt="87" type="#_x0000_t87" style="position:absolute;left:5765;top:5590;height:1198;width:207;v-text-anchor:middle;" filled="f" stroked="t" coordsize="21600,21600" o:gfxdata="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jPtG2AAAA2gAAAA8A&#10;AAAAAAAAAQAgAAAAIgAAAGRycy9kb3ducmV2LnhtbFBLAQIUABQAAAAIAIdO4kAzLwWeOwAAADkA&#10;AAAQAAAAAAAAAAEAIAAAAAUBAABkcnMvc2hhcGV4bWwueG1sUEsFBgAAAAAGAAYAWwEAAK8DAAAA&#10;AA==&#10;" adj="311,10800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文本框 5" o:spid="_x0000_s1026" o:spt="202" type="#_x0000_t202" style="position:absolute;left:6104;top:4471;height:2036;width:3602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kinsoku/>
                          <w:ind w:left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x-y=3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5796;top:6158;height:2012;width:3876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kinsoku/>
                          <w:ind w:left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2x+y=6a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left="316" w:hanging="316" w:hangingChars="150"/>
        <w:rPr>
          <w:rFonts w:hint="eastAsia" w:ascii="宋体" w:hAnsi="宋体" w:eastAsia="宋体" w:cs="Times New Roman"/>
          <w:b/>
          <w:szCs w:val="21"/>
        </w:rPr>
      </w:pPr>
    </w:p>
    <w:p>
      <w:pPr>
        <w:ind w:left="316" w:hanging="316" w:hanging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例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4</w:t>
      </w:r>
      <w:r>
        <w:rPr>
          <w:rFonts w:hint="eastAsia" w:ascii="宋体" w:hAnsi="宋体" w:eastAsia="宋体" w:cs="Times New Roman"/>
          <w:szCs w:val="21"/>
        </w:rPr>
        <w:t xml:space="preserve"> 已知关于x、y的方程组               的解满足不等式x+y&lt;3，求实数a的取值范围。 </w:t>
      </w:r>
    </w:p>
    <w:p>
      <w:pPr>
        <w:ind w:left="315" w:hanging="315" w:hangingChars="150"/>
        <w:rPr>
          <w:rFonts w:hint="eastAsia" w:ascii="宋体" w:hAnsi="宋体" w:eastAsia="宋体" w:cs="Times New Roman"/>
          <w:szCs w:val="21"/>
        </w:rPr>
      </w:pPr>
    </w:p>
    <w:p>
      <w:pPr>
        <w:ind w:left="315" w:hanging="315" w:hangingChars="150"/>
        <w:rPr>
          <w:rFonts w:hint="eastAsia" w:ascii="宋体" w:hAnsi="宋体" w:eastAsia="宋体" w:cs="Times New Roman"/>
          <w:szCs w:val="21"/>
        </w:rPr>
      </w:pPr>
    </w:p>
    <w:p>
      <w:pPr>
        <w:rPr>
          <w:rFonts w:hint="eastAsia" w:ascii="宋体" w:hAnsi="宋体" w:eastAsia="宋体" w:cs="Times New Roman"/>
          <w:b/>
          <w:szCs w:val="21"/>
        </w:rPr>
      </w:pPr>
    </w:p>
    <w:p>
      <w:pPr>
        <w:tabs>
          <w:tab w:val="center" w:pos="4153"/>
        </w:tabs>
        <w:rPr>
          <w:rFonts w:hint="eastAsia" w:ascii="宋体" w:hAnsi="宋体" w:eastAsia="宋体" w:cs="Times New Roman"/>
          <w:b/>
          <w:szCs w:val="21"/>
          <w:lang w:val="en-US" w:eastAsia="zh-CN"/>
        </w:rPr>
      </w:pPr>
    </w:p>
    <w:p>
      <w:pPr>
        <w:tabs>
          <w:tab w:val="center" w:pos="4153"/>
        </w:tabs>
        <w:rPr>
          <w:rFonts w:hint="eastAsia" w:ascii="宋体" w:hAnsi="宋体" w:eastAsia="宋体" w:cs="Times New Roman"/>
          <w:b/>
          <w:szCs w:val="21"/>
          <w:lang w:val="en-US" w:eastAsia="zh-CN"/>
        </w:rPr>
      </w:pPr>
    </w:p>
    <w:p>
      <w:pPr>
        <w:tabs>
          <w:tab w:val="center" w:pos="4153"/>
        </w:tabs>
        <w:rPr>
          <w:rFonts w:hint="eastAsia" w:ascii="宋体" w:hAnsi="宋体" w:eastAsia="宋体" w:cs="Times New Roman"/>
          <w:b/>
          <w:szCs w:val="21"/>
          <w:lang w:val="en-US" w:eastAsia="zh-CN"/>
        </w:rPr>
      </w:pPr>
    </w:p>
    <w:p>
      <w:pPr>
        <w:tabs>
          <w:tab w:val="center" w:pos="4153"/>
        </w:tabs>
        <w:rPr>
          <w:rFonts w:hint="eastAsia" w:ascii="宋体" w:hAnsi="宋体" w:eastAsia="宋体" w:cs="Times New Roman"/>
          <w:b/>
          <w:szCs w:val="21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104140</wp:posOffset>
                </wp:positionV>
                <wp:extent cx="1157605" cy="744220"/>
                <wp:effectExtent l="0" t="0" r="0" b="0"/>
                <wp:wrapNone/>
                <wp:docPr id="1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7587" cy="744148"/>
                          <a:chOff x="5744" y="3966"/>
                          <a:chExt cx="4851" cy="4281"/>
                        </a:xfrm>
                      </wpg:grpSpPr>
                      <wps:wsp>
                        <wps:cNvPr id="2" name="左大括号 4"/>
                        <wps:cNvSpPr/>
                        <wps:spPr>
                          <a:xfrm>
                            <a:off x="5765" y="5590"/>
                            <a:ext cx="207" cy="1198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3" name="文本框 5"/>
                        <wps:cNvSpPr txBox="1"/>
                        <wps:spPr>
                          <a:xfrm>
                            <a:off x="6071" y="3966"/>
                            <a:ext cx="3603" cy="24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/>
                                <w:ind w:left="0"/>
                                <w:jc w:val="left"/>
                                <w:rPr>
                                  <w:rFonts w:hint="default" w:eastAsia="微软雅黑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x-y=</w:t>
                              </w:r>
                              <w:r>
                                <w:rPr>
                                  <w:rFonts w:hint="eastAsia"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4m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文本框 6"/>
                        <wps:cNvSpPr txBox="1"/>
                        <wps:spPr>
                          <a:xfrm>
                            <a:off x="5744" y="5887"/>
                            <a:ext cx="4851" cy="2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/>
                                <w:ind w:left="0"/>
                                <w:jc w:val="left"/>
                                <w:rPr>
                                  <w:rFonts w:hint="default" w:eastAsia="微软雅黑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2x+y=</w:t>
                              </w:r>
                              <w:r>
                                <w:rPr>
                                  <w:rFonts w:hint="eastAsia" w:ascii="微软雅黑" w:eastAsia="微软雅黑" w:hAnsi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2m+3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145.85pt;margin-top:8.2pt;height:58.6pt;width:91.15pt;z-index:251660288;mso-width-relative:page;mso-height-relative:page;" coordorigin="5744,3966" coordsize="4851,4281" o:gfxdata="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EpDEF7aAAAACgEAAA8AAAAAAAAA&#10;AQAgAAAAIgAAAGRycy9kb3ducmV2LnhtbFBLAQIUABQAAAAIAIdO4kBp6lgG8wIAAOkHAAAOAAAA&#10;AAAAAAEAIAAAACkBAABkcnMvZTJvRG9jLnhtbFBLBQYAAAAABgAGAFkBAACOBgAAAAA=&#10;">
                <o:lock v:ext="edit" aspectratio="f"/>
                <v:shape id="左大括号 4" o:spid="_x0000_s1026" o:spt="87" type="#_x0000_t87" style="position:absolute;left:5765;top:5590;height:1198;width:207;v-text-anchor:middle;" filled="f" stroked="t" coordsize="21600,21600" o:gfxdata="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/KpqW2AAAA2gAAAA8A&#10;AAAAAAAAAQAgAAAAIgAAAGRycy9kb3ducmV2LnhtbFBLAQIUABQAAAAIAIdO4kAzLwWeOwAAADkA&#10;AAAQAAAAAAAAAAEAIAAAAAUBAABkcnMvc2hhcGV4bWwueG1sUEsFBgAAAAAGAAYAWwEAAK8DAAAA&#10;AA==&#10;" adj="311,10800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文本框 5" o:spid="_x0000_s1026" o:spt="202" type="#_x0000_t202" style="position:absolute;left:6071;top:3966;height:2444;width:3603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kinsoku/>
                          <w:ind w:left="0"/>
                          <w:jc w:val="left"/>
                          <w:rPr>
                            <w:rFonts w:hint="default" w:eastAsia="微软雅黑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x-y=</w:t>
                        </w:r>
                        <w:r>
                          <w:rPr>
                            <w:rFonts w:hint="eastAsia"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4m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5744;top:5887;height:2360;width:4851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kinsoku/>
                          <w:ind w:left="0"/>
                          <w:jc w:val="left"/>
                          <w:rPr>
                            <w:rFonts w:hint="default" w:eastAsia="微软雅黑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2x+y=</w:t>
                        </w:r>
                        <w:r>
                          <w:rPr>
                            <w:rFonts w:hint="eastAsia" w:ascii="微软雅黑" w:eastAsia="微软雅黑" w:hAnsiTheme="minorBidi"/>
                            <w:color w:val="000000" w:themeColor="text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2m+3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center" w:pos="4153"/>
        </w:tabs>
        <w:rPr>
          <w:rFonts w:hint="eastAsia" w:ascii="宋体" w:hAnsi="宋体" w:eastAsia="宋体" w:cs="Times New Roman"/>
          <w:b/>
          <w:szCs w:val="21"/>
          <w:lang w:val="en-US" w:eastAsia="zh-CN"/>
        </w:rPr>
      </w:pPr>
    </w:p>
    <w:p>
      <w:pPr>
        <w:tabs>
          <w:tab w:val="center" w:pos="4153"/>
        </w:tabs>
        <w:rPr>
          <w:rFonts w:hint="default" w:ascii="宋体" w:hAnsi="宋体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szCs w:val="21"/>
          <w:lang w:val="en-US" w:eastAsia="zh-CN"/>
        </w:rPr>
        <w:t>练习：</w:t>
      </w:r>
      <w:r>
        <w:rPr>
          <w:rFonts w:hint="eastAsia" w:ascii="宋体" w:hAnsi="宋体" w:eastAsia="宋体" w:cs="Times New Roman"/>
          <w:b w:val="0"/>
          <w:bCs/>
          <w:szCs w:val="21"/>
          <w:lang w:val="en-US" w:eastAsia="zh-CN"/>
        </w:rPr>
        <w:t>已知关于x、y的方程组</w:t>
      </w:r>
      <w:r>
        <w:rPr>
          <w:rFonts w:hint="eastAsia" w:ascii="宋体" w:hAnsi="宋体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eastAsia" w:ascii="宋体" w:hAnsi="宋体" w:eastAsia="宋体" w:cs="Times New Roman"/>
          <w:b w:val="0"/>
          <w:bCs/>
          <w:szCs w:val="21"/>
          <w:lang w:val="en-US" w:eastAsia="zh-CN"/>
        </w:rPr>
        <w:t xml:space="preserve">                   解满足x-2y＜8，求m的取值范围。</w:t>
      </w:r>
    </w:p>
    <w:p>
      <w:pPr>
        <w:rPr>
          <w:rFonts w:hint="eastAsia" w:ascii="宋体" w:hAnsi="宋体" w:eastAsia="宋体" w:cs="Times New Roman"/>
          <w:b/>
          <w:szCs w:val="21"/>
        </w:rPr>
      </w:pPr>
    </w:p>
    <w:p>
      <w:pPr>
        <w:rPr>
          <w:rFonts w:hint="eastAsia" w:ascii="宋体" w:hAnsi="宋体" w:eastAsia="宋体" w:cs="Times New Roman"/>
          <w:b/>
          <w:szCs w:val="21"/>
        </w:rPr>
      </w:pPr>
    </w:p>
    <w:p>
      <w:pPr>
        <w:ind w:left="315" w:hanging="316" w:hangingChars="150"/>
        <w:rPr>
          <w:rFonts w:hint="default" w:ascii="宋体" w:hAnsi="宋体" w:eastAsia="宋体" w:cs="Times New Roman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="Times New Roman" w:hAnsi="Times New Roman" w:eastAsia="宋体" w:cs="Times New Roman"/>
          <w:b/>
          <w:szCs w:val="21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="Times New Roman" w:hAnsi="Times New Roman" w:eastAsia="宋体" w:cs="Times New Roman"/>
          <w:b/>
          <w:szCs w:val="21"/>
        </w:rPr>
      </w:pPr>
    </w:p>
    <w:p>
      <w:pPr>
        <w:numPr>
          <w:ilvl w:val="0"/>
          <w:numId w:val="0"/>
        </w:numPr>
        <w:spacing w:line="400" w:lineRule="exact"/>
        <w:rPr>
          <w:rFonts w:hint="eastAsia" w:ascii="Times New Roman" w:hAnsi="Times New Roman" w:eastAsia="宋体" w:cs="Times New Roman"/>
          <w:b/>
          <w:szCs w:val="21"/>
        </w:rPr>
      </w:pPr>
    </w:p>
    <w:p>
      <w:pPr>
        <w:numPr>
          <w:ilvl w:val="0"/>
          <w:numId w:val="0"/>
        </w:numPr>
        <w:spacing w:line="400" w:lineRule="exact"/>
        <w:rPr>
          <w:rFonts w:ascii="宋体" w:hAnsi="宋体" w:eastAsia="宋体"/>
        </w:rPr>
      </w:pPr>
      <w:r>
        <w:rPr>
          <w:rFonts w:hint="eastAsia" w:ascii="Times New Roman" w:hAnsi="Times New Roman" w:eastAsia="宋体" w:cs="Times New Roman"/>
          <w:b/>
          <w:szCs w:val="21"/>
        </w:rPr>
        <w:t>例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宋体" w:hAnsi="宋体" w:eastAsia="宋体"/>
        </w:rPr>
        <w:t>若</w:t>
      </w:r>
      <w:r>
        <w:rPr>
          <w:rFonts w:ascii="宋体" w:hAnsi="宋体" w:eastAsia="宋体"/>
          <w:position w:val="-12"/>
        </w:rPr>
        <w:object>
          <v:shape id="_x0000_i1027" o:spt="75" type="#_x0000_t75" style="height:19.25pt;width:78.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/>
        </w:rPr>
        <w:t>，则</w:t>
      </w:r>
      <w:r>
        <w:rPr>
          <w:rFonts w:ascii="宋体" w:hAnsi="宋体" w:eastAsia="宋体"/>
          <w:position w:val="-6"/>
        </w:rPr>
        <w:object>
          <v:shape id="_x0000_i10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/>
        </w:rPr>
        <w:t>的取值范围是</w:t>
      </w:r>
      <w:r>
        <w:rPr>
          <w:rFonts w:hint="eastAsia" w:ascii="宋体" w:hAnsi="宋体" w:eastAsia="宋体"/>
          <w:u w:val="single"/>
        </w:rPr>
        <w:t xml:space="preserve">           </w:t>
      </w:r>
    </w:p>
    <w:p>
      <w:pPr>
        <w:numPr>
          <w:ilvl w:val="0"/>
          <w:numId w:val="0"/>
        </w:numPr>
        <w:rPr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练习：</w:t>
      </w:r>
      <w:r>
        <w:rPr>
          <w:rFonts w:hint="eastAsia" w:ascii="宋体" w:hAnsi="宋体" w:eastAsia="宋体"/>
        </w:rPr>
        <w:t>若</w:t>
      </w:r>
      <w:r>
        <w:rPr>
          <w:rFonts w:ascii="宋体" w:hAnsi="宋体" w:eastAsia="宋体"/>
          <w:position w:val="-12"/>
        </w:rPr>
        <w:object>
          <v:shape id="_x0000_i1029" o:spt="75" type="#_x0000_t75" style="height:19.25pt;width: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/>
        </w:rPr>
        <w:t>，则</w:t>
      </w:r>
      <w:r>
        <w:rPr>
          <w:rFonts w:ascii="宋体" w:hAnsi="宋体" w:eastAsia="宋体"/>
          <w:position w:val="-6"/>
        </w:rPr>
        <w:object>
          <v:shape id="_x0000_i10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/>
        </w:rPr>
        <w:t>的取值范围是</w:t>
      </w:r>
      <w:r>
        <w:rPr>
          <w:rFonts w:hint="eastAsia" w:ascii="宋体" w:hAnsi="宋体" w:eastAsia="宋体"/>
          <w:u w:val="single"/>
        </w:rPr>
        <w:t xml:space="preserve">  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lMWZkMjU4MzYyNjQwN2Y3OWNmOGIzMDRjNzYyY2UifQ=="/>
  </w:docVars>
  <w:rsids>
    <w:rsidRoot w:val="00B04C4D"/>
    <w:rsid w:val="002635BF"/>
    <w:rsid w:val="002F7069"/>
    <w:rsid w:val="00B04C4D"/>
    <w:rsid w:val="01A857F0"/>
    <w:rsid w:val="1DA97F2F"/>
    <w:rsid w:val="286A09B4"/>
    <w:rsid w:val="2E201B75"/>
    <w:rsid w:val="30267D8B"/>
    <w:rsid w:val="3E6B6D8A"/>
    <w:rsid w:val="498D4F35"/>
    <w:rsid w:val="523A626E"/>
    <w:rsid w:val="58251F6E"/>
    <w:rsid w:val="5D91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rPr>
      <w:sz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490</Words>
  <Characters>545</Characters>
  <Lines>7</Lines>
  <Paragraphs>2</Paragraphs>
  <TotalTime>4</TotalTime>
  <ScaleCrop>false</ScaleCrop>
  <LinksUpToDate>false</LinksUpToDate>
  <CharactersWithSpaces>732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2015-03-18T12:49:00Z</dcterms:created>
  <dc:creator>admin</dc:creator>
  <cp:lastModifiedBy>LENOVO</cp:lastModifiedBy>
  <dcterms:modified xsi:type="dcterms:W3CDTF">2022-05-23T03:12:01Z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2BE0558C683143A393FBF277BBBF5642</vt:lpwstr>
  </property>
</Properties>
</file>