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36" w:lineRule="atLeast"/>
        <w:ind w:firstLine="348"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FFFFF"/>
        <w:spacing w:before="0" w:beforeAutospacing="0" w:after="0" w:afterAutospacing="0" w:line="336" w:lineRule="atLeast"/>
        <w:ind w:firstLine="348"/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《教育，从看见孩子开始》读后感</w:t>
      </w:r>
    </w:p>
    <w:p>
      <w:pPr>
        <w:pStyle w:val="2"/>
        <w:shd w:val="clear" w:color="auto" w:fill="FFFFFF"/>
        <w:spacing w:before="0" w:beforeAutospacing="0" w:after="0" w:afterAutospacing="0" w:line="336" w:lineRule="atLeast"/>
        <w:ind w:firstLine="348"/>
        <w:jc w:val="center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武进区礼河实验学校-蒋立明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315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读书，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拥有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源头活水，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阅读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滋润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求知若渴的心田；读书，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使得我们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生成新的信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息，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可以更好的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与学生进行心灵的沟通与传递。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学校读书活动使我们教师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以书为友，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使得我们能更好的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促进自己的专业成长，让书香溢满校园，让经典深入心灵。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教育，从看见孩子开始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这本书向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读者清晰地阐述了为什么要关注孩子，为什么要孩子优先，从而表明“教育首先必须从看见孩子开始，让孩子站在舞台的中央”这一观点。整本书以对话的形式展开，与陶行知、叶圣陶、杜威等著名的教育家展开对话。对这些教育大家关于儿童教育的言论和观点，展开讨论和深刻的阐释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通过阅读使得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我收获颇多。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315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其中让我印象最深刻的是作者对于叶圣陶先生“珍惜孩子的可能性”这一观点的阐释，他说“每一粒种子都蕴藏着极大的发荣滋长的可能性。如果把种子比作孩子，把种植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比作教师，那么教育的作用不是增加种子发荣滋长的可能性，而是尽最大的努力发挥这种可能性。”从中让我感悟到，我们应该充分尊重孩子发展的各种可能性。不要把我们的意志强加给孩子，而要善于发现孩子的各种潜能、兴趣、特长，然后给予最大程度的帮助与支持，帮助孩子把自己的可能性变为现实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315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书中还有一个观点让我印象很深刻。书中对蒙台梭利关于“动作是儿童学习的另一项重要内容”这一观点的看法。手是智慧的工具，儿童在能够使用手的时候就开始了学习。这些经验最终对儿童和儿童性格的形成具有决定作用。由此可见，我们在关注儿童语言学习的同时，也不能忽视他们动作的发展，不要忽视他们对手的运用。在生活中孩子力所能及的事情，能够自己的双手解决的事情，比如一些简单的劳动，自己穿衣，自己叠被，我们千万不要过多地干预，而是应该合理地对待，引导他们在动手中习得能力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315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这本书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中有很多的观点都在让我们理解我们应该如何教育孩子，让我们逐渐懂得什么样的教育能够促进孩子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，什么样的教育能够让孩子幸福成长。看见孩子，让孩子站在舞台中央，不仅是一种教育理念，更需要我们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每一个人实实在在的行动。将自己的感悟融入教育儿童的实践中，让孩子健康快乐地成长。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众所周知，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孩子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一个社会的希望，一个民族的未来，而教育，则是国之大计，教育的重视程度决定了国家的发展高度。教育，无论如何，都离不开孩子，教育，必须要从看见孩子开始。究竟如何开始，我想，抓住教育契机，面向孩子，那就是最生动的教育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花儿为什么会开？”有一天，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学校一年级的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老师这样问她面前的小朋友。第一位小朋友说：“她睡醒了，她想看看太阳。”第二位小朋友说：“她一伸懒腰，就把花骨朵顶开了！”第三位小朋友说：“她想和小朋友比一比，看谁穿得最漂亮。”第四位小朋友说：“她想看看，小朋友会不会把它摘走。”第五位小朋友说：“她也长耳朵，她想听小朋友唱歌。”突然，第六位小朋友问了老师一句：“老师，您说呢？”老师想了想说：“花特别懂事，她知道小朋友们都喜欢她，就仰起她的小脸，笑了！”听到这儿，孩子们全看着老师笑了。那笑脸比花更好看。只有老师知道，她原来的答案是：“花开了，是因为春天来了。”这是个真实的教学片断给了我们深远的启迪，孩子们的想象力打破了成年人的沉闷与单调，每个孩子都是独特的个体，每个生命都有它的与众不同，我们要做的，是全心聆听孩子们的声音，给予他们无限的赞赏和鼓励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还记得2020年的最长寒假过后，在山花烂漫的仲春时节，关闭许久的校门重新打开，迎接着蓬勃的孩子们归来。第一节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，我将大部分时间花在教授学生们如何做好个人防护，养成良好的卫生习惯，在最后的十五分钟，我带领孩子们将话题引向了更深的层次，我问他们，疫情期间，最令你感动的是什么？很多同学都说是医务工作者，他们冒着生命危险挽救大众，是新时代最可爱的人。还有人补充是社区工作人员，他们事无巨细地服务，为广大群众健康生活保驾护航，也有人说是志愿者们，他们充满爱心，是新时代的活雷锋。当讨论到自我感受时，有个同学的话语令我记忆犹新，她说，我感动于我是中国人，对比着依然焦灼的国外形势，生在中国令人感觉无比心安，无比自豪，我热爱我的祖国。我对孩子们的回答给予了充分的肯定，鼓励他们要记牢今日的所思所想，他日要将化为实际行动，报效国家。如今坐在课桌前的孩子们，他们就是未来的医务工作者、社区工作人员、志愿者等社会成员，不同的社会角色究竟要如何对待生命，对待责任，对待奉献，我想，生动的抗击疫情这堂课，已经早早地给了他们答案。作为教育工作者，我们不仅要眼中有孩子，更把握教育契机，将教育联系实际，给予他们深入思考和及时鼓励，创设独属于孩子们的教育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我们也曾是孩子，孩子终究也就成为我们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的过去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，在我们身边的每个孩子，不论是你的子女，亦或是你的学生，都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我们的未来息息相关，让我们拉起每个孩子的手，不让任何一个孩子掉队，共同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渡过美好、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幸福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完整的教育生活。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我作为一名体育教师深知体育教学要做到：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围绕目标，注重预设；紧扣学情，动态生成；活泼灵动，结构简洁；师生和谐，兴趣为先；体技共育，负荷适宜；脑智一体，身心并进；深度学习，审慎评价；五育融合</w:t>
      </w:r>
      <w:r>
        <w:rPr>
          <w:rFonts w:hint="default" w:asciiTheme="minorEastAsia" w:hAnsiTheme="minorEastAsia" w:cstheme="minorEastAsia"/>
          <w:kern w:val="0"/>
          <w:sz w:val="24"/>
          <w:szCs w:val="24"/>
          <w:lang w:val="en-US" w:eastAsia="zh-CN" w:bidi="ar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重点凸显；适当留白，难点突破；关注弱势，全员参与；普及提高，应材而教。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                   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2022年5月28日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jEwNGNkNTU5MzlkMDEwNjMxNzQ2YTZlOGY1MjIifQ=="/>
  </w:docVars>
  <w:rsids>
    <w:rsidRoot w:val="00AF125A"/>
    <w:rsid w:val="00464CF6"/>
    <w:rsid w:val="00AF125A"/>
    <w:rsid w:val="0E07233B"/>
    <w:rsid w:val="105C79CF"/>
    <w:rsid w:val="1F664099"/>
    <w:rsid w:val="2752036F"/>
    <w:rsid w:val="29483754"/>
    <w:rsid w:val="318F0210"/>
    <w:rsid w:val="37A4553C"/>
    <w:rsid w:val="3AF22073"/>
    <w:rsid w:val="3FAC3AA7"/>
    <w:rsid w:val="63823129"/>
    <w:rsid w:val="65A2322D"/>
    <w:rsid w:val="70056903"/>
    <w:rsid w:val="743106D8"/>
    <w:rsid w:val="772944F9"/>
    <w:rsid w:val="7C6D0D3C"/>
    <w:rsid w:val="7D4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3</Pages>
  <Words>2111</Words>
  <Characters>2118</Characters>
  <Lines>13</Lines>
  <Paragraphs>3</Paragraphs>
  <TotalTime>12</TotalTime>
  <ScaleCrop>false</ScaleCrop>
  <LinksUpToDate>false</LinksUpToDate>
  <CharactersWithSpaces>2158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2022-05-16T01:57:00Z</dcterms:created>
  <dc:creator>DELL</dc:creator>
  <cp:lastModifiedBy>DELL</cp:lastModifiedBy>
  <dcterms:modified xsi:type="dcterms:W3CDTF">2022-05-26T23:52:11Z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8C8F01D49A5C48FF853C21324645B07B</vt:lpwstr>
  </property>
</Properties>
</file>