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3069"/>
        <w:gridCol w:w="1701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时间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5月5日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不要玩火、安全标志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5月24日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椅子勿当小马骑、专心走路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5月6日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保护膝盖、小心草丛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5月25日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保护牙齿、牙齿涂氟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5月7日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户外安全、危险动作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5月26日</w:t>
            </w:r>
          </w:p>
        </w:tc>
        <w:tc>
          <w:tcPr>
            <w:tcW w:w="3543" w:type="dxa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着火怎么办、我会保护自己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5月9日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不往鼻孔放东西、爱护鼻子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5月27日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细嚼慢咽、不挤不抢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5月10日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穿合适的衣服、户外安全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5月30日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性别大不同、身体有秘密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5月11日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不拿陌生人的东西、不要乱模仿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5月31日</w:t>
            </w:r>
          </w:p>
        </w:tc>
        <w:tc>
          <w:tcPr>
            <w:tcW w:w="3543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遵守规则、不跟陌生人走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5月12日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不露肚皮、爱卫生，勤洗澡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5月13日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煤气泄漏、热身运动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5月16日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再见细菌、保护眼睛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5月17日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地震来了1、地震来了2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5月18日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紧急电话110、紧急电话119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5月19日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出汗怎么做、上床安全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5月20日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爱护鼻子、夏季清洁好宝宝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5月23日</w:t>
            </w:r>
          </w:p>
        </w:tc>
        <w:tc>
          <w:tcPr>
            <w:tcW w:w="3069" w:type="dxa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8"/>
                <w:szCs w:val="28"/>
                <w:lang w:val="en-US" w:eastAsia="zh-CN"/>
              </w:rPr>
              <w:t>小心陷阱、远离危险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GJmZTJiZGQyNmFhOTI5YjE5OWRkOTY4MmQyODQifQ=="/>
  </w:docVars>
  <w:rsids>
    <w:rsidRoot w:val="00000000"/>
    <w:rsid w:val="1A0D67BA"/>
    <w:rsid w:val="1D8F35D5"/>
    <w:rsid w:val="3B55388D"/>
    <w:rsid w:val="4E3B2657"/>
    <w:rsid w:val="4F0F32BC"/>
    <w:rsid w:val="5FBB6B07"/>
    <w:rsid w:val="6E33662D"/>
    <w:rsid w:val="6ED2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352</Characters>
  <Paragraphs>108</Paragraphs>
  <TotalTime>9</TotalTime>
  <ScaleCrop>false</ScaleCrop>
  <LinksUpToDate>false</LinksUpToDate>
  <CharactersWithSpaces>352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WPS_1573563770</cp:lastModifiedBy>
  <dcterms:modified xsi:type="dcterms:W3CDTF">2022-05-30T10:19:12Z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ED1D3863153D4BF9B45F3FC2AB289788</vt:lpwstr>
  </property>
</Properties>
</file>