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477"/>
        <w:gridCol w:w="927"/>
        <w:gridCol w:w="193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破译沟通密码</w:t>
            </w:r>
          </w:p>
        </w:tc>
        <w:tc>
          <w:tcPr>
            <w:tcW w:w="4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时间：202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4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教学目标：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知识目标：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了解互动沟通在人际交往中的重要性，学会良好沟通所需要的技巧。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能力目标：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能够运用所学的沟通技巧进行自己的人际交往，提高人际交往能力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情感态度价值观目标：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培养学生善于理解他人、宽容的美德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4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重点与难点</w:t>
            </w: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1、教学重点：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学会良好沟通所需要的技巧。</w:t>
            </w: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2、教学难点：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能够提高人际交往能力，避免误会和化解人际冲突。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45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4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课前准备</w:t>
            </w: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PPT</w:t>
            </w: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相关视频</w:t>
            </w: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游戏所需的各种道具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板块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任务性问题设计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学生活动设计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反馈交流设计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板块一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导入活动：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折一折：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把纸对折，一条边往下折，另一条边也往下折，下面的边往上折。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问题一：为什么大家折出来的不一样？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学生思考并回答。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总结：我们刚刚其实是一次无效沟通，通过这个活动我们发现，双向、有效的沟通才更有利于解决问题。在与人沟通的过程中，常常因为少了一些沟通的密码，产生麻烦。这些密码是什么呢？这节课，我们一起通过几个活动找找看。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学生按照要求折纸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学生思考并回答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学生回答预设：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因为没听懂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因为老师没有讲清楚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3、因为每个人理解的不一样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板块二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师：首先我们先来玩一个快乐传声筒游戏。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活动一：快乐传声筒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规则：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1、请几组同学起立排成竖队，除第一位同学以外，其余同学全部向后转并保持安静。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2、各组第一位同学抽取题目后回到原来位置。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3、听从老师指示，一起开始向下一位同学传递信息。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4、全部传完后，最后一位同学把自己得到的讯息写在纸条上交给老师。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注意：传递过程中只有当轮到自己才能转过身，可以使用语言、动作、表情任一种方式传递，但是不能提到这个词语本身的字，观察员们进行观察和监督。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教师：刚刚的活动中，他们采用了哪些方式进行信息传递？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学生思考并回答。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师：刚刚的传声筒游戏中，我们使用多种信息渠道完成了简单的沟通。人与人的沟通简单来说就是人与人之间的信息交流过程，即人与人之间传递信息，沟通思想和交流情感的过程，我们来看一下沟通的一般模式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2658745" cy="11328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DD7EE">
                                  <a:alpha val="100000"/>
                                </a:srgbClr>
                              </a:clrFrom>
                              <a:clrTo>
                                <a:srgbClr val="BDD7E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可以看到甲、乙两人是进行人际沟通的双方。甲首先发出信息，通过各种信息渠道（信息载体），包括对话、表情、动作、语音语调、电话、QQ等方式传递给信息接收者乙。知道了沟通的模式就一定可以能做到有效沟通嘛？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学生组长上台抽取自己小组的词语</w:t>
            </w: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按照规则完成活动一</w:t>
            </w: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学生思考并回答</w:t>
            </w: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学生倾听并理解</w:t>
            </w: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学生思考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学生回答预设：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语言传递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通过表情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各种比划的姿势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</w:rPr>
              <w:t>板块三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师：接下来，我们通过第二个活动你说我画来一起探究一下。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活动二：你说我画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规则：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（一）只许听，不许问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1、教师呈现一幅由多个不同的几何图形组成的图画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2、请一个同学看两分钟后，背对大家用语言描述图画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3、其他同学根据他的描述，把图画画在纸上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4、画时不能发问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2447290" cy="1236345"/>
                  <wp:effectExtent l="0" t="0" r="10160" b="1905"/>
                  <wp:docPr id="4" name="内容占位符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内容占位符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（二）边听边问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1、教师呈现另一幅由多个不同的几何图形组成的图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2、请一个同学看两分钟后，背对大家用语言描述图画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3、其他同学根据他的描述，把图画画在纸上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4、画的同学们可以边听边问，但要注意纪律，举手发问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2212975" cy="1552575"/>
                  <wp:effectExtent l="0" t="0" r="15875" b="9525"/>
                  <wp:docPr id="7" name="内容占位符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内容占位符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学生思考：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1、在刚才的活动中，你觉得第一次绘画最大的困难是什么？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2、在整个活动中，你最大的感受是什么？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  <w:t>小组讨论：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结合你说我画的两次游戏，思考</w:t>
            </w:r>
            <w:r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  <w:t>如果你想与人进行良好的、有效的沟通，你认为沟通密码需要包括哪些呢？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师：其实完整的沟通模式还有一个过程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2655570" cy="1313815"/>
                  <wp:effectExtent l="0" t="0" r="1143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BDD7EE">
                                  <a:alpha val="100000"/>
                                </a:srgbClr>
                              </a:clrFrom>
                              <a:clrTo>
                                <a:srgbClr val="BDD7E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3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就是由乙将理解到的信息同样通过信息渠道反馈给发出信息者甲。而刚才的第一次你说我画中我们少了反馈这个环节，因此出现了信息错误的传递。</w:t>
            </w:r>
          </w:p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2"/>
                <w:position w:val="-5"/>
                <w:sz w:val="21"/>
                <w:szCs w:val="21"/>
                <w:lang w:val="en-US" w:eastAsia="zh-CN" w:bidi="ar-SA"/>
              </w:rPr>
              <w:t>教师总结：沟通密码包括</w:t>
            </w:r>
            <w:r>
              <w:rPr>
                <w:rFonts w:hint="eastAsia" w:cs="Tahoma"/>
                <w:kern w:val="2"/>
                <w:position w:val="-5"/>
                <w:sz w:val="21"/>
                <w:szCs w:val="21"/>
                <w:lang w:val="en-US" w:eastAsia="zh-CN" w:bidi="ar-SA"/>
              </w:rPr>
              <w:t>互动反馈</w:t>
            </w:r>
            <w:r>
              <w:rPr>
                <w:rFonts w:hint="eastAsia" w:ascii="宋体" w:hAnsi="宋体" w:eastAsia="宋体" w:cs="Tahoma"/>
                <w:kern w:val="2"/>
                <w:position w:val="-5"/>
                <w:sz w:val="21"/>
                <w:szCs w:val="21"/>
                <w:lang w:val="en-US" w:eastAsia="zh-CN" w:bidi="ar-SA"/>
              </w:rPr>
              <w:t>、准确表达、换位思考、学会倾听、真诚沟通等。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bidi w:val="0"/>
              <w:spacing w:line="360" w:lineRule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spacing w:line="360" w:lineRule="auto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每次各抽取一名学生作为描述者</w:t>
            </w: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其余学生在学案上绘画</w:t>
            </w: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按照规则完成活动</w:t>
            </w: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学生思考并回答问题</w:t>
            </w: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小组讨论并分享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学生回答预设：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不知道到底该怎么画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感觉描述者表达不清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觉得因为描述不清所以自己会进行想象加工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表达要清楚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要双向沟通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如果有不理解的一定要及时询问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板块四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师：我们刚刚一起破译出了沟通密码，接下来通过一个心理小短剧，看看大家能不能在沟通中更好地运用他们。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2703195" cy="873125"/>
                  <wp:effectExtent l="0" t="0" r="1905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19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师：运用这节课上探讨出的沟通密码，小组讨论他们在沟通时应该怎么做才能避免一场即将爆发的矛盾？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采用情景剧的方式表演出来。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学生阅读事件情况</w:t>
            </w: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小组讨论并表演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板块五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教师赠语结课：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Tahoma"/>
                <w:position w:val="-5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position w:val="-5"/>
                <w:szCs w:val="21"/>
                <w:lang w:val="en-US" w:eastAsia="zh-CN"/>
              </w:rPr>
              <w:t>这堂课，我们共同感受了沟通的重要性，一起破译出了沟通密码。希望大家能将今天所体验到的运用到日常生活中，多一些交流，少一些隔阂；多一些沟通，少一些误会；让我们架起彼此心灵间的桥梁。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附件：《破译沟通密码》学案</w:t>
      </w:r>
    </w:p>
    <w:p>
      <w:pPr>
        <w:adjustRightInd w:val="0"/>
        <w:snapToGrid w:val="0"/>
        <w:spacing w:line="288" w:lineRule="auto"/>
        <w:rPr>
          <w:rFonts w:hint="eastAsia" w:ascii="宋体" w:hAnsi="宋体"/>
          <w:szCs w:val="21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宋体" w:hAnsi="宋体"/>
          <w:szCs w:val="21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bookmarkStart w:id="0" w:name="_GoBack"/>
      <w:r>
        <w:rPr>
          <w:rFonts w:hint="eastAsia" w:ascii="宋体" w:hAnsi="宋体"/>
          <w:szCs w:val="21"/>
          <w:lang w:val="en-US" w:eastAsia="zh-CN"/>
        </w:rPr>
        <w:t>本节课设计的活动较多，是一节活动型的心理健康教育课。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初中生正处于人际交往的重要且关键的时期，这个时候他们需要知道人际交往中沟通的重要性，只有良好的沟通才能促成良好的人际关系。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和文化课不一样的是，心理课不能只讲述知识点，更是需要让学生能够去运用去实践，在生活中不断成长，因此本节课我设计了很多活动让学生能去参与，亲身体会人际交往中沟通的重要性，把间接经验和直接经验相结合，充分发挥学生的主体作用，把课堂还给学生，这也是心理课应该做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但是本节课虽然活动设计得较为充分，后面小组合作实践的心理短剧部分的时间总体上太短，因此会比预想的效果差一些，这里需要在下次的课程中改进，给学生更充足的时间去思考和讨论。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</w:rPr>
      <w:t>过映锦——心理——</w:t>
    </w:r>
    <w:r>
      <w:rPr>
        <w:rFonts w:hint="eastAsia"/>
        <w:lang w:val="en-US" w:eastAsia="zh-CN"/>
      </w:rPr>
      <w:t>破译沟通密码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79FCE"/>
    <w:multiLevelType w:val="singleLevel"/>
    <w:tmpl w:val="D1479F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6226E7"/>
    <w:multiLevelType w:val="singleLevel"/>
    <w:tmpl w:val="FC6226E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89B86A"/>
    <w:multiLevelType w:val="singleLevel"/>
    <w:tmpl w:val="5C89B86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EE2859"/>
    <w:multiLevelType w:val="singleLevel"/>
    <w:tmpl w:val="5CEE285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33AC926"/>
    <w:multiLevelType w:val="singleLevel"/>
    <w:tmpl w:val="733AC9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5838"/>
    <w:rsid w:val="0B4765DB"/>
    <w:rsid w:val="0C9E0C23"/>
    <w:rsid w:val="13DF1FC9"/>
    <w:rsid w:val="17F57673"/>
    <w:rsid w:val="28E1296B"/>
    <w:rsid w:val="2D3D2B71"/>
    <w:rsid w:val="35E548A3"/>
    <w:rsid w:val="4BB96C2C"/>
    <w:rsid w:val="4C8C703E"/>
    <w:rsid w:val="4F83534C"/>
    <w:rsid w:val="5C2465EF"/>
    <w:rsid w:val="62513794"/>
    <w:rsid w:val="6C8905E5"/>
    <w:rsid w:val="7036127C"/>
    <w:rsid w:val="705666CD"/>
    <w:rsid w:val="7222658B"/>
    <w:rsid w:val="73FE1388"/>
    <w:rsid w:val="7A8F020B"/>
    <w:rsid w:val="7D934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2021-06-16T02:28:00Z</dcterms:created>
  <dc:creator>噗噗叭噗☃️</dc:creator>
  <cp:lastModifiedBy>呆呆啊噗</cp:lastModifiedBy>
  <dcterms:modified xsi:type="dcterms:W3CDTF">2022-05-30T06:32:44Z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33952279F8F84F8C85152EA737E2272B</vt:lpwstr>
  </property>
</Properties>
</file>