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圩塘中心小学传染病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  <w:t>防控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  <w:lang w:eastAsia="zh-CN"/>
        </w:rPr>
        <w:t>方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学校人群聚集，流动性大，接触面广，是传染病的易发场所。少年儿童由于其免疫功能尚不完善，抵御各种传染病的能力较弱，是多种传染病的高发年龄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阶段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，一旦发生，极易传播和流行，并可扩大到家庭和社会。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必须高度戒备重视传染病的预防和控制。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为科学有序地做好学校传染病防控工作，提高防控和应对传染病疫情的能力，保障全体师生的身体健康和生命安全，维护正常的教育教学秩序，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按照《中华人民共和国传染病防治法》、《学校卫生工作条例》等法律法规的要求，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特制定学校传染病防控工作方案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Style w:val="6"/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工作目标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普及传染病防治知识，提高广大师生员工的自我防护意识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完善传染病疫情信息监测报告网络，做到早发现、早报告、早隔离、早治疗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建立快速反应机制，及时采取有效的防控措施，预防和控制传染病疫情的发生和蔓延。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二、工作</w:t>
      </w:r>
      <w:r>
        <w:rPr>
          <w:rStyle w:val="6"/>
          <w:rFonts w:hint="eastAsia" w:ascii="宋体" w:hAnsi="宋体" w:cs="宋体"/>
          <w:sz w:val="24"/>
          <w:szCs w:val="24"/>
          <w:lang w:eastAsia="zh-CN"/>
        </w:rPr>
        <w:t>方针和</w:t>
      </w:r>
      <w:r>
        <w:rPr>
          <w:rStyle w:val="6"/>
          <w:rFonts w:hint="eastAsia" w:ascii="宋体" w:hAnsi="宋体" w:eastAsia="宋体" w:cs="宋体"/>
          <w:sz w:val="24"/>
          <w:szCs w:val="24"/>
        </w:rPr>
        <w:t>原则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传染病防控工作遵循“预防为主、坚持四早（早发现、早报告、早隔离、早治疗）”的方针，贯彻统一领导、分级负责、反应及时、措施果断、依靠科学、加强合作的原则。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1.统一指挥。学校成立传染病防控应急处置工作领导小组，把各项工作细化分解到部门、个人。一旦发生，做到预案启动，统一指挥，全员参与。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2.立足预防。做好发生疫情的应对准备，但首先是立足预防，防控校园不发生疫情。做好预防，一是宣传教育，二是落实措施。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生命为本。以师生生命为本，把广大师生生命安全和身体健康放在第一位，生命安全优先于学业成绩和集体活动；不隐瞒情况和问题，及时研究部署落实防控措施，全力做好防控工作，坚决防止疫情扩散蔓延；采取各种措施，确保在校师生无症状，感染师生不入校，最大限度保障师生安全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4.科学应对。做好预警研判和预先推演，学习预防专业知识，做到科学应对，正确应对，快速反应，果断处置，沉稳不乱，细致周密，有序有效。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5.依靠当地。落实学校主体责任，建立学校内部协同机制，立足自救自助，同时紧紧依靠当地政府及部门，协调社会资源，主动汇报沟通，主动参与所在区域工作，全面做好校园疫情防控。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三、组织管理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）学校成立传染病防控应急处置工作领导小组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（以下简称“应急处置小组”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下设四个工作小组）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王志良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cs="宋体"/>
          <w:sz w:val="24"/>
          <w:szCs w:val="24"/>
          <w:lang w:eastAsia="zh-CN"/>
        </w:rPr>
        <w:t>张春生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王赛男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、黄小红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顾华杰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冯炜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陈建良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张迎枫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周建芬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徐玉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於沁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、杨霞、焦芸、李萍、刘小丽、陆文丹、何小霞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主要职责：负责指挥和组织疫情处置工作；对有关事项作出决策；督促各相关应急处置职能小组按应急预案及时有效地开展工作，对各职能小组的工作进行指导；向上级部门请求救援，协调社会资源等。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）分工负责小组：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组织协调组 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王志良</w:t>
      </w:r>
      <w:r>
        <w:rPr>
          <w:rFonts w:hint="eastAsia" w:ascii="宋体" w:hAnsi="宋体" w:eastAsia="宋体" w:cs="宋体"/>
          <w:sz w:val="24"/>
          <w:szCs w:val="24"/>
        </w:rPr>
        <w:t>   副组长：</w:t>
      </w:r>
      <w:r>
        <w:rPr>
          <w:rFonts w:hint="eastAsia" w:ascii="宋体" w:hAnsi="宋体" w:cs="宋体"/>
          <w:sz w:val="24"/>
          <w:szCs w:val="24"/>
          <w:lang w:eastAsia="zh-CN"/>
        </w:rPr>
        <w:t>张春生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王赛男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、黄小红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徐玉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、冯炜、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、各年级组长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主要职责：负责制定全校</w:t>
      </w:r>
      <w:r>
        <w:rPr>
          <w:rFonts w:hint="eastAsia" w:ascii="宋体" w:hAnsi="宋体" w:cs="宋体"/>
          <w:sz w:val="24"/>
          <w:szCs w:val="24"/>
          <w:lang w:eastAsia="zh-CN"/>
        </w:rPr>
        <w:t>传染病</w:t>
      </w:r>
      <w:r>
        <w:rPr>
          <w:rFonts w:hint="eastAsia" w:ascii="宋体" w:hAnsi="宋体" w:eastAsia="宋体" w:cs="宋体"/>
          <w:sz w:val="24"/>
          <w:szCs w:val="24"/>
        </w:rPr>
        <w:t>防</w:t>
      </w:r>
      <w:r>
        <w:rPr>
          <w:rFonts w:hint="eastAsia" w:ascii="宋体" w:hAnsi="宋体" w:cs="宋体"/>
          <w:sz w:val="24"/>
          <w:szCs w:val="24"/>
          <w:lang w:eastAsia="zh-CN"/>
        </w:rPr>
        <w:t>控</w:t>
      </w:r>
      <w:r>
        <w:rPr>
          <w:rFonts w:hint="eastAsia" w:ascii="宋体" w:hAnsi="宋体" w:eastAsia="宋体" w:cs="宋体"/>
          <w:sz w:val="24"/>
          <w:szCs w:val="24"/>
        </w:rPr>
        <w:t>工作计划，配合上级部门做好相关</w:t>
      </w:r>
      <w:r>
        <w:rPr>
          <w:rFonts w:hint="eastAsia" w:ascii="宋体" w:hAnsi="宋体" w:cs="宋体"/>
          <w:sz w:val="24"/>
          <w:szCs w:val="24"/>
          <w:lang w:eastAsia="zh-CN"/>
        </w:rPr>
        <w:t>防控</w:t>
      </w:r>
      <w:r>
        <w:rPr>
          <w:rFonts w:hint="eastAsia" w:ascii="宋体" w:hAnsi="宋体" w:eastAsia="宋体" w:cs="宋体"/>
          <w:sz w:val="24"/>
          <w:szCs w:val="24"/>
        </w:rPr>
        <w:t>工作的落实和上报工作。做好全校防</w:t>
      </w:r>
      <w:r>
        <w:rPr>
          <w:rFonts w:hint="eastAsia" w:ascii="宋体" w:hAnsi="宋体" w:cs="宋体"/>
          <w:sz w:val="24"/>
          <w:szCs w:val="24"/>
          <w:lang w:eastAsia="zh-CN"/>
        </w:rPr>
        <w:t>控</w:t>
      </w:r>
      <w:r>
        <w:rPr>
          <w:rFonts w:hint="eastAsia" w:ascii="宋体" w:hAnsi="宋体" w:eastAsia="宋体" w:cs="宋体"/>
          <w:sz w:val="24"/>
          <w:szCs w:val="24"/>
        </w:rPr>
        <w:t>工作各类资料的记录、收集、整理，保证防</w:t>
      </w:r>
      <w:r>
        <w:rPr>
          <w:rFonts w:hint="eastAsia" w:ascii="宋体" w:hAnsi="宋体" w:cs="宋体"/>
          <w:sz w:val="24"/>
          <w:szCs w:val="24"/>
          <w:lang w:eastAsia="zh-CN"/>
        </w:rPr>
        <w:t>控</w:t>
      </w:r>
      <w:r>
        <w:rPr>
          <w:rFonts w:hint="eastAsia" w:ascii="宋体" w:hAnsi="宋体" w:eastAsia="宋体" w:cs="宋体"/>
          <w:sz w:val="24"/>
          <w:szCs w:val="24"/>
        </w:rPr>
        <w:t>工作的完整性，及时正确上报职能部门相关数据和报告。负责对内对外的通讯联络；负责收集信息，起草事件报告；负责向上级报告和续报情况；做好新闻单位的接待、采访工作；负责发布信息通稿。负责维护秩序，把好校门关口；协助救助等其他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后勤保障组   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cs="宋体"/>
          <w:sz w:val="24"/>
          <w:szCs w:val="24"/>
          <w:lang w:eastAsia="zh-CN"/>
        </w:rPr>
        <w:t>张春生</w:t>
      </w:r>
      <w:r>
        <w:rPr>
          <w:rFonts w:hint="eastAsia" w:ascii="宋体" w:hAnsi="宋体" w:eastAsia="宋体" w:cs="宋体"/>
          <w:sz w:val="24"/>
          <w:szCs w:val="24"/>
        </w:rPr>
        <w:t>  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冯炜、陈建良、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李庆才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医务室、清卫组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接待用品，急需用品立即采购。负责防控所需应急物资储备，购置必要的防控设备器材，抓紧准备并启用校内隔离场所，落实好人员、物资、经费及处置流程等相关保障。负责处置安全事件过程中的车辆保障，负责用餐、饮水，负责通讯设施，安保设施等的保障工作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3.专业指导（心理辅导）组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曹立新</w:t>
      </w:r>
      <w:r>
        <w:rPr>
          <w:rFonts w:hint="eastAsia" w:ascii="宋体" w:hAnsi="宋体" w:eastAsia="宋体" w:cs="宋体"/>
          <w:sz w:val="24"/>
          <w:szCs w:val="24"/>
        </w:rPr>
        <w:t>  副组长：</w:t>
      </w:r>
      <w:r>
        <w:rPr>
          <w:rFonts w:hint="eastAsia" w:ascii="宋体" w:hAnsi="宋体" w:cs="宋体"/>
          <w:sz w:val="24"/>
          <w:szCs w:val="24"/>
          <w:lang w:eastAsia="zh-CN"/>
        </w:rPr>
        <w:t>季亚丽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、吴志伟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cs="宋体"/>
          <w:sz w:val="24"/>
          <w:szCs w:val="24"/>
          <w:lang w:eastAsia="zh-CN"/>
        </w:rPr>
        <w:t>医务室、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张迎枫、焦芸、</w:t>
      </w:r>
      <w:r>
        <w:rPr>
          <w:rFonts w:hint="eastAsia" w:ascii="宋体" w:hAnsi="宋体" w:eastAsia="宋体" w:cs="宋体"/>
          <w:sz w:val="24"/>
          <w:szCs w:val="24"/>
        </w:rPr>
        <w:t>全体班主任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主要职责：做好学生与家长预防</w:t>
      </w:r>
      <w:r>
        <w:rPr>
          <w:rFonts w:hint="eastAsia" w:ascii="宋体" w:hAnsi="宋体" w:cs="宋体"/>
          <w:sz w:val="24"/>
          <w:szCs w:val="24"/>
          <w:lang w:eastAsia="zh-CN"/>
        </w:rPr>
        <w:t>传染病</w:t>
      </w:r>
      <w:r>
        <w:rPr>
          <w:rFonts w:hint="eastAsia" w:ascii="宋体" w:hAnsi="宋体" w:eastAsia="宋体" w:cs="宋体"/>
          <w:sz w:val="24"/>
          <w:szCs w:val="24"/>
        </w:rPr>
        <w:t>的防护宣传和咨询工作，及时完善预防知识的宣传工作。配合疾控部门开展传染疫情调查处理，落实各项防控措施。负责对师生身体状况（体温）检测，第一时间隔离和看护疑似发病师生；检查学生身心状况、进行临时防护；负责联系家长和医疗机构，协助将发病师生尽快运送到规定的医疗机构。根据学生和家长的需要开展线上心理咨询活动。宣传心理健康知识，推荐愉悦身心的亲子或个体心理健康活动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4.学习指导组</w:t>
      </w:r>
      <w:r>
        <w:rPr>
          <w:rFonts w:hint="eastAsia" w:ascii="宋体" w:hAnsi="宋体" w:eastAsia="宋体" w:cs="宋体"/>
          <w:sz w:val="24"/>
          <w:szCs w:val="24"/>
        </w:rPr>
        <w:t>    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黄小红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周建芬、</w:t>
      </w:r>
      <w:r>
        <w:rPr>
          <w:rFonts w:hint="eastAsia" w:ascii="宋体" w:hAnsi="宋体" w:cs="宋体"/>
          <w:sz w:val="24"/>
          <w:szCs w:val="24"/>
          <w:lang w:eastAsia="zh-CN"/>
        </w:rPr>
        <w:t>周敏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、徐玉</w:t>
      </w:r>
      <w:r>
        <w:rPr>
          <w:rFonts w:hint="eastAsia" w:ascii="宋体" w:hAnsi="宋体" w:eastAsia="宋体" w:cs="宋体"/>
          <w:sz w:val="24"/>
          <w:szCs w:val="24"/>
        </w:rPr>
        <w:t xml:space="preserve">   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成员：全体教师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主要职责：负责学生</w:t>
      </w:r>
      <w:r>
        <w:rPr>
          <w:rFonts w:hint="eastAsia" w:ascii="宋体" w:hAnsi="宋体" w:cs="宋体"/>
          <w:sz w:val="24"/>
          <w:szCs w:val="24"/>
          <w:lang w:eastAsia="zh-CN"/>
        </w:rPr>
        <w:t>停课期间的</w:t>
      </w:r>
      <w:r>
        <w:rPr>
          <w:rFonts w:hint="eastAsia" w:ascii="宋体" w:hAnsi="宋体" w:eastAsia="宋体" w:cs="宋体"/>
          <w:sz w:val="24"/>
          <w:szCs w:val="24"/>
        </w:rPr>
        <w:t>学习计划制定，充分发挥“名师空中课堂”等在线教育平台和各类网络媒体的作用，为学生提供辅导、答疑等教育教学服务。及时取消学校组织的各类集体活动，告知学生暂不参加社会机构举办的比赛、展示、评比等大型聚集性活动和考试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防控工作制度及措施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241" w:firstLineChars="1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(一)晨检制度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1.班主任为第一责任人，负责本班学生的晨检和报告工作，如学生生病请假及时上报至学校班主任工作群。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2.班主任每天早晨对本班学生进行观察、询问，了解其身体健康状况，做到“一看，二问，三摸，四量”。一看：看学生脸色和肤色，有无皮疹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二问：有无腹泻、腹痛、发热、乏力等不适症状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三摸：有无发热、发冷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四量：必要时量体温。发现学生有发热(体温超过37.5°C)、皮疹、腹泻、呕吐、黄疸、眼结膜充血、腮腺肿大、咳嗽或其他身体异常疑似传染病早期症状，应立即联系医务室进行排查，确保对传染病做到早发现、早报告、早隔离、早治疗。如怀疑是呼吸道传染病，应让其及时佩戴口罩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3.晨检结束后，应及时填写晨检记录，于当天第一节课前交医务室汇总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如无学生出现特殊情况，要进行零报告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医务室汇总晨检记录后，如发现聚集性疾病，要及时向应急处置小组汇报。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4.校园发生疑似传染病、疑似聚集性疫情，或暴发疫情时，应在每天午后增加午检。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5.在传染病流行的高发季节，校园不举行集体活动，并及时规范处理公共场所呕吐物，避免疾病传播流行。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(二)学生因病缺课登记、追踪制度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1.班主任为第一责任人，关注本班学生出勤情况。对因病缺课的学生，应第一时间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了解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原因，及时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报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校医室或政教处。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在同一班级，1天内有3例或者连续3天内有多个学生（5例以上）患病，并有相似症状（如发热、皮疹、腹泻、呕吐、黄疸等）或者有共同用餐、饮水史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等情况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，班主任应及时协助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展开病因调查，以便对传染性疾病早发现、早报告、早治疗、早防范。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室按照要求，在24小时之内，将学生因病缺课信息上报到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健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康检测信息系统。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.班主任要协助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对因病缺课学生的病情和转归进行追踪登记。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(三)复课证明查验制度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1.患传染病的学生病愈且隔离期满后，应持二级以上医院出具有病愈证明到医务室复查登记，换取医务室出具的复课证明方可回到教室上课。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.医务室应向家长做好解释沟通，如家长对复核结论、休假建议存在争议，医务室应立即通知学校领导，联系教育行政部门和疾控机构，协商后做出是否返校的决定，并通知学生和家长。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)预防接种查验制度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1.所有在校学生均应按照国家免疫规划进行疫苗接种。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2.学校办理新生入学(含转学)时，应查验防疫接种证或有效接种证明。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3.如发现未完成预防接种，或接种记录不完整、不真实或无预防接种证的学生，应通知并督促其按时完成补种。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健康管理制度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1.学校每年对全体学生和教职员工进行一次体质健康检查。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2.如发现学生出现发热、腹泻等症状或患者有活动性肺结核等传染性疾病，要及时进行隔离直至痊愈，并通过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复查通过，才能返回学校上课。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3.如体检发现教职员工出现发热、腹泻等症状，或患有呼吸道传染性疾病、乙肝消化道传染性疾病、性病以及化脓性或渗出性皮肤病等，要及时调离岗位，直至痊愈，并通过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复核通过才能返岗。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.每年体检信息要完整存档，并做好保密工作。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卫生管理制度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1.每学年开学后应即组织校医（保健老师）学习传染病防控知识。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学校要坚持开展卫生运动，坚持以班为单位，每天打扫一次班级卫生责任区，每周开展一次全校性卫生大扫除。卫生打扫要做到屋顶无灰尘蛛网，墙壁无污染损毁，地面无垃圾污渍，并及时清理卫生死角和废弃容器的污水和垃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.加强饮用水源管理，严格饮水卫生。水源每年要进行一次水质化验，供水设施要每月清洗消毒，学校饮水机每月至少二次清洗消毒。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.严格执行国家《食品安全法》和学校《营养餐和食品安全管理规范》，食品采购、存储、加工、销售、消毒、留样各环节都必须严格按规范操作，预防食源性疾病。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.严管垃圾粪便，消灭蚊虫老鼠。校园垃圾要日产日清，厕所每周消毒不少于2次，夏季每天坚持消毒。食堂操作间和存储间要有必要数量的灭蝇灯、防尘罩和挡鼠网。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.加强师生个人卫生管理。要求做到四勤、三不、二洗、一远离。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240" w:firstLineChars="1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 xml:space="preserve"> (1)四勤：勤洗澡理发(夏季每天1次，冬季每周1次，秋冬季每周2次)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勤洗手剪指甲(指甲露空的长度不得超过3mm)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勤洗换衣服(频次同洗澡)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勤洗晒毛巾被褥(毛巾每天清洗后在阳光下直射暴晒干燥1次，被褥等床上用品每月暴晒1-2次)。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(2)三不：用纸巾遮住口鼻，不对着别人咳嗽吐痰打喷嚏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与人说话保持适当距离，不大声喧哗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不与别人共用水杯、餐具等个人生活用品。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(3)二洗：饭前洗手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便后洗手。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(4)一远离：传染病高发季节远离人群密集的地方。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通风消毒制度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教室、食堂等定期开展空气和物体表面消毒。可用含0.5%过氧乙酸或3%过氧化氢或500mg/L二氧化氯，按20ml/m3的量进行空气喷雾消毒。使用含氯消毒剂（500～1000mg/L）对物体表面（地面、扶手、门把手、课桌椅、体育器材等人体常接触的物体或位置）进行擦拭消毒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加强各类教学和生活及工作场所（如教室、音乐室、舞蹈室、阅览室、办公室）的通风换气。首选自然通风，保持室内空气流通。教室、食堂、厕所等学生聚集场所每天定时通风换气，温暖天气实行全天开窗的方式换气，寒冷天气每天不少于2次，每次不少于30分钟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3.发生传染病疫情时，学生聚集场所通风、消毒频次加倍。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健康教育制度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1.健康教育列入课表，做到教学计划，课时教案、教学内容、授课教师、课时“五落实”。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 根据传染病流行的季节特点，积极利用讲座、黑板报、展板、网络平台等多种形式开展，有针对性地开展相关病种的宣传教育，每月不少于1次。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3.健康教育要面向全体学生、教职工和家长，主要内容为常见传染病的基本知识、传播途径和预防措施。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4.每学期组织全体教职工学习传染病防控各项工作文案和应急预案，签订健康教育和传染病防控工作责任书。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5.健康教育要有安排，有活动记录(含音像资料)，有总结。每次教育活动结束后，要及时收集相关资料，整理存档。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五、应急处置措施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根据本校及周边地区或单位发生事件的性质、特点、发生区域和发展趋势，分析本校受波及的可能性和程度，重点做好以下工作：密切留意事件发展，及时获取相关信息。组织做好本校应急处理所需的人员与物资准备。加强疾病与健康监测和报告工作。根据人民政府及其有关部门的安排，开展有关防控工作等。</w:t>
      </w:r>
      <w:r>
        <w:rPr>
          <w:rFonts w:hint="eastAsia" w:ascii="宋体" w:hAnsi="宋体" w:eastAsia="宋体" w:cs="宋体"/>
          <w:sz w:val="24"/>
          <w:szCs w:val="24"/>
        </w:rPr>
        <w:t>（学校责任部门：</w:t>
      </w:r>
      <w:r>
        <w:rPr>
          <w:rFonts w:hint="eastAsia" w:ascii="宋体" w:hAnsi="宋体" w:cs="宋体"/>
          <w:sz w:val="24"/>
          <w:szCs w:val="24"/>
          <w:lang w:eastAsia="zh-CN"/>
        </w:rPr>
        <w:t>校长</w:t>
      </w:r>
      <w:r>
        <w:rPr>
          <w:rFonts w:hint="eastAsia" w:ascii="宋体" w:hAnsi="宋体" w:eastAsia="宋体" w:cs="宋体"/>
          <w:sz w:val="24"/>
          <w:szCs w:val="24"/>
        </w:rPr>
        <w:t>室  责任人</w:t>
      </w:r>
      <w:r>
        <w:rPr>
          <w:rFonts w:hint="eastAsia" w:ascii="宋体" w:hAnsi="宋体" w:cs="宋体"/>
          <w:sz w:val="24"/>
          <w:szCs w:val="24"/>
          <w:lang w:eastAsia="zh-CN"/>
        </w:rPr>
        <w:t>：王志良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.对确诊患有法定传染病的学生、疑似病人或传染病密切接触者，学校应配合卫生部门依法对确诊学生进行隔离或者医学观察，并及时安排其就诊，做好检疫期相关记录。（学校责任部门：医务室  责任人：何小霞）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.教职员工在照顾患病学生、接触可能受到污染的物品或排泄物时，应根据实际情况采取必要的个人防护措施，如配戴手套、口罩、帽子等。（学校责任部门：总务处  责任人：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.配合区疾控中心对疫点开展消毒、疫情调查、预防性服药、应急预防接种和宣传教育等工作。（学校责任部门：总务处 学生处  责任人：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  <w:r>
        <w:rPr>
          <w:rFonts w:hint="eastAsia" w:ascii="宋体" w:hAnsi="宋体" w:eastAsia="宋体" w:cs="宋体"/>
          <w:sz w:val="24"/>
          <w:szCs w:val="24"/>
        </w:rPr>
        <w:t>、徐玉）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在传染病暴发、流行时，学校根据疾控中心的建议，对班级或年级停课，报上级教育行政主管部门备案后实施。全校停课报当地政府批准后实施。采取停课措施的班级或学校，应合理调整教学计划、课程安排和教学形式，采用线上咨询与指导、学生自学等方式进行学习。（学校责任部门：教导处 责任人：王赛男）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学生病愈且隔离期满时，应持复课证明到学校卫生室或保健室，经学校卫生技术人员查验后方可进班复课。（学校责任部门：医务室  责任人：何小霞）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尊重和满足师生、家长的知情权，经上级部门授权、批准后，主动、及时、准确地公布疫情及防治的信息。对教职工和学生进行正确的引导，消除不必要的恐惧心理和紧张情绪，维护校园稳定。（学校责任部门：德育处 责任人：徐玉、蒋洪兴）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在校园发生疫情后，原来预想或有不足，根据实际情况进一步完善后勤保障。组织保安人员、值班人员严格核查外来人员身份，保证校园的治安秩序的稳定。对扰乱学校正常教育教学秩序，应当报告公安机关依法处理。（学校责任部门：</w:t>
      </w:r>
      <w:r>
        <w:rPr>
          <w:rFonts w:hint="eastAsia" w:ascii="宋体" w:hAnsi="宋体" w:cs="宋体"/>
          <w:sz w:val="24"/>
          <w:szCs w:val="24"/>
          <w:lang w:eastAsia="zh-CN"/>
        </w:rPr>
        <w:t>总务处</w:t>
      </w:r>
      <w:r>
        <w:rPr>
          <w:rFonts w:hint="eastAsia" w:ascii="宋体" w:hAnsi="宋体" w:eastAsia="宋体" w:cs="宋体"/>
          <w:sz w:val="24"/>
          <w:szCs w:val="24"/>
        </w:rPr>
        <w:t xml:space="preserve"> 责任人：</w:t>
      </w:r>
      <w:r>
        <w:rPr>
          <w:rFonts w:hint="eastAsia" w:ascii="宋体" w:hAnsi="宋体" w:cs="宋体"/>
          <w:sz w:val="24"/>
          <w:szCs w:val="24"/>
          <w:lang w:eastAsia="zh-CN"/>
        </w:rPr>
        <w:t>冯炜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六、后续处置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疫情应急处置完毕后，学校要继续做好以下工作。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1.积极配合上级部门调查处理，如实提供情况；准备好相应材料备查。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2.对违反本</w:t>
      </w:r>
      <w:r>
        <w:rPr>
          <w:rFonts w:hint="eastAsia" w:ascii="宋体" w:hAnsi="宋体" w:cs="宋体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案、不履行应急处理工作的、发布假消息的、不服从指挥的人员进行处置。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3.总结经验教训，反思提升，制定更加完善有效的防范应对措施。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七、附则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1.本</w:t>
      </w:r>
      <w:r>
        <w:rPr>
          <w:rFonts w:hint="eastAsia" w:ascii="宋体" w:hAnsi="宋体" w:cs="宋体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案的解释权归传染病防控应急处置工作领导小组</w:t>
      </w:r>
      <w:r>
        <w:rPr>
          <w:rFonts w:hint="eastAsia" w:ascii="宋体" w:hAnsi="宋体" w:cs="宋体"/>
          <w:sz w:val="24"/>
          <w:szCs w:val="24"/>
          <w:lang w:eastAsia="zh-CN"/>
        </w:rPr>
        <w:t>。学校将根据政府部门的统一部署对应急工作及时作出调整。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2.本预案制定于2020年1月，2020年1月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日起实施。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常州市新北区圩塘中心小学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              2020年1月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04B35"/>
    <w:multiLevelType w:val="singleLevel"/>
    <w:tmpl w:val="F0304B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79FC"/>
    <w:rsid w:val="3E4A5B42"/>
    <w:rsid w:val="41DB2BB6"/>
    <w:rsid w:val="4B762ABF"/>
    <w:rsid w:val="53B02DEA"/>
    <w:rsid w:val="5BCF0D08"/>
    <w:rsid w:val="61F77BE2"/>
    <w:rsid w:val="62FD1362"/>
    <w:rsid w:val="6E884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3143</Words>
  <Characters>3190</Characters>
  <Paragraphs>71</Paragraphs>
  <TotalTime>2</TotalTime>
  <ScaleCrop>false</ScaleCrop>
  <LinksUpToDate>false</LinksUpToDate>
  <CharactersWithSpaces>3229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2020-01-28T14:20:00Z</dcterms:created>
  <dc:creator>“Administrator”的 iPhone (2)</dc:creator>
  <cp:lastModifiedBy>Administrator</cp:lastModifiedBy>
  <dcterms:modified xsi:type="dcterms:W3CDTF">2021-12-12T04:18:50Z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