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社会人士评估代表基本情况公告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为广泛听取幼儿家长和当地同行的意见，</w:t>
      </w:r>
      <w:r>
        <w:rPr>
          <w:rFonts w:hint="eastAsia" w:ascii="宋体" w:hAnsi="宋体"/>
          <w:kern w:val="0"/>
          <w:sz w:val="28"/>
          <w:szCs w:val="28"/>
        </w:rPr>
        <w:t>常州市教育局</w:t>
      </w:r>
      <w:r>
        <w:rPr>
          <w:rFonts w:ascii="宋体" w:hAnsi="宋体"/>
          <w:kern w:val="0"/>
          <w:sz w:val="28"/>
          <w:szCs w:val="28"/>
        </w:rPr>
        <w:t>邀请社会人士参与</w:t>
      </w:r>
      <w:r>
        <w:rPr>
          <w:rFonts w:hint="eastAsia" w:ascii="宋体" w:hAnsi="宋体"/>
          <w:kern w:val="0"/>
          <w:sz w:val="28"/>
          <w:szCs w:val="28"/>
        </w:rPr>
        <w:t>常州市</w:t>
      </w:r>
      <w:r>
        <w:rPr>
          <w:rFonts w:ascii="宋体" w:hAnsi="宋体"/>
          <w:kern w:val="0"/>
          <w:sz w:val="28"/>
          <w:szCs w:val="28"/>
        </w:rPr>
        <w:t>优质幼儿园评估现场考察。现将</w:t>
      </w:r>
      <w:r>
        <w:rPr>
          <w:rFonts w:hint="eastAsia" w:ascii="宋体" w:hAnsi="宋体"/>
          <w:kern w:val="0"/>
          <w:sz w:val="28"/>
          <w:szCs w:val="28"/>
        </w:rPr>
        <w:t>常州经开区社会事业</w:t>
      </w:r>
      <w:r>
        <w:rPr>
          <w:rFonts w:ascii="宋体" w:hAnsi="宋体"/>
          <w:kern w:val="0"/>
          <w:sz w:val="28"/>
          <w:szCs w:val="28"/>
        </w:rPr>
        <w:t>局推荐的1名结对帮扶园园长代表</w:t>
      </w:r>
      <w:r>
        <w:rPr>
          <w:rFonts w:hint="eastAsia" w:ascii="宋体" w:hAnsi="宋体"/>
          <w:kern w:val="0"/>
          <w:sz w:val="28"/>
          <w:szCs w:val="28"/>
        </w:rPr>
        <w:t>和</w:t>
      </w:r>
      <w:r>
        <w:rPr>
          <w:rFonts w:ascii="宋体" w:hAnsi="宋体"/>
          <w:kern w:val="0"/>
          <w:sz w:val="28"/>
          <w:szCs w:val="28"/>
        </w:rPr>
        <w:t>幼儿园家长委员会推选的2名家长代表基本情况</w:t>
      </w:r>
      <w:r>
        <w:rPr>
          <w:rFonts w:hint="eastAsia" w:ascii="宋体" w:hAnsi="宋体"/>
          <w:kern w:val="0"/>
          <w:sz w:val="28"/>
          <w:szCs w:val="28"/>
        </w:rPr>
        <w:t>公告</w:t>
      </w:r>
      <w:r>
        <w:rPr>
          <w:rFonts w:ascii="宋体" w:hAnsi="宋体"/>
          <w:kern w:val="0"/>
          <w:sz w:val="28"/>
          <w:szCs w:val="28"/>
        </w:rPr>
        <w:t>如下。</w:t>
      </w:r>
    </w:p>
    <w:p>
      <w:pPr>
        <w:rPr>
          <w:rFonts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27"/>
        <w:gridCol w:w="720"/>
        <w:gridCol w:w="900"/>
        <w:gridCol w:w="900"/>
        <w:gridCol w:w="126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代表类型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幼儿园名称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帮扶园长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周萍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藻江花园幼儿园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新北区教育局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代表类型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9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家</w:t>
            </w:r>
            <w:r>
              <w:rPr>
                <w:rFonts w:hint="eastAsia" w:ascii="宋体" w:hAnsi="宋体"/>
                <w:kern w:val="0"/>
                <w:sz w:val="24"/>
              </w:rPr>
              <w:t>委会</w:t>
            </w:r>
            <w:r>
              <w:rPr>
                <w:rFonts w:ascii="宋体" w:hAnsi="宋体"/>
                <w:kern w:val="0"/>
                <w:sz w:val="24"/>
              </w:rPr>
              <w:t>委员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陆洪梅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大展信息有限公司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河海幼儿园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（国宾花园园区）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毕业生家长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朱伟力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河海实验小学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河海幼儿园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（国宾花园园区）</w:t>
            </w:r>
          </w:p>
        </w:tc>
      </w:tr>
    </w:tbl>
    <w:p>
      <w:pPr>
        <w:rPr>
          <w:rFonts w:ascii="宋体" w:hAnsi="宋体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特此告示。如</w:t>
      </w:r>
      <w:r>
        <w:rPr>
          <w:rFonts w:hint="eastAsia" w:ascii="宋体" w:hAnsi="宋体"/>
          <w:sz w:val="28"/>
          <w:szCs w:val="28"/>
        </w:rPr>
        <w:t>对现场考察社会代表的推选有异议，请与项目组联系。热线电话：0519-85681351。</w:t>
      </w:r>
    </w:p>
    <w:p>
      <w:pPr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                         　  </w:t>
      </w:r>
      <w:r>
        <w:rPr>
          <w:rFonts w:hint="eastAsia" w:ascii="宋体" w:hAnsi="宋体"/>
          <w:kern w:val="0"/>
          <w:sz w:val="28"/>
          <w:szCs w:val="28"/>
        </w:rPr>
        <w:t>常州市</w:t>
      </w:r>
      <w:r>
        <w:rPr>
          <w:rFonts w:ascii="宋体" w:hAnsi="宋体"/>
          <w:kern w:val="0"/>
          <w:sz w:val="28"/>
          <w:szCs w:val="28"/>
        </w:rPr>
        <w:t>优质幼儿园评估专家组 </w:t>
      </w: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　　　　　　　　　　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2022</w:t>
      </w:r>
      <w:r>
        <w:rPr>
          <w:rFonts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ascii="宋体" w:hAnsi="宋体"/>
          <w:kern w:val="0"/>
          <w:sz w:val="28"/>
          <w:szCs w:val="28"/>
        </w:rPr>
        <w:t>日</w:t>
      </w:r>
    </w:p>
    <w:p>
      <w:pPr>
        <w:widowControl/>
        <w:spacing w:line="240" w:lineRule="exact"/>
        <w:rPr>
          <w:rFonts w:ascii="宋体" w:hAnsi="宋体"/>
          <w:kern w:val="0"/>
          <w:sz w:val="28"/>
          <w:szCs w:val="28"/>
        </w:rPr>
      </w:pPr>
    </w:p>
    <w:p>
      <w:pPr>
        <w:widowControl/>
        <w:spacing w:line="240" w:lineRule="exact"/>
        <w:rPr>
          <w:rFonts w:ascii="宋体" w:hAnsi="宋体"/>
          <w:kern w:val="0"/>
          <w:sz w:val="28"/>
          <w:szCs w:val="28"/>
        </w:rPr>
      </w:pPr>
    </w:p>
    <w:p>
      <w:pPr>
        <w:widowControl/>
        <w:spacing w:line="240" w:lineRule="exact"/>
        <w:rPr>
          <w:rFonts w:eastAsia="仿宋"/>
          <w:kern w:val="0"/>
          <w:sz w:val="28"/>
          <w:szCs w:val="28"/>
        </w:rPr>
      </w:pPr>
    </w:p>
    <w:p>
      <w:pPr>
        <w:widowControl/>
        <w:spacing w:line="240" w:lineRule="exact"/>
        <w:rPr>
          <w:rFonts w:eastAsia="仿宋"/>
          <w:kern w:val="0"/>
          <w:sz w:val="28"/>
          <w:szCs w:val="28"/>
        </w:rPr>
      </w:pPr>
    </w:p>
    <w:p>
      <w:pPr>
        <w:widowControl/>
        <w:spacing w:line="240" w:lineRule="exact"/>
        <w:rPr>
          <w:rFonts w:eastAsia="仿宋"/>
          <w:kern w:val="0"/>
          <w:sz w:val="28"/>
          <w:szCs w:val="28"/>
        </w:rPr>
      </w:pPr>
    </w:p>
    <w:p>
      <w:pPr>
        <w:widowControl/>
        <w:spacing w:line="240" w:lineRule="exact"/>
        <w:rPr>
          <w:rFonts w:eastAsia="仿宋"/>
          <w:kern w:val="0"/>
          <w:sz w:val="28"/>
          <w:szCs w:val="28"/>
        </w:rPr>
      </w:pPr>
    </w:p>
    <w:p/>
    <w:sectPr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7E1"/>
    <w:rsid w:val="003552EF"/>
    <w:rsid w:val="004C6398"/>
    <w:rsid w:val="00894B10"/>
    <w:rsid w:val="00A1596D"/>
    <w:rsid w:val="00BF359F"/>
    <w:rsid w:val="00CB17E1"/>
    <w:rsid w:val="00CF5723"/>
    <w:rsid w:val="190F52D1"/>
    <w:rsid w:val="31F14A27"/>
    <w:rsid w:val="49AD3C2F"/>
    <w:rsid w:val="61CE1800"/>
    <w:rsid w:val="67A96C2F"/>
    <w:rsid w:val="6CDD4D40"/>
    <w:rsid w:val="7EF747F2"/>
    <w:rsid w:val="7FBC4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285</Words>
  <Characters>297</Characters>
  <Lines>2</Lines>
  <Paragraphs>1</Paragraphs>
  <TotalTime>4</TotalTime>
  <ScaleCrop>false</ScaleCrop>
  <LinksUpToDate>false</LinksUpToDate>
  <CharactersWithSpaces>350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2021-04-26T03:14:00Z</dcterms:created>
  <dc:creator>JSJYT-PC</dc:creator>
  <cp:lastModifiedBy>hp</cp:lastModifiedBy>
  <dcterms:modified xsi:type="dcterms:W3CDTF">2022-05-16T01:30:39Z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D817E496D7CB4A7592987CE20FBE4322</vt:lpwstr>
  </property>
</Properties>
</file>