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地震来了我不怕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为深化全园师幼的防震减灾意识，进一步普及防震减灾知识，使全园师幼掌握应急避震的正确方法和逃生路径，提高突发公共事件下的应急反应能力和自救互救能力，</w:t>
      </w:r>
      <w:r>
        <w:rPr>
          <w:rFonts w:hint="eastAsia"/>
          <w:sz w:val="24"/>
          <w:szCs w:val="24"/>
          <w:lang w:val="en-US" w:eastAsia="zh-CN"/>
        </w:rPr>
        <w:t>5月13日下午彩虹幼儿园</w:t>
      </w:r>
      <w:r>
        <w:rPr>
          <w:rFonts w:hint="eastAsia"/>
          <w:sz w:val="24"/>
          <w:szCs w:val="24"/>
        </w:rPr>
        <w:t>举行了地震应急疏散演练活动。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演练前各班教师利用谈话活动、图片、视频、故事等形式对幼儿开展地震知识及紧急避险教育，让幼儿了解应急避震和安全逃生的正确方法。随着演练警铃响起，防震疏散演练正式开始。各班老师立即指挥幼儿紧急抱头逃生避险，幼儿有序地分别从安全通道紧急疏散到室外安全空旷的操场。整个演练过程既紧张、激烈，又有条不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通过本次演练，巩固了防震减灾知识，增强了师幼防护自救能力。我们将以此为契机，继续开展系列安全教育活动和演练活动，并将安全教育贯穿于幼儿的一日生活中，切实提高师幼的安全防范意识。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3366135" cy="2524760"/>
            <wp:effectExtent l="0" t="0" r="1905" b="5080"/>
            <wp:docPr id="1" name="图片 1" descr="IMG_20220510_15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510_151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TFiYzlkMDVlZWUxNWExMzZmMDFiNWVlOWFmMTIifQ=="/>
  </w:docVars>
  <w:rsids>
    <w:rsidRoot w:val="00000000"/>
    <w:rsid w:val="16760F4B"/>
    <w:rsid w:val="1DD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342</Characters>
  <Lines>0</Lines>
  <Paragraphs>0</Paragraphs>
  <TotalTime>2</TotalTime>
  <ScaleCrop>false</ScaleCrop>
  <LinksUpToDate>false</LinksUpToDate>
  <CharactersWithSpaces>342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2022-05-15T06:08:16Z</dcterms:created>
  <dc:creator>HJ</dc:creator>
  <cp:lastModifiedBy>HJ</cp:lastModifiedBy>
  <dcterms:modified xsi:type="dcterms:W3CDTF">2022-05-15T06:10:40Z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5B28855C69364AFEBF0D21E37B9218BC</vt:lpwstr>
  </property>
</Properties>
</file>