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ADA" w:rsidRPr="000F5ADA" w:rsidRDefault="00A548AB" w:rsidP="00A548AB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区教育局关于</w:t>
      </w:r>
      <w:r w:rsidR="00D438D8" w:rsidRPr="00D438D8">
        <w:rPr>
          <w:rFonts w:ascii="方正小标宋简体" w:eastAsia="方正小标宋简体" w:hint="eastAsia"/>
          <w:sz w:val="44"/>
          <w:szCs w:val="44"/>
        </w:rPr>
        <w:t>清明至“五一”期间</w:t>
      </w:r>
      <w:r w:rsidR="00E10C7F">
        <w:rPr>
          <w:rFonts w:ascii="方正小标宋简体" w:eastAsia="方正小标宋简体" w:hint="eastAsia"/>
          <w:sz w:val="44"/>
          <w:szCs w:val="44"/>
        </w:rPr>
        <w:t>安全生产风险</w:t>
      </w:r>
      <w:r>
        <w:rPr>
          <w:rFonts w:ascii="方正小标宋简体" w:eastAsia="方正小标宋简体" w:hint="eastAsia"/>
          <w:sz w:val="44"/>
          <w:szCs w:val="44"/>
        </w:rPr>
        <w:t>研判</w:t>
      </w:r>
      <w:r w:rsidR="00D62FF9">
        <w:rPr>
          <w:rFonts w:ascii="方正小标宋简体" w:eastAsia="方正小标宋简体" w:hint="eastAsia"/>
          <w:sz w:val="44"/>
          <w:szCs w:val="44"/>
        </w:rPr>
        <w:t>及</w:t>
      </w:r>
      <w:bookmarkStart w:id="0" w:name="_GoBack"/>
      <w:bookmarkEnd w:id="0"/>
      <w:r w:rsidR="005867BD">
        <w:rPr>
          <w:rFonts w:ascii="方正小标宋简体" w:eastAsia="方正小标宋简体" w:hint="eastAsia"/>
          <w:sz w:val="44"/>
          <w:szCs w:val="44"/>
        </w:rPr>
        <w:t>防范</w:t>
      </w:r>
      <w:r w:rsidR="00D62FF9">
        <w:rPr>
          <w:rFonts w:ascii="方正小标宋简体" w:eastAsia="方正小标宋简体" w:hint="eastAsia"/>
          <w:sz w:val="44"/>
          <w:szCs w:val="44"/>
        </w:rPr>
        <w:t>措施落实</w:t>
      </w:r>
      <w:r>
        <w:rPr>
          <w:rFonts w:ascii="方正小标宋简体" w:eastAsia="方正小标宋简体" w:hint="eastAsia"/>
          <w:sz w:val="44"/>
          <w:szCs w:val="44"/>
        </w:rPr>
        <w:t>情况</w:t>
      </w:r>
    </w:p>
    <w:p w:rsidR="003F2CE6" w:rsidRDefault="003F2CE6" w:rsidP="00B0457A">
      <w:pPr>
        <w:spacing w:line="500" w:lineRule="exact"/>
        <w:rPr>
          <w:rFonts w:ascii="方正仿宋简体" w:eastAsia="方正仿宋简体"/>
          <w:sz w:val="32"/>
          <w:szCs w:val="32"/>
        </w:rPr>
      </w:pPr>
    </w:p>
    <w:p w:rsidR="00280B87" w:rsidRDefault="00280B87" w:rsidP="000D5869">
      <w:pPr>
        <w:spacing w:line="480" w:lineRule="exact"/>
        <w:ind w:left="1"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为</w:t>
      </w:r>
      <w:r w:rsidR="000D5869">
        <w:rPr>
          <w:rFonts w:ascii="方正仿宋简体" w:eastAsia="方正仿宋简体" w:hint="eastAsia"/>
          <w:sz w:val="32"/>
          <w:szCs w:val="32"/>
        </w:rPr>
        <w:t>进一步加强</w:t>
      </w:r>
      <w:r w:rsidR="00D438D8" w:rsidRPr="00D438D8">
        <w:rPr>
          <w:rFonts w:ascii="方正仿宋简体" w:eastAsia="方正仿宋简体" w:hint="eastAsia"/>
          <w:sz w:val="32"/>
          <w:szCs w:val="32"/>
        </w:rPr>
        <w:t>清明至“五一”期间</w:t>
      </w:r>
      <w:r w:rsidR="000D5869">
        <w:rPr>
          <w:rFonts w:ascii="方正仿宋简体" w:eastAsia="方正仿宋简体" w:hint="eastAsia"/>
          <w:sz w:val="32"/>
          <w:szCs w:val="32"/>
        </w:rPr>
        <w:t>安全防范工作，有效消除全区教育系统监管盲区、堵塞学校管理漏洞，坚决防范安全事故发生，结合春季全区教育系统特点，</w:t>
      </w:r>
      <w:r w:rsidR="00D92405">
        <w:rPr>
          <w:rFonts w:ascii="方正仿宋简体" w:eastAsia="方正仿宋简体" w:hint="eastAsia"/>
          <w:sz w:val="32"/>
          <w:szCs w:val="32"/>
        </w:rPr>
        <w:t>对</w:t>
      </w:r>
      <w:r w:rsidR="00D438D8" w:rsidRPr="00D438D8">
        <w:rPr>
          <w:rFonts w:ascii="方正仿宋简体" w:eastAsia="方正仿宋简体" w:hint="eastAsia"/>
          <w:sz w:val="32"/>
          <w:szCs w:val="32"/>
        </w:rPr>
        <w:t>清明至“五一”</w:t>
      </w:r>
      <w:proofErr w:type="gramStart"/>
      <w:r w:rsidR="00D438D8" w:rsidRPr="00D438D8">
        <w:rPr>
          <w:rFonts w:ascii="方正仿宋简体" w:eastAsia="方正仿宋简体" w:hint="eastAsia"/>
          <w:sz w:val="32"/>
          <w:szCs w:val="32"/>
        </w:rPr>
        <w:t>期间</w:t>
      </w:r>
      <w:r w:rsidR="000D5869" w:rsidRPr="000D5869">
        <w:rPr>
          <w:rFonts w:ascii="方正仿宋简体" w:eastAsia="方正仿宋简体" w:hint="eastAsia"/>
          <w:sz w:val="32"/>
          <w:szCs w:val="32"/>
        </w:rPr>
        <w:t>期间</w:t>
      </w:r>
      <w:proofErr w:type="gramEnd"/>
      <w:r w:rsidR="000D5869">
        <w:rPr>
          <w:rFonts w:ascii="方正仿宋简体" w:eastAsia="方正仿宋简体" w:hint="eastAsia"/>
          <w:sz w:val="32"/>
          <w:szCs w:val="32"/>
        </w:rPr>
        <w:t>教育系统</w:t>
      </w:r>
      <w:r w:rsidR="000D5869" w:rsidRPr="000D5869">
        <w:rPr>
          <w:rFonts w:ascii="方正仿宋简体" w:eastAsia="方正仿宋简体" w:hint="eastAsia"/>
          <w:sz w:val="32"/>
          <w:szCs w:val="32"/>
        </w:rPr>
        <w:t>安全生产风险</w:t>
      </w:r>
      <w:proofErr w:type="gramStart"/>
      <w:r w:rsidR="00D92405">
        <w:rPr>
          <w:rFonts w:ascii="方正仿宋简体" w:eastAsia="方正仿宋简体" w:hint="eastAsia"/>
          <w:sz w:val="32"/>
          <w:szCs w:val="32"/>
        </w:rPr>
        <w:t>作出</w:t>
      </w:r>
      <w:proofErr w:type="gramEnd"/>
      <w:r>
        <w:rPr>
          <w:rFonts w:ascii="方正仿宋简体" w:eastAsia="方正仿宋简体" w:hint="eastAsia"/>
          <w:sz w:val="32"/>
          <w:szCs w:val="32"/>
        </w:rPr>
        <w:t>分析</w:t>
      </w:r>
      <w:proofErr w:type="gramStart"/>
      <w:r>
        <w:rPr>
          <w:rFonts w:ascii="方正仿宋简体" w:eastAsia="方正仿宋简体" w:hint="eastAsia"/>
          <w:sz w:val="32"/>
          <w:szCs w:val="32"/>
        </w:rPr>
        <w:t>研</w:t>
      </w:r>
      <w:proofErr w:type="gramEnd"/>
      <w:r>
        <w:rPr>
          <w:rFonts w:ascii="方正仿宋简体" w:eastAsia="方正仿宋简体" w:hint="eastAsia"/>
          <w:sz w:val="32"/>
          <w:szCs w:val="32"/>
        </w:rPr>
        <w:t>判</w:t>
      </w:r>
      <w:r w:rsidR="00D92405">
        <w:rPr>
          <w:rFonts w:ascii="方正仿宋简体" w:eastAsia="方正仿宋简体" w:hint="eastAsia"/>
          <w:sz w:val="32"/>
          <w:szCs w:val="32"/>
        </w:rPr>
        <w:t>，</w:t>
      </w:r>
      <w:r w:rsidR="00E164CF">
        <w:rPr>
          <w:rFonts w:ascii="方正仿宋简体" w:eastAsia="方正仿宋简体" w:hint="eastAsia"/>
          <w:sz w:val="32"/>
          <w:szCs w:val="32"/>
        </w:rPr>
        <w:t>积极采取</w:t>
      </w:r>
      <w:r w:rsidR="005867BD">
        <w:rPr>
          <w:rFonts w:ascii="方正仿宋简体" w:eastAsia="方正仿宋简体" w:hint="eastAsia"/>
          <w:sz w:val="32"/>
          <w:szCs w:val="32"/>
        </w:rPr>
        <w:t>应对</w:t>
      </w:r>
      <w:r w:rsidR="00E164CF">
        <w:rPr>
          <w:rFonts w:ascii="方正仿宋简体" w:eastAsia="方正仿宋简体" w:hint="eastAsia"/>
          <w:sz w:val="32"/>
          <w:szCs w:val="32"/>
        </w:rPr>
        <w:t>防范措施，</w:t>
      </w:r>
      <w:r w:rsidR="00D92405">
        <w:rPr>
          <w:rFonts w:ascii="方正仿宋简体" w:eastAsia="方正仿宋简体" w:hint="eastAsia"/>
          <w:sz w:val="32"/>
          <w:szCs w:val="32"/>
        </w:rPr>
        <w:t>并要求全区学校结合</w:t>
      </w:r>
      <w:r w:rsidR="00B212E6">
        <w:rPr>
          <w:rFonts w:ascii="方正仿宋简体" w:eastAsia="方正仿宋简体" w:hint="eastAsia"/>
          <w:sz w:val="32"/>
          <w:szCs w:val="32"/>
        </w:rPr>
        <w:t>实际抓好</w:t>
      </w:r>
      <w:r w:rsidR="005867BD" w:rsidRPr="005867BD">
        <w:rPr>
          <w:rFonts w:ascii="方正仿宋简体" w:eastAsia="方正仿宋简体" w:hint="eastAsia"/>
          <w:sz w:val="32"/>
          <w:szCs w:val="32"/>
        </w:rPr>
        <w:t>风险</w:t>
      </w:r>
      <w:proofErr w:type="gramStart"/>
      <w:r w:rsidR="005867BD" w:rsidRPr="005867BD">
        <w:rPr>
          <w:rFonts w:ascii="方正仿宋简体" w:eastAsia="方正仿宋简体" w:hint="eastAsia"/>
          <w:sz w:val="32"/>
          <w:szCs w:val="32"/>
        </w:rPr>
        <w:t>研</w:t>
      </w:r>
      <w:proofErr w:type="gramEnd"/>
      <w:r w:rsidR="005867BD" w:rsidRPr="005867BD">
        <w:rPr>
          <w:rFonts w:ascii="方正仿宋简体" w:eastAsia="方正仿宋简体" w:hint="eastAsia"/>
          <w:sz w:val="32"/>
          <w:szCs w:val="32"/>
        </w:rPr>
        <w:t>判</w:t>
      </w:r>
      <w:r w:rsidR="005867BD">
        <w:rPr>
          <w:rFonts w:ascii="方正仿宋简体" w:eastAsia="方正仿宋简体" w:hint="eastAsia"/>
          <w:sz w:val="32"/>
          <w:szCs w:val="32"/>
        </w:rPr>
        <w:t>和防范</w:t>
      </w:r>
      <w:r w:rsidR="00D62FF9" w:rsidRPr="00D62FF9">
        <w:rPr>
          <w:rFonts w:ascii="方正仿宋简体" w:eastAsia="方正仿宋简体" w:hint="eastAsia"/>
          <w:sz w:val="32"/>
          <w:szCs w:val="32"/>
        </w:rPr>
        <w:t>措施</w:t>
      </w:r>
      <w:r w:rsidR="00D62FF9">
        <w:rPr>
          <w:rFonts w:ascii="方正仿宋简体" w:eastAsia="方正仿宋简体" w:hint="eastAsia"/>
          <w:sz w:val="32"/>
          <w:szCs w:val="32"/>
        </w:rPr>
        <w:t>的</w:t>
      </w:r>
      <w:r w:rsidR="00B212E6" w:rsidRPr="00B212E6">
        <w:rPr>
          <w:rFonts w:ascii="方正仿宋简体" w:eastAsia="方正仿宋简体" w:hint="eastAsia"/>
          <w:sz w:val="32"/>
          <w:szCs w:val="32"/>
        </w:rPr>
        <w:t>落实</w:t>
      </w:r>
      <w:r w:rsidR="00B212E6">
        <w:rPr>
          <w:rFonts w:ascii="方正仿宋简体" w:eastAsia="方正仿宋简体" w:hint="eastAsia"/>
          <w:sz w:val="32"/>
          <w:szCs w:val="32"/>
        </w:rPr>
        <w:t>。</w:t>
      </w:r>
    </w:p>
    <w:p w:rsidR="007209F4" w:rsidRPr="0074201A" w:rsidRDefault="007209F4" w:rsidP="007209F4">
      <w:pPr>
        <w:spacing w:line="480" w:lineRule="exact"/>
        <w:ind w:left="1" w:firstLineChars="200" w:firstLine="643"/>
        <w:rPr>
          <w:rFonts w:ascii="方正仿宋简体" w:eastAsia="方正仿宋简体"/>
          <w:b/>
          <w:sz w:val="32"/>
          <w:szCs w:val="32"/>
        </w:rPr>
      </w:pPr>
      <w:r>
        <w:rPr>
          <w:rFonts w:ascii="方正仿宋简体" w:eastAsia="方正仿宋简体" w:hint="eastAsia"/>
          <w:b/>
          <w:sz w:val="32"/>
          <w:szCs w:val="32"/>
        </w:rPr>
        <w:t>一、</w:t>
      </w:r>
      <w:r w:rsidRPr="0074201A">
        <w:rPr>
          <w:rFonts w:ascii="方正仿宋简体" w:eastAsia="方正仿宋简体" w:hint="eastAsia"/>
          <w:b/>
          <w:sz w:val="32"/>
          <w:szCs w:val="32"/>
        </w:rPr>
        <w:t>疫情防控</w:t>
      </w:r>
      <w:r>
        <w:rPr>
          <w:rFonts w:ascii="方正仿宋简体" w:eastAsia="方正仿宋简体" w:hint="eastAsia"/>
          <w:b/>
          <w:sz w:val="32"/>
          <w:szCs w:val="32"/>
        </w:rPr>
        <w:t>安全</w:t>
      </w:r>
    </w:p>
    <w:p w:rsidR="007209F4" w:rsidRDefault="007209F4" w:rsidP="007209F4">
      <w:pPr>
        <w:spacing w:line="480" w:lineRule="exact"/>
        <w:ind w:left="1"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主要风险：</w:t>
      </w:r>
      <w:r w:rsidR="000C7A5E" w:rsidRPr="000C7A5E">
        <w:rPr>
          <w:rFonts w:ascii="方正仿宋简体" w:eastAsia="方正仿宋简体" w:hint="eastAsia"/>
          <w:sz w:val="32"/>
          <w:szCs w:val="32"/>
        </w:rPr>
        <w:t>清明至“五一”期间</w:t>
      </w:r>
      <w:r>
        <w:rPr>
          <w:rFonts w:ascii="方正仿宋简体" w:eastAsia="方正仿宋简体" w:hint="eastAsia"/>
          <w:sz w:val="32"/>
          <w:szCs w:val="32"/>
        </w:rPr>
        <w:t>是传染病易发、多发的季节，新冠肺炎、水痘、</w:t>
      </w:r>
      <w:proofErr w:type="gramStart"/>
      <w:r>
        <w:rPr>
          <w:rFonts w:ascii="方正仿宋简体" w:eastAsia="方正仿宋简体" w:hint="eastAsia"/>
          <w:sz w:val="32"/>
          <w:szCs w:val="32"/>
        </w:rPr>
        <w:t>诺如病毒</w:t>
      </w:r>
      <w:proofErr w:type="gramEnd"/>
      <w:r>
        <w:rPr>
          <w:rFonts w:ascii="方正仿宋简体" w:eastAsia="方正仿宋简体" w:hint="eastAsia"/>
          <w:sz w:val="32"/>
          <w:szCs w:val="32"/>
        </w:rPr>
        <w:t>等各种疫情发生机率增大，校园防疫防控压力增大。</w:t>
      </w:r>
    </w:p>
    <w:p w:rsidR="007209F4" w:rsidRDefault="007209F4" w:rsidP="007209F4">
      <w:pPr>
        <w:spacing w:line="480" w:lineRule="exact"/>
        <w:ind w:left="1"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防控措施：严格落实各级关于疫情防控工作的部署和要求，从严落实“外防输入、内防反弹”等工作要求，健全落实校园疫情防控常态化机制，进一步完善区教育局机关防疫安全网格化管理和学校疫情管控机制，加强</w:t>
      </w:r>
      <w:r w:rsidR="000C7A5E" w:rsidRPr="000C7A5E">
        <w:rPr>
          <w:rFonts w:ascii="方正仿宋简体" w:eastAsia="方正仿宋简体" w:hint="eastAsia"/>
          <w:sz w:val="32"/>
          <w:szCs w:val="32"/>
        </w:rPr>
        <w:t>清明至“五一”期间</w:t>
      </w:r>
      <w:r>
        <w:rPr>
          <w:rFonts w:ascii="方正仿宋简体" w:eastAsia="方正仿宋简体" w:hint="eastAsia"/>
          <w:sz w:val="32"/>
          <w:szCs w:val="32"/>
        </w:rPr>
        <w:t>校园封闭式管理和师生疫苗接种</w:t>
      </w:r>
      <w:r w:rsidR="00D438D8">
        <w:rPr>
          <w:rFonts w:ascii="方正仿宋简体" w:eastAsia="方正仿宋简体" w:hint="eastAsia"/>
          <w:sz w:val="32"/>
          <w:szCs w:val="32"/>
        </w:rPr>
        <w:t>及</w:t>
      </w:r>
      <w:r w:rsidR="000C7A5E">
        <w:rPr>
          <w:rFonts w:ascii="方正仿宋简体" w:eastAsia="方正仿宋简体" w:hint="eastAsia"/>
          <w:sz w:val="32"/>
          <w:szCs w:val="32"/>
        </w:rPr>
        <w:t>常态化</w:t>
      </w:r>
      <w:r w:rsidR="00D438D8">
        <w:rPr>
          <w:rFonts w:ascii="方正仿宋简体" w:eastAsia="方正仿宋简体" w:hint="eastAsia"/>
          <w:sz w:val="32"/>
          <w:szCs w:val="32"/>
        </w:rPr>
        <w:t>核酸检测</w:t>
      </w:r>
      <w:r>
        <w:rPr>
          <w:rFonts w:ascii="方正仿宋简体" w:eastAsia="方正仿宋简体" w:hint="eastAsia"/>
          <w:sz w:val="32"/>
          <w:szCs w:val="32"/>
        </w:rPr>
        <w:t>工作，落实防疫工作到人到岗，确保学校防疫安全。</w:t>
      </w:r>
    </w:p>
    <w:p w:rsidR="00280B87" w:rsidRPr="0074201A" w:rsidRDefault="007209F4" w:rsidP="0074201A">
      <w:pPr>
        <w:spacing w:line="480" w:lineRule="exact"/>
        <w:ind w:left="1" w:firstLineChars="200" w:firstLine="643"/>
        <w:rPr>
          <w:rFonts w:ascii="方正仿宋简体" w:eastAsia="方正仿宋简体"/>
          <w:b/>
          <w:sz w:val="32"/>
          <w:szCs w:val="32"/>
        </w:rPr>
      </w:pPr>
      <w:r>
        <w:rPr>
          <w:rFonts w:ascii="方正仿宋简体" w:eastAsia="方正仿宋简体" w:hint="eastAsia"/>
          <w:b/>
          <w:sz w:val="32"/>
          <w:szCs w:val="32"/>
        </w:rPr>
        <w:t>二</w:t>
      </w:r>
      <w:r w:rsidR="00280B87" w:rsidRPr="0074201A">
        <w:rPr>
          <w:rFonts w:ascii="方正仿宋简体" w:eastAsia="方正仿宋简体" w:hint="eastAsia"/>
          <w:b/>
          <w:sz w:val="32"/>
          <w:szCs w:val="32"/>
        </w:rPr>
        <w:t>、</w:t>
      </w:r>
      <w:proofErr w:type="gramStart"/>
      <w:r w:rsidR="00280B87" w:rsidRPr="0074201A">
        <w:rPr>
          <w:rFonts w:ascii="方正仿宋简体" w:eastAsia="方正仿宋简体" w:hint="eastAsia"/>
          <w:b/>
          <w:sz w:val="32"/>
          <w:szCs w:val="32"/>
        </w:rPr>
        <w:t>校园消防</w:t>
      </w:r>
      <w:proofErr w:type="gramEnd"/>
      <w:r w:rsidR="0074201A">
        <w:rPr>
          <w:rFonts w:ascii="方正仿宋简体" w:eastAsia="方正仿宋简体" w:hint="eastAsia"/>
          <w:b/>
          <w:sz w:val="32"/>
          <w:szCs w:val="32"/>
        </w:rPr>
        <w:t>安全</w:t>
      </w:r>
    </w:p>
    <w:p w:rsidR="00280B87" w:rsidRDefault="00280B87" w:rsidP="00770E95">
      <w:pPr>
        <w:spacing w:line="480" w:lineRule="exact"/>
        <w:ind w:left="1"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主要风险</w:t>
      </w:r>
      <w:r w:rsidR="004C3BC6">
        <w:rPr>
          <w:rFonts w:ascii="方正仿宋简体" w:eastAsia="方正仿宋简体" w:hint="eastAsia"/>
          <w:sz w:val="32"/>
          <w:szCs w:val="32"/>
        </w:rPr>
        <w:t>：</w:t>
      </w:r>
      <w:r w:rsidR="000C7A5E">
        <w:rPr>
          <w:rFonts w:ascii="方正仿宋简体" w:eastAsia="方正仿宋简体" w:hint="eastAsia"/>
          <w:sz w:val="32"/>
          <w:szCs w:val="32"/>
        </w:rPr>
        <w:t>春夏时节</w:t>
      </w:r>
      <w:r w:rsidR="000D5869">
        <w:rPr>
          <w:rFonts w:ascii="方正仿宋简体" w:eastAsia="方正仿宋简体" w:hint="eastAsia"/>
          <w:sz w:val="32"/>
          <w:szCs w:val="32"/>
        </w:rPr>
        <w:t>是消防安全的重大风险期</w:t>
      </w:r>
      <w:r w:rsidR="00DE3AAB">
        <w:rPr>
          <w:rFonts w:ascii="方正仿宋简体" w:eastAsia="方正仿宋简体" w:hint="eastAsia"/>
          <w:sz w:val="32"/>
          <w:szCs w:val="32"/>
        </w:rPr>
        <w:t>。随着清明、“五一”假期到来，气温升高</w:t>
      </w:r>
      <w:r>
        <w:rPr>
          <w:rFonts w:ascii="方正仿宋简体" w:eastAsia="方正仿宋简体" w:hint="eastAsia"/>
          <w:sz w:val="32"/>
          <w:szCs w:val="32"/>
        </w:rPr>
        <w:t>，</w:t>
      </w:r>
      <w:r w:rsidR="00DE3AAB">
        <w:rPr>
          <w:rFonts w:ascii="方正仿宋简体" w:eastAsia="方正仿宋简体" w:hint="eastAsia"/>
          <w:sz w:val="32"/>
          <w:szCs w:val="32"/>
        </w:rPr>
        <w:t>加上</w:t>
      </w:r>
      <w:r w:rsidR="004C3BC6">
        <w:rPr>
          <w:rFonts w:ascii="方正仿宋简体" w:eastAsia="方正仿宋简体" w:hint="eastAsia"/>
          <w:sz w:val="32"/>
          <w:szCs w:val="32"/>
        </w:rPr>
        <w:t>部分校园消防设施配置不到位，消防维保工作落实不到位，安全管理人员培训不到位，消防持证人员不足，消防安全隐患仍然存在，一时难以整改到位</w:t>
      </w:r>
      <w:r w:rsidR="00EC768A">
        <w:rPr>
          <w:rFonts w:ascii="方正仿宋简体" w:eastAsia="方正仿宋简体" w:hint="eastAsia"/>
          <w:sz w:val="32"/>
          <w:szCs w:val="32"/>
        </w:rPr>
        <w:t>，火灾风险增大</w:t>
      </w:r>
      <w:r w:rsidR="004C3BC6">
        <w:rPr>
          <w:rFonts w:ascii="方正仿宋简体" w:eastAsia="方正仿宋简体" w:hint="eastAsia"/>
          <w:sz w:val="32"/>
          <w:szCs w:val="32"/>
        </w:rPr>
        <w:t>。</w:t>
      </w:r>
    </w:p>
    <w:p w:rsidR="004C3BC6" w:rsidRDefault="004C3BC6" w:rsidP="002E3F69">
      <w:pPr>
        <w:spacing w:line="480" w:lineRule="exact"/>
        <w:ind w:left="1"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防控措施：</w:t>
      </w:r>
      <w:r w:rsidR="002E3F69">
        <w:rPr>
          <w:rFonts w:ascii="方正仿宋简体" w:eastAsia="方正仿宋简体" w:hint="eastAsia"/>
          <w:sz w:val="32"/>
          <w:szCs w:val="32"/>
        </w:rPr>
        <w:t>推进</w:t>
      </w:r>
      <w:r w:rsidR="00835058">
        <w:rPr>
          <w:rFonts w:ascii="方正仿宋简体" w:eastAsia="方正仿宋简体" w:hint="eastAsia"/>
          <w:sz w:val="32"/>
          <w:szCs w:val="32"/>
        </w:rPr>
        <w:t>春</w:t>
      </w:r>
      <w:r>
        <w:rPr>
          <w:rFonts w:ascii="方正仿宋简体" w:eastAsia="方正仿宋简体" w:hint="eastAsia"/>
          <w:sz w:val="32"/>
          <w:szCs w:val="32"/>
        </w:rPr>
        <w:t>季</w:t>
      </w:r>
      <w:r w:rsidR="00DE3AAB">
        <w:rPr>
          <w:rFonts w:ascii="方正仿宋简体" w:eastAsia="方正仿宋简体" w:hint="eastAsia"/>
          <w:sz w:val="32"/>
          <w:szCs w:val="32"/>
        </w:rPr>
        <w:t>校园</w:t>
      </w:r>
      <w:r>
        <w:rPr>
          <w:rFonts w:ascii="方正仿宋简体" w:eastAsia="方正仿宋简体" w:hint="eastAsia"/>
          <w:sz w:val="32"/>
          <w:szCs w:val="32"/>
        </w:rPr>
        <w:t>火灾防控工作，持续开展消防安全专项整治工作</w:t>
      </w:r>
      <w:r w:rsidR="002E3F69">
        <w:rPr>
          <w:rFonts w:ascii="方正仿宋简体" w:eastAsia="方正仿宋简体" w:hint="eastAsia"/>
          <w:sz w:val="32"/>
          <w:szCs w:val="32"/>
        </w:rPr>
        <w:t>；</w:t>
      </w:r>
      <w:r>
        <w:rPr>
          <w:rFonts w:ascii="方正仿宋简体" w:eastAsia="方正仿宋简体" w:hint="eastAsia"/>
          <w:sz w:val="32"/>
          <w:szCs w:val="32"/>
        </w:rPr>
        <w:t>落实行业监管和单位主体责任，全面开展</w:t>
      </w:r>
      <w:r w:rsidR="00EC768A" w:rsidRPr="00EC768A">
        <w:rPr>
          <w:rFonts w:ascii="方正仿宋简体" w:eastAsia="方正仿宋简体" w:hint="eastAsia"/>
          <w:sz w:val="32"/>
          <w:szCs w:val="32"/>
        </w:rPr>
        <w:t>清明至“五一”期间</w:t>
      </w:r>
      <w:r w:rsidR="002E3F69">
        <w:rPr>
          <w:rFonts w:ascii="方正仿宋简体" w:eastAsia="方正仿宋简体" w:hint="eastAsia"/>
          <w:sz w:val="32"/>
          <w:szCs w:val="32"/>
        </w:rPr>
        <w:t>火灾</w:t>
      </w:r>
      <w:r w:rsidR="00110E16">
        <w:rPr>
          <w:rFonts w:ascii="方正仿宋简体" w:eastAsia="方正仿宋简体" w:hint="eastAsia"/>
          <w:sz w:val="32"/>
          <w:szCs w:val="32"/>
        </w:rPr>
        <w:t>问题</w:t>
      </w:r>
      <w:r>
        <w:rPr>
          <w:rFonts w:ascii="方正仿宋简体" w:eastAsia="方正仿宋简体" w:hint="eastAsia"/>
          <w:sz w:val="32"/>
          <w:szCs w:val="32"/>
        </w:rPr>
        <w:t>隐患自查自纠</w:t>
      </w:r>
      <w:r w:rsidR="002E3F69">
        <w:rPr>
          <w:rFonts w:ascii="方正仿宋简体" w:eastAsia="方正仿宋简体" w:hint="eastAsia"/>
          <w:sz w:val="32"/>
          <w:szCs w:val="32"/>
        </w:rPr>
        <w:t>；</w:t>
      </w:r>
      <w:r>
        <w:rPr>
          <w:rFonts w:ascii="方正仿宋简体" w:eastAsia="方正仿宋简体" w:hint="eastAsia"/>
          <w:sz w:val="32"/>
          <w:szCs w:val="32"/>
        </w:rPr>
        <w:t>加大督查整</w:t>
      </w:r>
      <w:r>
        <w:rPr>
          <w:rFonts w:ascii="方正仿宋简体" w:eastAsia="方正仿宋简体" w:hint="eastAsia"/>
          <w:sz w:val="32"/>
          <w:szCs w:val="32"/>
        </w:rPr>
        <w:lastRenderedPageBreak/>
        <w:t>改力度，</w:t>
      </w:r>
      <w:r w:rsidR="002E3F69">
        <w:rPr>
          <w:rFonts w:ascii="方正仿宋简体" w:eastAsia="方正仿宋简体" w:hint="eastAsia"/>
          <w:sz w:val="32"/>
          <w:szCs w:val="32"/>
        </w:rPr>
        <w:t>督促全区学校认真落实消防安全管理主体责任，按标准配置消防设施，落实持证上岗人员，落实消防每月维保工作，规范</w:t>
      </w:r>
      <w:proofErr w:type="gramStart"/>
      <w:r w:rsidR="002E3F69">
        <w:rPr>
          <w:rFonts w:ascii="方正仿宋简体" w:eastAsia="方正仿宋简体" w:hint="eastAsia"/>
          <w:sz w:val="32"/>
          <w:szCs w:val="32"/>
        </w:rPr>
        <w:t>健全台</w:t>
      </w:r>
      <w:proofErr w:type="gramEnd"/>
      <w:r w:rsidR="002E3F69">
        <w:rPr>
          <w:rFonts w:ascii="方正仿宋简体" w:eastAsia="方正仿宋简体" w:hint="eastAsia"/>
          <w:sz w:val="32"/>
          <w:szCs w:val="32"/>
        </w:rPr>
        <w:t>账资料，保障消防设施随时处于正常工作状态。</w:t>
      </w:r>
    </w:p>
    <w:p w:rsidR="00280B87" w:rsidRPr="0074201A" w:rsidRDefault="007209F4" w:rsidP="0074201A">
      <w:pPr>
        <w:spacing w:line="480" w:lineRule="exact"/>
        <w:ind w:left="1" w:firstLineChars="200" w:firstLine="643"/>
        <w:rPr>
          <w:rFonts w:ascii="方正仿宋简体" w:eastAsia="方正仿宋简体"/>
          <w:b/>
          <w:sz w:val="32"/>
          <w:szCs w:val="32"/>
        </w:rPr>
      </w:pPr>
      <w:r>
        <w:rPr>
          <w:rFonts w:ascii="方正仿宋简体" w:eastAsia="方正仿宋简体" w:hint="eastAsia"/>
          <w:b/>
          <w:sz w:val="32"/>
          <w:szCs w:val="32"/>
        </w:rPr>
        <w:t>三</w:t>
      </w:r>
      <w:r w:rsidR="00110E16" w:rsidRPr="0074201A">
        <w:rPr>
          <w:rFonts w:ascii="方正仿宋简体" w:eastAsia="方正仿宋简体" w:hint="eastAsia"/>
          <w:b/>
          <w:sz w:val="32"/>
          <w:szCs w:val="32"/>
        </w:rPr>
        <w:t>、校车</w:t>
      </w:r>
      <w:r w:rsidR="00C60F60">
        <w:rPr>
          <w:rFonts w:ascii="方正仿宋简体" w:eastAsia="方正仿宋简体" w:hint="eastAsia"/>
          <w:b/>
          <w:sz w:val="32"/>
          <w:szCs w:val="32"/>
        </w:rPr>
        <w:t>及</w:t>
      </w:r>
      <w:r w:rsidR="00110E16" w:rsidRPr="0074201A">
        <w:rPr>
          <w:rFonts w:ascii="方正仿宋简体" w:eastAsia="方正仿宋简体" w:hint="eastAsia"/>
          <w:b/>
          <w:sz w:val="32"/>
          <w:szCs w:val="32"/>
        </w:rPr>
        <w:t>交通</w:t>
      </w:r>
      <w:r w:rsidR="0074201A">
        <w:rPr>
          <w:rFonts w:ascii="方正仿宋简体" w:eastAsia="方正仿宋简体" w:hint="eastAsia"/>
          <w:b/>
          <w:sz w:val="32"/>
          <w:szCs w:val="32"/>
        </w:rPr>
        <w:t>安全</w:t>
      </w:r>
    </w:p>
    <w:p w:rsidR="00280B87" w:rsidRDefault="00110E16" w:rsidP="0074201A">
      <w:pPr>
        <w:spacing w:line="480" w:lineRule="exact"/>
        <w:ind w:left="1" w:firstLineChars="200" w:firstLine="640"/>
        <w:rPr>
          <w:rFonts w:ascii="方正仿宋简体" w:eastAsia="方正仿宋简体"/>
          <w:sz w:val="32"/>
          <w:szCs w:val="32"/>
        </w:rPr>
      </w:pPr>
      <w:r w:rsidRPr="0074201A">
        <w:rPr>
          <w:rFonts w:ascii="方正仿宋简体" w:eastAsia="方正仿宋简体" w:hint="eastAsia"/>
          <w:sz w:val="32"/>
          <w:szCs w:val="32"/>
        </w:rPr>
        <w:t>主要风险：目前全区校车1</w:t>
      </w:r>
      <w:r w:rsidR="003D5602">
        <w:rPr>
          <w:rFonts w:ascii="方正仿宋简体" w:eastAsia="方正仿宋简体" w:hint="eastAsia"/>
          <w:sz w:val="32"/>
          <w:szCs w:val="32"/>
        </w:rPr>
        <w:t>57</w:t>
      </w:r>
      <w:r w:rsidRPr="0074201A">
        <w:rPr>
          <w:rFonts w:ascii="方正仿宋简体" w:eastAsia="方正仿宋简体" w:hint="eastAsia"/>
          <w:sz w:val="32"/>
          <w:szCs w:val="32"/>
        </w:rPr>
        <w:t>辆，服务学校幼儿园</w:t>
      </w:r>
      <w:r w:rsidR="003D5602">
        <w:rPr>
          <w:rFonts w:ascii="方正仿宋简体" w:eastAsia="方正仿宋简体" w:hint="eastAsia"/>
          <w:sz w:val="32"/>
          <w:szCs w:val="32"/>
        </w:rPr>
        <w:t>47</w:t>
      </w:r>
      <w:r>
        <w:rPr>
          <w:rFonts w:ascii="方正仿宋简体" w:eastAsia="方正仿宋简体" w:hint="eastAsia"/>
          <w:sz w:val="32"/>
          <w:szCs w:val="32"/>
        </w:rPr>
        <w:t>所，接送学生1</w:t>
      </w:r>
      <w:r w:rsidR="003D5602">
        <w:rPr>
          <w:rFonts w:ascii="方正仿宋简体" w:eastAsia="方正仿宋简体" w:hint="eastAsia"/>
          <w:sz w:val="32"/>
          <w:szCs w:val="32"/>
        </w:rPr>
        <w:t>万余</w:t>
      </w:r>
      <w:r>
        <w:rPr>
          <w:rFonts w:ascii="方正仿宋简体" w:eastAsia="方正仿宋简体" w:hint="eastAsia"/>
          <w:sz w:val="32"/>
          <w:szCs w:val="32"/>
        </w:rPr>
        <w:t>人，其中夜间接送晚自习初中学生1872人</w:t>
      </w:r>
      <w:r w:rsidR="00DE3AAB">
        <w:rPr>
          <w:rFonts w:ascii="方正仿宋简体" w:eastAsia="方正仿宋简体" w:hint="eastAsia"/>
          <w:sz w:val="32"/>
          <w:szCs w:val="32"/>
        </w:rPr>
        <w:t>，</w:t>
      </w:r>
      <w:r>
        <w:rPr>
          <w:rFonts w:ascii="方正仿宋简体" w:eastAsia="方正仿宋简体" w:hint="eastAsia"/>
          <w:sz w:val="32"/>
          <w:szCs w:val="32"/>
        </w:rPr>
        <w:t>校车</w:t>
      </w:r>
      <w:r w:rsidR="00BA25ED">
        <w:rPr>
          <w:rFonts w:ascii="方正仿宋简体" w:eastAsia="方正仿宋简体" w:hint="eastAsia"/>
          <w:sz w:val="32"/>
          <w:szCs w:val="32"/>
        </w:rPr>
        <w:t>夜间</w:t>
      </w:r>
      <w:r>
        <w:rPr>
          <w:rFonts w:ascii="方正仿宋简体" w:eastAsia="方正仿宋简体" w:hint="eastAsia"/>
          <w:sz w:val="32"/>
          <w:szCs w:val="32"/>
        </w:rPr>
        <w:t>行车风险增大。</w:t>
      </w:r>
      <w:r w:rsidR="00C60F60">
        <w:rPr>
          <w:rFonts w:ascii="方正仿宋简体" w:eastAsia="方正仿宋简体" w:hint="eastAsia"/>
          <w:sz w:val="32"/>
          <w:szCs w:val="32"/>
        </w:rPr>
        <w:t>春季学校组织学生外出活动增多，增加了</w:t>
      </w:r>
      <w:r w:rsidR="00C60F60" w:rsidRPr="00C60F60">
        <w:rPr>
          <w:rFonts w:ascii="方正仿宋简体" w:eastAsia="方正仿宋简体" w:hint="eastAsia"/>
          <w:sz w:val="32"/>
          <w:szCs w:val="32"/>
        </w:rPr>
        <w:t>外出活动</w:t>
      </w:r>
      <w:r w:rsidR="00C60F60">
        <w:rPr>
          <w:rFonts w:ascii="方正仿宋简体" w:eastAsia="方正仿宋简体" w:hint="eastAsia"/>
          <w:sz w:val="32"/>
          <w:szCs w:val="32"/>
        </w:rPr>
        <w:t>及用车交通安全风险。</w:t>
      </w:r>
    </w:p>
    <w:p w:rsidR="00A743EE" w:rsidRDefault="003F6AEB" w:rsidP="00A743EE">
      <w:pPr>
        <w:spacing w:line="480" w:lineRule="exact"/>
        <w:ind w:left="1"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防控措施：</w:t>
      </w:r>
      <w:r w:rsidR="00BA25ED">
        <w:rPr>
          <w:rFonts w:ascii="方正仿宋简体" w:eastAsia="方正仿宋简体" w:hint="eastAsia"/>
          <w:sz w:val="32"/>
          <w:szCs w:val="32"/>
        </w:rPr>
        <w:t>持续开展</w:t>
      </w:r>
      <w:r>
        <w:rPr>
          <w:rFonts w:ascii="方正仿宋简体" w:eastAsia="方正仿宋简体" w:hint="eastAsia"/>
          <w:sz w:val="32"/>
          <w:szCs w:val="32"/>
        </w:rPr>
        <w:t>校车安全专项整治工作，</w:t>
      </w:r>
      <w:r w:rsidR="00A743EE">
        <w:rPr>
          <w:rFonts w:ascii="方正仿宋简体" w:eastAsia="方正仿宋简体" w:hint="eastAsia"/>
          <w:sz w:val="32"/>
          <w:szCs w:val="32"/>
        </w:rPr>
        <w:t>进一步</w:t>
      </w:r>
      <w:r w:rsidR="00A743EE" w:rsidRPr="00A743EE">
        <w:rPr>
          <w:rFonts w:ascii="方正仿宋简体" w:eastAsia="方正仿宋简体" w:hint="eastAsia"/>
          <w:sz w:val="32"/>
          <w:szCs w:val="32"/>
        </w:rPr>
        <w:t>健全责任体系，</w:t>
      </w:r>
      <w:r w:rsidR="00A743EE">
        <w:rPr>
          <w:rFonts w:ascii="方正仿宋简体" w:eastAsia="方正仿宋简体" w:hint="eastAsia"/>
          <w:sz w:val="32"/>
          <w:szCs w:val="32"/>
        </w:rPr>
        <w:t>完善校车安全管理和监管制度机制，加强督导</w:t>
      </w:r>
      <w:r w:rsidR="00BA25ED">
        <w:rPr>
          <w:rFonts w:ascii="方正仿宋简体" w:eastAsia="方正仿宋简体" w:hint="eastAsia"/>
          <w:sz w:val="32"/>
          <w:szCs w:val="32"/>
        </w:rPr>
        <w:t>督查</w:t>
      </w:r>
      <w:r w:rsidR="00A743EE">
        <w:rPr>
          <w:rFonts w:ascii="方正仿宋简体" w:eastAsia="方正仿宋简体" w:hint="eastAsia"/>
          <w:sz w:val="32"/>
          <w:szCs w:val="32"/>
        </w:rPr>
        <w:t>，督促校车服务提供者和学校</w:t>
      </w:r>
      <w:r w:rsidR="00A743EE" w:rsidRPr="00A743EE">
        <w:rPr>
          <w:rFonts w:ascii="方正仿宋简体" w:eastAsia="方正仿宋简体" w:hint="eastAsia"/>
          <w:sz w:val="32"/>
          <w:szCs w:val="32"/>
        </w:rPr>
        <w:t>全面进行安全教育培训</w:t>
      </w:r>
      <w:r w:rsidR="00A743EE">
        <w:rPr>
          <w:rFonts w:ascii="方正仿宋简体" w:eastAsia="方正仿宋简体" w:hint="eastAsia"/>
          <w:sz w:val="32"/>
          <w:szCs w:val="32"/>
        </w:rPr>
        <w:t>，全面开展</w:t>
      </w:r>
      <w:r w:rsidR="00EC768A" w:rsidRPr="00EC768A">
        <w:rPr>
          <w:rFonts w:ascii="方正仿宋简体" w:eastAsia="方正仿宋简体" w:hint="eastAsia"/>
          <w:sz w:val="32"/>
          <w:szCs w:val="32"/>
        </w:rPr>
        <w:t>清明至“五一”期间</w:t>
      </w:r>
      <w:r w:rsidR="00A743EE">
        <w:rPr>
          <w:rFonts w:ascii="方正仿宋简体" w:eastAsia="方正仿宋简体" w:hint="eastAsia"/>
          <w:sz w:val="32"/>
          <w:szCs w:val="32"/>
        </w:rPr>
        <w:t>安全检查排查，</w:t>
      </w:r>
      <w:r w:rsidR="00A743EE" w:rsidRPr="00A743EE">
        <w:rPr>
          <w:rFonts w:ascii="方正仿宋简体" w:eastAsia="方正仿宋简体" w:hint="eastAsia"/>
          <w:sz w:val="32"/>
          <w:szCs w:val="32"/>
        </w:rPr>
        <w:t>强化隐患治理和控制管理</w:t>
      </w:r>
      <w:r w:rsidR="00B668AA">
        <w:rPr>
          <w:rFonts w:ascii="方正仿宋简体" w:eastAsia="方正仿宋简体" w:hint="eastAsia"/>
          <w:sz w:val="32"/>
          <w:szCs w:val="32"/>
        </w:rPr>
        <w:t>；</w:t>
      </w:r>
      <w:r w:rsidR="00A743EE">
        <w:rPr>
          <w:rFonts w:ascii="方正仿宋简体" w:eastAsia="方正仿宋简体" w:hint="eastAsia"/>
          <w:sz w:val="32"/>
          <w:szCs w:val="32"/>
        </w:rPr>
        <w:t>持续加强</w:t>
      </w:r>
      <w:r w:rsidR="00BA25ED">
        <w:rPr>
          <w:rFonts w:ascii="方正仿宋简体" w:eastAsia="方正仿宋简体" w:hint="eastAsia"/>
          <w:sz w:val="32"/>
          <w:szCs w:val="32"/>
        </w:rPr>
        <w:t>春</w:t>
      </w:r>
      <w:r w:rsidR="00A743EE">
        <w:rPr>
          <w:rFonts w:ascii="方正仿宋简体" w:eastAsia="方正仿宋简体" w:hint="eastAsia"/>
          <w:sz w:val="32"/>
          <w:szCs w:val="32"/>
        </w:rPr>
        <w:t>季交通安全风险防范，</w:t>
      </w:r>
      <w:r w:rsidR="00A743EE" w:rsidRPr="00A743EE">
        <w:rPr>
          <w:rFonts w:ascii="方正仿宋简体" w:eastAsia="方正仿宋简体" w:hint="eastAsia"/>
          <w:sz w:val="32"/>
          <w:szCs w:val="32"/>
        </w:rPr>
        <w:t>做好学生安全乘车劝导和交通疏导工作</w:t>
      </w:r>
      <w:r w:rsidR="00A743EE">
        <w:rPr>
          <w:rFonts w:ascii="方正仿宋简体" w:eastAsia="方正仿宋简体" w:hint="eastAsia"/>
          <w:sz w:val="32"/>
          <w:szCs w:val="32"/>
        </w:rPr>
        <w:t>，</w:t>
      </w:r>
      <w:r w:rsidR="00A743EE" w:rsidRPr="00A743EE">
        <w:rPr>
          <w:rFonts w:ascii="方正仿宋简体" w:eastAsia="方正仿宋简体" w:hint="eastAsia"/>
          <w:sz w:val="32"/>
          <w:szCs w:val="32"/>
        </w:rPr>
        <w:t>严格落实信息报告</w:t>
      </w:r>
      <w:r w:rsidR="00A743EE">
        <w:rPr>
          <w:rFonts w:ascii="方正仿宋简体" w:eastAsia="方正仿宋简体" w:hint="eastAsia"/>
          <w:sz w:val="32"/>
          <w:szCs w:val="32"/>
        </w:rPr>
        <w:t>制度</w:t>
      </w:r>
      <w:r w:rsidR="00A743EE" w:rsidRPr="00A743EE">
        <w:rPr>
          <w:rFonts w:ascii="方正仿宋简体" w:eastAsia="方正仿宋简体" w:hint="eastAsia"/>
          <w:sz w:val="32"/>
          <w:szCs w:val="32"/>
        </w:rPr>
        <w:t>。</w:t>
      </w:r>
      <w:r w:rsidR="00A743EE">
        <w:rPr>
          <w:rFonts w:ascii="方正仿宋简体" w:eastAsia="方正仿宋简体" w:hint="eastAsia"/>
          <w:sz w:val="32"/>
          <w:szCs w:val="32"/>
        </w:rPr>
        <w:t>进一步</w:t>
      </w:r>
      <w:r w:rsidR="00A743EE" w:rsidRPr="00A743EE">
        <w:rPr>
          <w:rFonts w:ascii="方正仿宋简体" w:eastAsia="方正仿宋简体" w:hint="eastAsia"/>
          <w:sz w:val="32"/>
          <w:szCs w:val="32"/>
        </w:rPr>
        <w:t>完善</w:t>
      </w:r>
      <w:r w:rsidR="00B668AA" w:rsidRPr="00B668AA">
        <w:rPr>
          <w:rFonts w:ascii="方正仿宋简体" w:eastAsia="方正仿宋简体" w:hint="eastAsia"/>
          <w:sz w:val="32"/>
          <w:szCs w:val="32"/>
        </w:rPr>
        <w:t>清明至“五一”期间</w:t>
      </w:r>
      <w:r w:rsidR="00A743EE" w:rsidRPr="00A743EE">
        <w:rPr>
          <w:rFonts w:ascii="方正仿宋简体" w:eastAsia="方正仿宋简体" w:hint="eastAsia"/>
          <w:sz w:val="32"/>
          <w:szCs w:val="32"/>
        </w:rPr>
        <w:t>校车安全运营工作预案，持续完善应对</w:t>
      </w:r>
      <w:r w:rsidR="00C60F60">
        <w:rPr>
          <w:rFonts w:ascii="方正仿宋简体" w:eastAsia="方正仿宋简体" w:hint="eastAsia"/>
          <w:sz w:val="32"/>
          <w:szCs w:val="32"/>
        </w:rPr>
        <w:t>初夏汛期</w:t>
      </w:r>
      <w:r w:rsidR="00A743EE" w:rsidRPr="00A743EE">
        <w:rPr>
          <w:rFonts w:ascii="方正仿宋简体" w:eastAsia="方正仿宋简体" w:hint="eastAsia"/>
          <w:sz w:val="32"/>
          <w:szCs w:val="32"/>
        </w:rPr>
        <w:t>特殊天气的应急工作流程和防范措施，不断健全</w:t>
      </w:r>
      <w:r w:rsidR="00A743EE">
        <w:rPr>
          <w:rFonts w:ascii="方正仿宋简体" w:eastAsia="方正仿宋简体" w:hint="eastAsia"/>
          <w:sz w:val="32"/>
          <w:szCs w:val="32"/>
        </w:rPr>
        <w:t>落实</w:t>
      </w:r>
      <w:r w:rsidR="00A743EE" w:rsidRPr="00A743EE">
        <w:rPr>
          <w:rFonts w:ascii="方正仿宋简体" w:eastAsia="方正仿宋简体" w:hint="eastAsia"/>
          <w:sz w:val="32"/>
          <w:szCs w:val="32"/>
        </w:rPr>
        <w:t>应急工作机制，加强特殊天气的预测预警，做到只要遇到特殊天气就能迅速启动响应，立即执行应急工作程序，落实相关的安全防范措施，确保校车运行安全。</w:t>
      </w:r>
      <w:r w:rsidR="00C60F60">
        <w:rPr>
          <w:rFonts w:ascii="方正仿宋简体" w:eastAsia="方正仿宋简体" w:hint="eastAsia"/>
          <w:sz w:val="32"/>
          <w:szCs w:val="32"/>
        </w:rPr>
        <w:t>加强校外实践活动的监管审批，督促有关学校认真负责安全主体责任。</w:t>
      </w:r>
    </w:p>
    <w:p w:rsidR="001D069E" w:rsidRPr="0074201A" w:rsidRDefault="001D069E" w:rsidP="0074201A">
      <w:pPr>
        <w:spacing w:line="480" w:lineRule="exact"/>
        <w:ind w:left="1" w:firstLineChars="200" w:firstLine="643"/>
        <w:rPr>
          <w:rFonts w:ascii="方正仿宋简体" w:eastAsia="方正仿宋简体"/>
          <w:b/>
          <w:sz w:val="32"/>
          <w:szCs w:val="32"/>
        </w:rPr>
      </w:pPr>
      <w:r w:rsidRPr="0074201A">
        <w:rPr>
          <w:rFonts w:ascii="方正仿宋简体" w:eastAsia="方正仿宋简体" w:hint="eastAsia"/>
          <w:b/>
          <w:sz w:val="32"/>
          <w:szCs w:val="32"/>
        </w:rPr>
        <w:t>四、教育“双减”政策背景下的教育行业安全</w:t>
      </w:r>
    </w:p>
    <w:p w:rsidR="00F644DE" w:rsidRPr="00F644DE" w:rsidRDefault="001D069E" w:rsidP="00F644DE">
      <w:pPr>
        <w:spacing w:line="480" w:lineRule="exact"/>
        <w:ind w:left="1"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主要风险：一是校外培训机构安全管理难以到位。教育局主管的全区校外培训机构</w:t>
      </w:r>
      <w:proofErr w:type="gramStart"/>
      <w:r w:rsidR="00BA25ED">
        <w:rPr>
          <w:rFonts w:ascii="方正仿宋简体" w:eastAsia="方正仿宋简体" w:hint="eastAsia"/>
          <w:sz w:val="32"/>
          <w:szCs w:val="32"/>
        </w:rPr>
        <w:t>39</w:t>
      </w:r>
      <w:r>
        <w:rPr>
          <w:rFonts w:ascii="方正仿宋简体" w:eastAsia="方正仿宋简体" w:hint="eastAsia"/>
          <w:sz w:val="32"/>
          <w:szCs w:val="32"/>
        </w:rPr>
        <w:t>余家</w:t>
      </w:r>
      <w:proofErr w:type="gramEnd"/>
      <w:r>
        <w:rPr>
          <w:rFonts w:ascii="方正仿宋简体" w:eastAsia="方正仿宋简体" w:hint="eastAsia"/>
          <w:sz w:val="32"/>
          <w:szCs w:val="32"/>
        </w:rPr>
        <w:t>，由于实施教育“双减”政策，校外培训机构整体</w:t>
      </w:r>
      <w:r w:rsidR="00F539F8">
        <w:rPr>
          <w:rFonts w:ascii="方正仿宋简体" w:eastAsia="方正仿宋简体" w:hint="eastAsia"/>
          <w:sz w:val="32"/>
          <w:szCs w:val="32"/>
        </w:rPr>
        <w:t>发展有一定</w:t>
      </w:r>
      <w:r>
        <w:rPr>
          <w:rFonts w:ascii="方正仿宋简体" w:eastAsia="方正仿宋简体" w:hint="eastAsia"/>
          <w:sz w:val="32"/>
          <w:szCs w:val="32"/>
        </w:rPr>
        <w:t>困难，安全</w:t>
      </w:r>
      <w:r w:rsidR="00BA25ED">
        <w:rPr>
          <w:rFonts w:ascii="方正仿宋简体" w:eastAsia="方正仿宋简体" w:hint="eastAsia"/>
          <w:sz w:val="32"/>
          <w:szCs w:val="32"/>
        </w:rPr>
        <w:t>防疫</w:t>
      </w:r>
      <w:r w:rsidR="00F539F8">
        <w:rPr>
          <w:rFonts w:ascii="方正仿宋简体" w:eastAsia="方正仿宋简体" w:hint="eastAsia"/>
          <w:sz w:val="32"/>
          <w:szCs w:val="32"/>
        </w:rPr>
        <w:t>意识和</w:t>
      </w:r>
      <w:r>
        <w:rPr>
          <w:rFonts w:ascii="方正仿宋简体" w:eastAsia="方正仿宋简体" w:hint="eastAsia"/>
          <w:sz w:val="32"/>
          <w:szCs w:val="32"/>
        </w:rPr>
        <w:t>管理</w:t>
      </w:r>
      <w:r w:rsidR="00F539F8">
        <w:rPr>
          <w:rFonts w:ascii="方正仿宋简体" w:eastAsia="方正仿宋简体" w:hint="eastAsia"/>
          <w:sz w:val="32"/>
          <w:szCs w:val="32"/>
        </w:rPr>
        <w:t>仍有待提高</w:t>
      </w:r>
      <w:r w:rsidR="00F644DE">
        <w:rPr>
          <w:rFonts w:ascii="方正仿宋简体" w:eastAsia="方正仿宋简体" w:hint="eastAsia"/>
          <w:sz w:val="32"/>
          <w:szCs w:val="32"/>
        </w:rPr>
        <w:t>。二是学校实施课后服务工作，夜间治安安全、照明安全、消防安全、晚餐食品安全、校园周边安全和学生交通安全等问题增大了安全风险。</w:t>
      </w:r>
    </w:p>
    <w:p w:rsidR="001D069E" w:rsidRDefault="00F644DE" w:rsidP="00F644DE">
      <w:pPr>
        <w:spacing w:line="480" w:lineRule="exact"/>
        <w:ind w:left="1"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防控措施：一是加大</w:t>
      </w:r>
      <w:r w:rsidR="00EC768A" w:rsidRPr="00EC768A">
        <w:rPr>
          <w:rFonts w:ascii="方正仿宋简体" w:eastAsia="方正仿宋简体" w:hint="eastAsia"/>
          <w:sz w:val="32"/>
          <w:szCs w:val="32"/>
        </w:rPr>
        <w:t>清明至“五一”期间</w:t>
      </w:r>
      <w:r>
        <w:rPr>
          <w:rFonts w:ascii="方正仿宋简体" w:eastAsia="方正仿宋简体" w:hint="eastAsia"/>
          <w:sz w:val="32"/>
          <w:szCs w:val="32"/>
        </w:rPr>
        <w:t>校外培训机构</w:t>
      </w:r>
      <w:r>
        <w:rPr>
          <w:rFonts w:ascii="方正仿宋简体" w:eastAsia="方正仿宋简体" w:hint="eastAsia"/>
          <w:sz w:val="32"/>
          <w:szCs w:val="32"/>
        </w:rPr>
        <w:lastRenderedPageBreak/>
        <w:t>监管力度，</w:t>
      </w:r>
      <w:r w:rsidR="00D404EC">
        <w:rPr>
          <w:rFonts w:ascii="方正仿宋简体" w:eastAsia="方正仿宋简体" w:hint="eastAsia"/>
          <w:sz w:val="32"/>
          <w:szCs w:val="32"/>
        </w:rPr>
        <w:t>加强</w:t>
      </w:r>
      <w:r w:rsidR="00BA25ED">
        <w:rPr>
          <w:rFonts w:ascii="方正仿宋简体" w:eastAsia="方正仿宋简体" w:hint="eastAsia"/>
          <w:sz w:val="32"/>
          <w:szCs w:val="32"/>
        </w:rPr>
        <w:t>安全防疫</w:t>
      </w:r>
      <w:r w:rsidR="00D404EC">
        <w:rPr>
          <w:rFonts w:ascii="方正仿宋简体" w:eastAsia="方正仿宋简体" w:hint="eastAsia"/>
          <w:sz w:val="32"/>
          <w:szCs w:val="32"/>
        </w:rPr>
        <w:t>督查整改，</w:t>
      </w:r>
      <w:r>
        <w:rPr>
          <w:rFonts w:ascii="方正仿宋简体" w:eastAsia="方正仿宋简体" w:hint="eastAsia"/>
          <w:sz w:val="32"/>
          <w:szCs w:val="32"/>
        </w:rPr>
        <w:t>协同各地各有关部门加大风险</w:t>
      </w:r>
      <w:proofErr w:type="gramStart"/>
      <w:r>
        <w:rPr>
          <w:rFonts w:ascii="方正仿宋简体" w:eastAsia="方正仿宋简体" w:hint="eastAsia"/>
          <w:sz w:val="32"/>
          <w:szCs w:val="32"/>
        </w:rPr>
        <w:t>研</w:t>
      </w:r>
      <w:proofErr w:type="gramEnd"/>
      <w:r>
        <w:rPr>
          <w:rFonts w:ascii="方正仿宋简体" w:eastAsia="方正仿宋简体" w:hint="eastAsia"/>
          <w:sz w:val="32"/>
          <w:szCs w:val="32"/>
        </w:rPr>
        <w:t>判力度，及时会商落实防范措施，防范系统性风险，维护社会稳定。二是</w:t>
      </w:r>
      <w:r w:rsidR="00BA25ED">
        <w:rPr>
          <w:rFonts w:ascii="方正仿宋简体" w:eastAsia="方正仿宋简体" w:hint="eastAsia"/>
          <w:sz w:val="32"/>
          <w:szCs w:val="32"/>
        </w:rPr>
        <w:t>进一步</w:t>
      </w:r>
      <w:r w:rsidRPr="00F644DE">
        <w:rPr>
          <w:rFonts w:ascii="方正仿宋简体" w:eastAsia="方正仿宋简体" w:hint="eastAsia"/>
          <w:sz w:val="32"/>
          <w:szCs w:val="32"/>
        </w:rPr>
        <w:t>做好</w:t>
      </w:r>
      <w:r w:rsidR="00C2397C" w:rsidRPr="00C2397C">
        <w:rPr>
          <w:rFonts w:ascii="方正仿宋简体" w:eastAsia="方正仿宋简体" w:hint="eastAsia"/>
          <w:sz w:val="32"/>
          <w:szCs w:val="32"/>
        </w:rPr>
        <w:t>清明至“五一”期间</w:t>
      </w:r>
      <w:r w:rsidRPr="00F644DE">
        <w:rPr>
          <w:rFonts w:ascii="方正仿宋简体" w:eastAsia="方正仿宋简体" w:hint="eastAsia"/>
          <w:sz w:val="32"/>
          <w:szCs w:val="32"/>
        </w:rPr>
        <w:t>学校课后服务安全保障工作</w:t>
      </w:r>
      <w:r w:rsidR="00BA25ED">
        <w:rPr>
          <w:rFonts w:ascii="方正仿宋简体" w:eastAsia="方正仿宋简体" w:hint="eastAsia"/>
          <w:sz w:val="32"/>
          <w:szCs w:val="32"/>
        </w:rPr>
        <w:t>，</w:t>
      </w:r>
      <w:r w:rsidRPr="00F644DE">
        <w:rPr>
          <w:rFonts w:ascii="方正仿宋简体" w:eastAsia="方正仿宋简体" w:hint="eastAsia"/>
          <w:sz w:val="32"/>
          <w:szCs w:val="32"/>
        </w:rPr>
        <w:t>组织学</w:t>
      </w:r>
      <w:proofErr w:type="gramStart"/>
      <w:r w:rsidRPr="00F644DE">
        <w:rPr>
          <w:rFonts w:ascii="方正仿宋简体" w:eastAsia="方正仿宋简体" w:hint="eastAsia"/>
          <w:sz w:val="32"/>
          <w:szCs w:val="32"/>
        </w:rPr>
        <w:t>校</w:t>
      </w:r>
      <w:r w:rsidR="0074201A">
        <w:rPr>
          <w:rFonts w:ascii="方正仿宋简体" w:eastAsia="方正仿宋简体" w:hint="eastAsia"/>
          <w:sz w:val="32"/>
          <w:szCs w:val="32"/>
        </w:rPr>
        <w:t>定</w:t>
      </w:r>
      <w:proofErr w:type="gramEnd"/>
      <w:r w:rsidR="0074201A">
        <w:rPr>
          <w:rFonts w:ascii="方正仿宋简体" w:eastAsia="方正仿宋简体" w:hint="eastAsia"/>
          <w:sz w:val="32"/>
          <w:szCs w:val="32"/>
        </w:rPr>
        <w:t>期</w:t>
      </w:r>
      <w:r w:rsidRPr="00F644DE">
        <w:rPr>
          <w:rFonts w:ascii="方正仿宋简体" w:eastAsia="方正仿宋简体" w:hint="eastAsia"/>
          <w:sz w:val="32"/>
          <w:szCs w:val="32"/>
        </w:rPr>
        <w:t>分析</w:t>
      </w:r>
      <w:proofErr w:type="gramStart"/>
      <w:r w:rsidRPr="00F644DE">
        <w:rPr>
          <w:rFonts w:ascii="方正仿宋简体" w:eastAsia="方正仿宋简体" w:hint="eastAsia"/>
          <w:sz w:val="32"/>
          <w:szCs w:val="32"/>
        </w:rPr>
        <w:t>研</w:t>
      </w:r>
      <w:proofErr w:type="gramEnd"/>
      <w:r w:rsidRPr="00F644DE">
        <w:rPr>
          <w:rFonts w:ascii="方正仿宋简体" w:eastAsia="方正仿宋简体" w:hint="eastAsia"/>
          <w:sz w:val="32"/>
          <w:szCs w:val="32"/>
        </w:rPr>
        <w:t>判课后服务安全形势，全面进行风险评估，找准风险问题，制定针对性管理制度和管控措施，落实到各类人员的岗位职责中。加强安全保卫，加强学校照明和消防安全管理，增设校园及周边照明设施，始终保持应急出口通畅</w:t>
      </w:r>
      <w:r w:rsidR="0074201A">
        <w:rPr>
          <w:rFonts w:ascii="方正仿宋简体" w:eastAsia="方正仿宋简体" w:hint="eastAsia"/>
          <w:sz w:val="32"/>
          <w:szCs w:val="32"/>
        </w:rPr>
        <w:t>，</w:t>
      </w:r>
      <w:r w:rsidR="00D404EC">
        <w:rPr>
          <w:rFonts w:ascii="方正仿宋简体" w:eastAsia="方正仿宋简体" w:hint="eastAsia"/>
          <w:sz w:val="32"/>
          <w:szCs w:val="32"/>
        </w:rPr>
        <w:t>定期</w:t>
      </w:r>
      <w:r w:rsidRPr="00F644DE">
        <w:rPr>
          <w:rFonts w:ascii="方正仿宋简体" w:eastAsia="方正仿宋简体" w:hint="eastAsia"/>
          <w:sz w:val="32"/>
          <w:szCs w:val="32"/>
        </w:rPr>
        <w:t>排查</w:t>
      </w:r>
      <w:r w:rsidR="00D404EC">
        <w:rPr>
          <w:rFonts w:ascii="方正仿宋简体" w:eastAsia="方正仿宋简体" w:hint="eastAsia"/>
          <w:sz w:val="32"/>
          <w:szCs w:val="32"/>
        </w:rPr>
        <w:t>治理实施</w:t>
      </w:r>
      <w:r w:rsidRPr="00F644DE">
        <w:rPr>
          <w:rFonts w:ascii="方正仿宋简体" w:eastAsia="方正仿宋简体" w:hint="eastAsia"/>
          <w:sz w:val="32"/>
          <w:szCs w:val="32"/>
        </w:rPr>
        <w:t>课后服务</w:t>
      </w:r>
      <w:r w:rsidR="00D404EC">
        <w:rPr>
          <w:rFonts w:ascii="方正仿宋简体" w:eastAsia="方正仿宋简体" w:hint="eastAsia"/>
          <w:sz w:val="32"/>
          <w:szCs w:val="32"/>
        </w:rPr>
        <w:t>校园周边交通安全和校车接送</w:t>
      </w:r>
      <w:r w:rsidRPr="00F644DE">
        <w:rPr>
          <w:rFonts w:ascii="方正仿宋简体" w:eastAsia="方正仿宋简体" w:hint="eastAsia"/>
          <w:sz w:val="32"/>
          <w:szCs w:val="32"/>
        </w:rPr>
        <w:t>风险隐患，</w:t>
      </w:r>
      <w:r w:rsidR="00D404EC">
        <w:rPr>
          <w:rFonts w:ascii="方正仿宋简体" w:eastAsia="方正仿宋简体" w:hint="eastAsia"/>
          <w:sz w:val="32"/>
          <w:szCs w:val="32"/>
        </w:rPr>
        <w:t>加强交通安全宣传教育</w:t>
      </w:r>
      <w:r w:rsidRPr="00F644DE">
        <w:rPr>
          <w:rFonts w:ascii="方正仿宋简体" w:eastAsia="方正仿宋简体" w:hint="eastAsia"/>
          <w:sz w:val="32"/>
          <w:szCs w:val="32"/>
        </w:rPr>
        <w:t>，</w:t>
      </w:r>
      <w:r w:rsidR="00D404EC">
        <w:rPr>
          <w:rFonts w:ascii="方正仿宋简体" w:eastAsia="方正仿宋简体" w:hint="eastAsia"/>
          <w:sz w:val="32"/>
          <w:szCs w:val="32"/>
        </w:rPr>
        <w:t>定期</w:t>
      </w:r>
      <w:r w:rsidRPr="00F644DE">
        <w:rPr>
          <w:rFonts w:ascii="方正仿宋简体" w:eastAsia="方正仿宋简体" w:hint="eastAsia"/>
          <w:sz w:val="32"/>
          <w:szCs w:val="32"/>
        </w:rPr>
        <w:t>向家长</w:t>
      </w:r>
      <w:r w:rsidR="00D404EC">
        <w:rPr>
          <w:rFonts w:ascii="方正仿宋简体" w:eastAsia="方正仿宋简体" w:hint="eastAsia"/>
          <w:sz w:val="32"/>
          <w:szCs w:val="32"/>
        </w:rPr>
        <w:t>进行</w:t>
      </w:r>
      <w:r w:rsidR="00D404EC" w:rsidRPr="00F644DE">
        <w:rPr>
          <w:rFonts w:ascii="方正仿宋简体" w:eastAsia="方正仿宋简体" w:hint="eastAsia"/>
          <w:sz w:val="32"/>
          <w:szCs w:val="32"/>
        </w:rPr>
        <w:t>警示提醒</w:t>
      </w:r>
      <w:r w:rsidRPr="00F644DE">
        <w:rPr>
          <w:rFonts w:ascii="方正仿宋简体" w:eastAsia="方正仿宋简体" w:hint="eastAsia"/>
          <w:sz w:val="32"/>
          <w:szCs w:val="32"/>
        </w:rPr>
        <w:t>，</w:t>
      </w:r>
      <w:r w:rsidR="00D404EC">
        <w:rPr>
          <w:rFonts w:ascii="方正仿宋简体" w:eastAsia="方正仿宋简体" w:hint="eastAsia"/>
          <w:sz w:val="32"/>
          <w:szCs w:val="32"/>
        </w:rPr>
        <w:t>落实好</w:t>
      </w:r>
      <w:r w:rsidRPr="00F644DE">
        <w:rPr>
          <w:rFonts w:ascii="方正仿宋简体" w:eastAsia="方正仿宋简体" w:hint="eastAsia"/>
          <w:sz w:val="32"/>
          <w:szCs w:val="32"/>
        </w:rPr>
        <w:t>家长的接送责任。</w:t>
      </w:r>
    </w:p>
    <w:p w:rsidR="00D404EC" w:rsidRPr="0074201A" w:rsidRDefault="00D404EC" w:rsidP="0074201A">
      <w:pPr>
        <w:spacing w:line="480" w:lineRule="exact"/>
        <w:ind w:firstLineChars="200" w:firstLine="643"/>
        <w:rPr>
          <w:rFonts w:ascii="方正仿宋简体" w:eastAsia="方正仿宋简体"/>
          <w:b/>
          <w:sz w:val="32"/>
          <w:szCs w:val="32"/>
        </w:rPr>
      </w:pPr>
      <w:r w:rsidRPr="0074201A">
        <w:rPr>
          <w:rFonts w:ascii="方正仿宋简体" w:eastAsia="方正仿宋简体" w:hint="eastAsia"/>
          <w:b/>
          <w:sz w:val="32"/>
          <w:szCs w:val="32"/>
        </w:rPr>
        <w:t>五、</w:t>
      </w:r>
      <w:r w:rsidR="003F2CE6" w:rsidRPr="0074201A">
        <w:rPr>
          <w:rFonts w:ascii="方正仿宋简体" w:eastAsia="方正仿宋简体" w:hint="eastAsia"/>
          <w:b/>
          <w:sz w:val="32"/>
          <w:szCs w:val="32"/>
        </w:rPr>
        <w:t>新市民小学</w:t>
      </w:r>
      <w:r w:rsidRPr="0074201A">
        <w:rPr>
          <w:rFonts w:ascii="方正仿宋简体" w:eastAsia="方正仿宋简体" w:hint="eastAsia"/>
          <w:b/>
          <w:sz w:val="32"/>
          <w:szCs w:val="32"/>
        </w:rPr>
        <w:t>和提升型幼儿园</w:t>
      </w:r>
      <w:r w:rsidR="0074201A">
        <w:rPr>
          <w:rFonts w:ascii="方正仿宋简体" w:eastAsia="方正仿宋简体" w:hint="eastAsia"/>
          <w:b/>
          <w:sz w:val="32"/>
          <w:szCs w:val="32"/>
        </w:rPr>
        <w:t>安全</w:t>
      </w:r>
    </w:p>
    <w:p w:rsidR="003F2CE6" w:rsidRDefault="00D404EC" w:rsidP="00FA67A6">
      <w:pPr>
        <w:spacing w:line="48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主要风险：全区</w:t>
      </w:r>
      <w:r w:rsidR="00BA25ED">
        <w:rPr>
          <w:rFonts w:ascii="方正仿宋简体" w:eastAsia="方正仿宋简体" w:hint="eastAsia"/>
          <w:sz w:val="32"/>
          <w:szCs w:val="32"/>
        </w:rPr>
        <w:t>7</w:t>
      </w:r>
      <w:r>
        <w:rPr>
          <w:rFonts w:ascii="方正仿宋简体" w:eastAsia="方正仿宋简体" w:hint="eastAsia"/>
          <w:sz w:val="32"/>
          <w:szCs w:val="32"/>
        </w:rPr>
        <w:t>所</w:t>
      </w:r>
      <w:r w:rsidRPr="00D404EC">
        <w:rPr>
          <w:rFonts w:ascii="方正仿宋简体" w:eastAsia="方正仿宋简体" w:hint="eastAsia"/>
          <w:sz w:val="32"/>
          <w:szCs w:val="32"/>
        </w:rPr>
        <w:t>新市民小学</w:t>
      </w:r>
      <w:r w:rsidR="003F2CE6" w:rsidRPr="003F2CE6">
        <w:rPr>
          <w:rFonts w:ascii="方正仿宋简体" w:eastAsia="方正仿宋简体" w:hint="eastAsia"/>
          <w:sz w:val="32"/>
          <w:szCs w:val="32"/>
        </w:rPr>
        <w:t>属无资质办学，</w:t>
      </w:r>
      <w:r w:rsidR="0074201A" w:rsidRPr="0074201A">
        <w:rPr>
          <w:rFonts w:ascii="方正仿宋简体" w:eastAsia="方正仿宋简体" w:hint="eastAsia"/>
          <w:sz w:val="32"/>
          <w:szCs w:val="32"/>
        </w:rPr>
        <w:t>涉及学生</w:t>
      </w:r>
      <w:r w:rsidR="00BA25ED">
        <w:rPr>
          <w:rFonts w:ascii="方正仿宋简体" w:eastAsia="方正仿宋简体" w:hint="eastAsia"/>
          <w:sz w:val="32"/>
          <w:szCs w:val="32"/>
        </w:rPr>
        <w:t>近</w:t>
      </w:r>
      <w:r w:rsidR="0074201A" w:rsidRPr="0074201A">
        <w:rPr>
          <w:rFonts w:ascii="方正仿宋简体" w:eastAsia="方正仿宋简体" w:hint="eastAsia"/>
          <w:sz w:val="32"/>
          <w:szCs w:val="32"/>
        </w:rPr>
        <w:t>7</w:t>
      </w:r>
      <w:r w:rsidR="00BA25ED">
        <w:rPr>
          <w:rFonts w:ascii="方正仿宋简体" w:eastAsia="方正仿宋简体" w:hint="eastAsia"/>
          <w:sz w:val="32"/>
          <w:szCs w:val="32"/>
        </w:rPr>
        <w:t>000</w:t>
      </w:r>
      <w:r w:rsidR="0074201A" w:rsidRPr="0074201A">
        <w:rPr>
          <w:rFonts w:ascii="方正仿宋简体" w:eastAsia="方正仿宋简体" w:hint="eastAsia"/>
          <w:sz w:val="32"/>
          <w:szCs w:val="32"/>
        </w:rPr>
        <w:t>人，由于目前义务教育阶段民办学校已停止注册，这些学校提升无望，资金投入已</w:t>
      </w:r>
      <w:proofErr w:type="gramStart"/>
      <w:r w:rsidR="0074201A" w:rsidRPr="0074201A">
        <w:rPr>
          <w:rFonts w:ascii="方正仿宋简体" w:eastAsia="方正仿宋简体" w:hint="eastAsia"/>
          <w:sz w:val="32"/>
          <w:szCs w:val="32"/>
        </w:rPr>
        <w:t>无主动</w:t>
      </w:r>
      <w:proofErr w:type="gramEnd"/>
      <w:r w:rsidR="004C6955" w:rsidRPr="0074201A">
        <w:rPr>
          <w:rFonts w:ascii="方正仿宋简体" w:eastAsia="方正仿宋简体" w:hint="eastAsia"/>
          <w:sz w:val="32"/>
          <w:szCs w:val="32"/>
        </w:rPr>
        <w:t>意</w:t>
      </w:r>
      <w:r w:rsidR="0074201A" w:rsidRPr="0074201A">
        <w:rPr>
          <w:rFonts w:ascii="方正仿宋简体" w:eastAsia="方正仿宋简体" w:hint="eastAsia"/>
          <w:sz w:val="32"/>
          <w:szCs w:val="32"/>
        </w:rPr>
        <w:t>愿，部分学校校舍及设施设备老化陈旧，安全管理水平低下。</w:t>
      </w:r>
      <w:r>
        <w:rPr>
          <w:rFonts w:ascii="方正仿宋简体" w:eastAsia="方正仿宋简体" w:hint="eastAsia"/>
          <w:sz w:val="32"/>
          <w:szCs w:val="32"/>
        </w:rPr>
        <w:t>全区提升型幼儿园30所，这些提升园设施设备简陋，安全责任落实不到位，安全管理人员不足，管理水平低下。</w:t>
      </w:r>
    </w:p>
    <w:p w:rsidR="00E57A77" w:rsidRDefault="00D404EC" w:rsidP="00FA67A6">
      <w:pPr>
        <w:spacing w:line="48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防控措施：</w:t>
      </w:r>
      <w:r w:rsidR="003065F4" w:rsidRPr="003065F4">
        <w:rPr>
          <w:rFonts w:ascii="方正仿宋简体" w:eastAsia="方正仿宋简体" w:hint="eastAsia"/>
          <w:sz w:val="32"/>
          <w:szCs w:val="32"/>
        </w:rPr>
        <w:t>清明至“五一”期间</w:t>
      </w:r>
      <w:r w:rsidR="003065F4">
        <w:rPr>
          <w:rFonts w:ascii="方正仿宋简体" w:eastAsia="方正仿宋简体" w:hint="eastAsia"/>
          <w:sz w:val="32"/>
          <w:szCs w:val="32"/>
        </w:rPr>
        <w:t>将进一步</w:t>
      </w:r>
      <w:r>
        <w:rPr>
          <w:rFonts w:ascii="方正仿宋简体" w:eastAsia="方正仿宋简体" w:hint="eastAsia"/>
          <w:sz w:val="32"/>
          <w:szCs w:val="32"/>
        </w:rPr>
        <w:t>加强督导</w:t>
      </w:r>
      <w:r w:rsidR="0074201A">
        <w:rPr>
          <w:rFonts w:ascii="方正仿宋简体" w:eastAsia="方正仿宋简体" w:hint="eastAsia"/>
          <w:sz w:val="32"/>
          <w:szCs w:val="32"/>
        </w:rPr>
        <w:t>考核</w:t>
      </w:r>
      <w:r>
        <w:rPr>
          <w:rFonts w:ascii="方正仿宋简体" w:eastAsia="方正仿宋简体" w:hint="eastAsia"/>
          <w:sz w:val="32"/>
          <w:szCs w:val="32"/>
        </w:rPr>
        <w:t>和督查整改，</w:t>
      </w:r>
      <w:r w:rsidR="00E57A77">
        <w:rPr>
          <w:rFonts w:ascii="方正仿宋简体" w:eastAsia="方正仿宋简体" w:hint="eastAsia"/>
          <w:sz w:val="32"/>
          <w:szCs w:val="32"/>
        </w:rPr>
        <w:t>着力提升新市民小学和提升型幼儿园安全管理水平</w:t>
      </w:r>
      <w:r w:rsidR="003065F4">
        <w:rPr>
          <w:rFonts w:ascii="方正仿宋简体" w:eastAsia="方正仿宋简体" w:hint="eastAsia"/>
          <w:sz w:val="32"/>
          <w:szCs w:val="32"/>
        </w:rPr>
        <w:t>；</w:t>
      </w:r>
      <w:r w:rsidR="00757CBB">
        <w:rPr>
          <w:rFonts w:ascii="方正仿宋简体" w:eastAsia="方正仿宋简体" w:hint="eastAsia"/>
          <w:sz w:val="32"/>
          <w:szCs w:val="32"/>
        </w:rPr>
        <w:t>持续推进新市民学校和</w:t>
      </w:r>
      <w:r w:rsidR="00757CBB" w:rsidRPr="00757CBB">
        <w:rPr>
          <w:rFonts w:ascii="方正仿宋简体" w:eastAsia="方正仿宋简体" w:hint="eastAsia"/>
          <w:sz w:val="32"/>
          <w:szCs w:val="32"/>
        </w:rPr>
        <w:t>提升型幼儿园</w:t>
      </w:r>
      <w:r w:rsidR="00757CBB">
        <w:rPr>
          <w:rFonts w:ascii="方正仿宋简体" w:eastAsia="方正仿宋简体" w:hint="eastAsia"/>
          <w:sz w:val="32"/>
          <w:szCs w:val="32"/>
        </w:rPr>
        <w:t>整治提升工作，</w:t>
      </w:r>
      <w:r w:rsidR="00E57A77">
        <w:rPr>
          <w:rFonts w:ascii="方正仿宋简体" w:eastAsia="方正仿宋简体" w:hint="eastAsia"/>
          <w:sz w:val="32"/>
          <w:szCs w:val="32"/>
        </w:rPr>
        <w:t>指导督促新市民学校和提升型幼儿园进一步完善安全设施设备</w:t>
      </w:r>
      <w:r w:rsidR="003065F4">
        <w:rPr>
          <w:rFonts w:ascii="方正仿宋简体" w:eastAsia="方正仿宋简体" w:hint="eastAsia"/>
          <w:sz w:val="32"/>
          <w:szCs w:val="32"/>
        </w:rPr>
        <w:t>；</w:t>
      </w:r>
      <w:r w:rsidR="00C36DF7">
        <w:rPr>
          <w:rFonts w:ascii="方正仿宋简体" w:eastAsia="方正仿宋简体" w:hint="eastAsia"/>
          <w:sz w:val="32"/>
          <w:szCs w:val="32"/>
        </w:rPr>
        <w:t>健全充实</w:t>
      </w:r>
      <w:r w:rsidR="00E57A77">
        <w:rPr>
          <w:rFonts w:ascii="方正仿宋简体" w:eastAsia="方正仿宋简体" w:hint="eastAsia"/>
          <w:sz w:val="32"/>
          <w:szCs w:val="32"/>
        </w:rPr>
        <w:t>安全管理</w:t>
      </w:r>
      <w:r w:rsidR="00C36DF7">
        <w:rPr>
          <w:rFonts w:ascii="方正仿宋简体" w:eastAsia="方正仿宋简体" w:hint="eastAsia"/>
          <w:sz w:val="32"/>
          <w:szCs w:val="32"/>
        </w:rPr>
        <w:t>机构和</w:t>
      </w:r>
      <w:r w:rsidR="00E57A77">
        <w:rPr>
          <w:rFonts w:ascii="方正仿宋简体" w:eastAsia="方正仿宋简体" w:hint="eastAsia"/>
          <w:sz w:val="32"/>
          <w:szCs w:val="32"/>
        </w:rPr>
        <w:t>人员，</w:t>
      </w:r>
      <w:r w:rsidR="00757CBB">
        <w:rPr>
          <w:rFonts w:ascii="方正仿宋简体" w:eastAsia="方正仿宋简体" w:hint="eastAsia"/>
          <w:sz w:val="32"/>
          <w:szCs w:val="32"/>
        </w:rPr>
        <w:t>加强安全教育和培训演练，全面提升安全管理水平。</w:t>
      </w:r>
      <w:r w:rsidR="007209F4">
        <w:rPr>
          <w:rFonts w:ascii="方正仿宋简体" w:eastAsia="方正仿宋简体" w:hint="eastAsia"/>
          <w:sz w:val="32"/>
          <w:szCs w:val="32"/>
        </w:rPr>
        <w:t>针对新市民学校撤消或转公办学，</w:t>
      </w:r>
      <w:r w:rsidR="000C7A5E">
        <w:rPr>
          <w:rFonts w:ascii="方正仿宋简体" w:eastAsia="方正仿宋简体" w:hint="eastAsia"/>
          <w:sz w:val="32"/>
          <w:szCs w:val="32"/>
        </w:rPr>
        <w:t>积极</w:t>
      </w:r>
      <w:r w:rsidR="007209F4">
        <w:rPr>
          <w:rFonts w:ascii="方正仿宋简体" w:eastAsia="方正仿宋简体" w:hint="eastAsia"/>
          <w:sz w:val="32"/>
          <w:szCs w:val="32"/>
        </w:rPr>
        <w:t>开展安全形势分析和社会稳定风险评估，及时制定并落实防范措施，确保</w:t>
      </w:r>
      <w:r w:rsidR="000C7A5E" w:rsidRPr="000C7A5E">
        <w:rPr>
          <w:rFonts w:ascii="方正仿宋简体" w:eastAsia="方正仿宋简体" w:hint="eastAsia"/>
          <w:sz w:val="32"/>
          <w:szCs w:val="32"/>
        </w:rPr>
        <w:t>清明至“五一”期间</w:t>
      </w:r>
      <w:r w:rsidR="007209F4">
        <w:rPr>
          <w:rFonts w:ascii="方正仿宋简体" w:eastAsia="方正仿宋简体" w:hint="eastAsia"/>
          <w:sz w:val="32"/>
          <w:szCs w:val="32"/>
        </w:rPr>
        <w:t>及以后教育系统的</w:t>
      </w:r>
      <w:r w:rsidR="000C7A5E">
        <w:rPr>
          <w:rFonts w:ascii="方正仿宋简体" w:eastAsia="方正仿宋简体" w:hint="eastAsia"/>
          <w:sz w:val="32"/>
          <w:szCs w:val="32"/>
        </w:rPr>
        <w:t>持续</w:t>
      </w:r>
      <w:r w:rsidR="007209F4">
        <w:rPr>
          <w:rFonts w:ascii="方正仿宋简体" w:eastAsia="方正仿宋简体" w:hint="eastAsia"/>
          <w:sz w:val="32"/>
          <w:szCs w:val="32"/>
        </w:rPr>
        <w:t>安全稳定。</w:t>
      </w:r>
    </w:p>
    <w:p w:rsidR="00C36DF7" w:rsidRPr="000C7A5E" w:rsidRDefault="00C36DF7" w:rsidP="000A190B">
      <w:pPr>
        <w:spacing w:line="48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</w:p>
    <w:p w:rsidR="00C36DF7" w:rsidRDefault="00C36DF7" w:rsidP="000A190B">
      <w:pPr>
        <w:spacing w:line="48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                     </w:t>
      </w:r>
      <w:r w:rsidR="00D404EC">
        <w:rPr>
          <w:rFonts w:ascii="方正仿宋简体" w:eastAsia="方正仿宋简体" w:hint="eastAsia"/>
          <w:sz w:val="32"/>
          <w:szCs w:val="32"/>
        </w:rPr>
        <w:t xml:space="preserve"> </w:t>
      </w:r>
      <w:r>
        <w:rPr>
          <w:rFonts w:ascii="方正仿宋简体" w:eastAsia="方正仿宋简体" w:hint="eastAsia"/>
          <w:sz w:val="32"/>
          <w:szCs w:val="32"/>
        </w:rPr>
        <w:t xml:space="preserve"> 常州市武进区教育局</w:t>
      </w:r>
    </w:p>
    <w:p w:rsidR="00C36DF7" w:rsidRDefault="00C36DF7" w:rsidP="000A190B">
      <w:pPr>
        <w:spacing w:line="48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                        </w:t>
      </w:r>
      <w:r w:rsidR="000C7A5E">
        <w:rPr>
          <w:rFonts w:ascii="方正仿宋简体" w:eastAsia="方正仿宋简体" w:hint="eastAsia"/>
          <w:sz w:val="32"/>
          <w:szCs w:val="32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202</w:t>
      </w:r>
      <w:r w:rsidR="00BA25ED">
        <w:rPr>
          <w:rFonts w:ascii="方正仿宋简体" w:eastAsia="方正仿宋简体" w:hint="eastAsia"/>
          <w:sz w:val="32"/>
          <w:szCs w:val="32"/>
        </w:rPr>
        <w:t>2</w:t>
      </w:r>
      <w:r>
        <w:rPr>
          <w:rFonts w:ascii="方正仿宋简体" w:eastAsia="方正仿宋简体" w:hint="eastAsia"/>
          <w:sz w:val="32"/>
          <w:szCs w:val="32"/>
        </w:rPr>
        <w:t>年</w:t>
      </w:r>
      <w:r w:rsidR="003065F4">
        <w:rPr>
          <w:rFonts w:ascii="方正仿宋简体" w:eastAsia="方正仿宋简体" w:hint="eastAsia"/>
          <w:sz w:val="32"/>
          <w:szCs w:val="32"/>
        </w:rPr>
        <w:t>4</w:t>
      </w:r>
      <w:r>
        <w:rPr>
          <w:rFonts w:ascii="方正仿宋简体" w:eastAsia="方正仿宋简体" w:hint="eastAsia"/>
          <w:sz w:val="32"/>
          <w:szCs w:val="32"/>
        </w:rPr>
        <w:t>月</w:t>
      </w:r>
      <w:r w:rsidR="003065F4">
        <w:rPr>
          <w:rFonts w:ascii="方正仿宋简体" w:eastAsia="方正仿宋简体" w:hint="eastAsia"/>
          <w:sz w:val="32"/>
          <w:szCs w:val="32"/>
        </w:rPr>
        <w:t>2</w:t>
      </w:r>
      <w:r>
        <w:rPr>
          <w:rFonts w:ascii="方正仿宋简体" w:eastAsia="方正仿宋简体" w:hint="eastAsia"/>
          <w:sz w:val="32"/>
          <w:szCs w:val="32"/>
        </w:rPr>
        <w:t>日</w:t>
      </w:r>
    </w:p>
    <w:sectPr w:rsidR="00C36DF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772" w:rsidRDefault="005B1772" w:rsidP="003F2CE6">
      <w:r>
        <w:separator/>
      </w:r>
    </w:p>
  </w:endnote>
  <w:endnote w:type="continuationSeparator" w:id="0">
    <w:p w:rsidR="005B1772" w:rsidRDefault="005B1772" w:rsidP="003F2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8744437"/>
      <w:docPartObj>
        <w:docPartGallery w:val="Page Numbers (Bottom of Page)"/>
        <w:docPartUnique/>
      </w:docPartObj>
    </w:sdtPr>
    <w:sdtEndPr/>
    <w:sdtContent>
      <w:p w:rsidR="00FA67A6" w:rsidRDefault="00FA67A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FF9" w:rsidRPr="00D62FF9">
          <w:rPr>
            <w:noProof/>
            <w:lang w:val="zh-CN"/>
          </w:rPr>
          <w:t>1</w:t>
        </w:r>
        <w:r>
          <w:fldChar w:fldCharType="end"/>
        </w:r>
      </w:p>
    </w:sdtContent>
  </w:sdt>
  <w:p w:rsidR="00FA67A6" w:rsidRDefault="00FA67A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772" w:rsidRDefault="005B1772" w:rsidP="003F2CE6">
      <w:r>
        <w:separator/>
      </w:r>
    </w:p>
  </w:footnote>
  <w:footnote w:type="continuationSeparator" w:id="0">
    <w:p w:rsidR="005B1772" w:rsidRDefault="005B1772" w:rsidP="003F2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158DB"/>
    <w:multiLevelType w:val="hybridMultilevel"/>
    <w:tmpl w:val="3AB6A294"/>
    <w:lvl w:ilvl="0" w:tplc="9D4E3DD8">
      <w:start w:val="1"/>
      <w:numFmt w:val="japaneseCounting"/>
      <w:lvlText w:val="%1、"/>
      <w:lvlJc w:val="left"/>
      <w:pPr>
        <w:ind w:left="143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abstractNum w:abstractNumId="1">
    <w:nsid w:val="1F792090"/>
    <w:multiLevelType w:val="hybridMultilevel"/>
    <w:tmpl w:val="17FEB520"/>
    <w:lvl w:ilvl="0" w:tplc="305EFA4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DA"/>
    <w:rsid w:val="000A190B"/>
    <w:rsid w:val="000C7A5E"/>
    <w:rsid w:val="000D5869"/>
    <w:rsid w:val="000F5ADA"/>
    <w:rsid w:val="00110E16"/>
    <w:rsid w:val="0016643D"/>
    <w:rsid w:val="001909D2"/>
    <w:rsid w:val="001D069E"/>
    <w:rsid w:val="001E050F"/>
    <w:rsid w:val="002670BA"/>
    <w:rsid w:val="00280B87"/>
    <w:rsid w:val="002A0EE8"/>
    <w:rsid w:val="002E3F69"/>
    <w:rsid w:val="003065F4"/>
    <w:rsid w:val="00334D73"/>
    <w:rsid w:val="003D5602"/>
    <w:rsid w:val="003F2CE6"/>
    <w:rsid w:val="003F6AEB"/>
    <w:rsid w:val="00491C37"/>
    <w:rsid w:val="004C3BC6"/>
    <w:rsid w:val="004C6955"/>
    <w:rsid w:val="005867BD"/>
    <w:rsid w:val="005B1772"/>
    <w:rsid w:val="005E3058"/>
    <w:rsid w:val="005F5C89"/>
    <w:rsid w:val="00684ED1"/>
    <w:rsid w:val="006A2C31"/>
    <w:rsid w:val="007167E4"/>
    <w:rsid w:val="007209F4"/>
    <w:rsid w:val="0074201A"/>
    <w:rsid w:val="00757CBB"/>
    <w:rsid w:val="00770E95"/>
    <w:rsid w:val="0077294F"/>
    <w:rsid w:val="007C3300"/>
    <w:rsid w:val="007E73F0"/>
    <w:rsid w:val="00835058"/>
    <w:rsid w:val="00882A3C"/>
    <w:rsid w:val="008A31BD"/>
    <w:rsid w:val="00916F97"/>
    <w:rsid w:val="00A26022"/>
    <w:rsid w:val="00A548AB"/>
    <w:rsid w:val="00A60CE2"/>
    <w:rsid w:val="00A743EE"/>
    <w:rsid w:val="00B0457A"/>
    <w:rsid w:val="00B212E6"/>
    <w:rsid w:val="00B668AA"/>
    <w:rsid w:val="00BA25ED"/>
    <w:rsid w:val="00BB19D4"/>
    <w:rsid w:val="00BC6F08"/>
    <w:rsid w:val="00C2397C"/>
    <w:rsid w:val="00C36DF7"/>
    <w:rsid w:val="00C60F60"/>
    <w:rsid w:val="00C90FD8"/>
    <w:rsid w:val="00CA3388"/>
    <w:rsid w:val="00D05B5A"/>
    <w:rsid w:val="00D34E24"/>
    <w:rsid w:val="00D404EC"/>
    <w:rsid w:val="00D438D8"/>
    <w:rsid w:val="00D62FF9"/>
    <w:rsid w:val="00D92405"/>
    <w:rsid w:val="00D93135"/>
    <w:rsid w:val="00DA7241"/>
    <w:rsid w:val="00DD1AB6"/>
    <w:rsid w:val="00DE3AAB"/>
    <w:rsid w:val="00E10C7F"/>
    <w:rsid w:val="00E12623"/>
    <w:rsid w:val="00E164CF"/>
    <w:rsid w:val="00E57A77"/>
    <w:rsid w:val="00E85A14"/>
    <w:rsid w:val="00EC768A"/>
    <w:rsid w:val="00F3780C"/>
    <w:rsid w:val="00F51C95"/>
    <w:rsid w:val="00F539F8"/>
    <w:rsid w:val="00F602AA"/>
    <w:rsid w:val="00F644DE"/>
    <w:rsid w:val="00FA67A6"/>
    <w:rsid w:val="00FD00F2"/>
    <w:rsid w:val="00FE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2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2C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2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2CE6"/>
    <w:rPr>
      <w:sz w:val="18"/>
      <w:szCs w:val="18"/>
    </w:rPr>
  </w:style>
  <w:style w:type="paragraph" w:styleId="a5">
    <w:name w:val="List Paragraph"/>
    <w:basedOn w:val="a"/>
    <w:uiPriority w:val="34"/>
    <w:qFormat/>
    <w:rsid w:val="003F2CE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2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2C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2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2CE6"/>
    <w:rPr>
      <w:sz w:val="18"/>
      <w:szCs w:val="18"/>
    </w:rPr>
  </w:style>
  <w:style w:type="paragraph" w:styleId="a5">
    <w:name w:val="List Paragraph"/>
    <w:basedOn w:val="a"/>
    <w:uiPriority w:val="34"/>
    <w:qFormat/>
    <w:rsid w:val="003F2CE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298</Words>
  <Characters>1704</Characters>
  <Application>Microsoft Office Word</Application>
  <DocSecurity>0</DocSecurity>
  <Lines>14</Lines>
  <Paragraphs>3</Paragraphs>
  <ScaleCrop>false</ScaleCrop>
  <Company>Microsoft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蒋建峰</dc:creator>
  <cp:lastModifiedBy>沈建友</cp:lastModifiedBy>
  <cp:revision>10</cp:revision>
  <dcterms:created xsi:type="dcterms:W3CDTF">2022-03-01T10:54:00Z</dcterms:created>
  <dcterms:modified xsi:type="dcterms:W3CDTF">2022-04-02T04:20:00Z</dcterms:modified>
</cp:coreProperties>
</file>