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4"/>
        <w:gridCol w:w="2124"/>
        <w:gridCol w:w="2088"/>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jc w:val="center"/>
              <w:rPr>
                <w:rFonts w:hint="eastAsia" w:eastAsiaTheme="minorEastAsia"/>
                <w:vertAlign w:val="baseline"/>
                <w:lang w:eastAsia="zh-CN"/>
              </w:rPr>
            </w:pPr>
            <w:r>
              <w:rPr>
                <w:rFonts w:hint="eastAsia" w:asciiTheme="minorEastAsia" w:hAnsiTheme="minorEastAsia" w:eastAsiaTheme="minorEastAsia" w:cstheme="minorEastAsia"/>
                <w:b/>
                <w:bCs/>
                <w:sz w:val="28"/>
                <w:szCs w:val="36"/>
                <w:vertAlign w:val="baseline"/>
                <w:lang w:val="en-US" w:eastAsia="zh-CN"/>
              </w:rPr>
              <w:t xml:space="preserve">4.3 </w:t>
            </w:r>
            <w:r>
              <w:rPr>
                <w:rFonts w:hint="eastAsia" w:asciiTheme="minorEastAsia" w:hAnsiTheme="minorEastAsia" w:eastAsiaTheme="minorEastAsia" w:cstheme="minorEastAsia"/>
                <w:b/>
                <w:bCs/>
                <w:sz w:val="28"/>
                <w:szCs w:val="36"/>
                <w:vertAlign w:val="baseline"/>
                <w:lang w:eastAsia="zh-CN"/>
              </w:rPr>
              <w:t>《</w:t>
            </w:r>
            <w:r>
              <w:rPr>
                <w:rFonts w:hint="eastAsia" w:asciiTheme="minorEastAsia" w:hAnsiTheme="minorEastAsia" w:eastAsiaTheme="minorEastAsia" w:cstheme="minorEastAsia"/>
                <w:b/>
                <w:bCs/>
                <w:sz w:val="28"/>
                <w:szCs w:val="36"/>
                <w:vertAlign w:val="baseline"/>
                <w:lang w:val="en-US" w:eastAsia="zh-CN"/>
              </w:rPr>
              <w:t>非数值计算</w:t>
            </w:r>
            <w:r>
              <w:rPr>
                <w:rFonts w:hint="eastAsia" w:asciiTheme="minorEastAsia" w:hAnsiTheme="minorEastAsia" w:eastAsiaTheme="minorEastAsia" w:cstheme="minorEastAsia"/>
                <w:b/>
                <w:bCs/>
                <w:sz w:val="28"/>
                <w:szCs w:val="36"/>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jc w:val="center"/>
              <w:rPr>
                <w:rFonts w:hint="default" w:eastAsiaTheme="minorEastAsia"/>
                <w:vertAlign w:val="baseline"/>
                <w:lang w:val="en-US" w:eastAsia="zh-CN"/>
              </w:rPr>
            </w:pPr>
            <w:r>
              <w:rPr>
                <w:rFonts w:hint="eastAsia" w:asciiTheme="minorEastAsia" w:hAnsiTheme="minorEastAsia" w:eastAsiaTheme="minorEastAsia" w:cstheme="minorEastAsia"/>
                <w:b/>
                <w:bCs/>
                <w:sz w:val="24"/>
                <w:szCs w:val="32"/>
                <w:vertAlign w:val="baseline"/>
                <w:lang w:val="en-US" w:eastAsia="zh-CN"/>
              </w:rPr>
              <w:t>常州市武进区礼嘉中学   陆秀芹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rPr>
                <w:rFonts w:hint="eastAsia"/>
                <w:b/>
                <w:bCs/>
                <w:vertAlign w:val="baseline"/>
                <w:lang w:val="en-US" w:eastAsia="zh-CN"/>
              </w:rPr>
            </w:pPr>
            <w:r>
              <w:rPr>
                <w:rFonts w:hint="eastAsia"/>
                <w:b/>
                <w:bCs/>
                <w:vertAlign w:val="baseline"/>
                <w:lang w:val="en-US" w:eastAsia="zh-CN"/>
              </w:rPr>
              <w:t>教材分析：</w:t>
            </w:r>
          </w:p>
          <w:p>
            <w:pPr>
              <w:numPr>
                <w:ilvl w:val="0"/>
                <w:numId w:val="0"/>
              </w:numPr>
              <w:rPr>
                <w:rFonts w:hint="eastAsia"/>
                <w:vertAlign w:val="baseline"/>
                <w:lang w:val="en-US" w:eastAsia="zh-CN"/>
              </w:rPr>
            </w:pPr>
            <w:r>
              <w:rPr>
                <w:rFonts w:hint="eastAsia"/>
                <w:vertAlign w:val="baseline"/>
                <w:lang w:val="en-US" w:eastAsia="zh-CN"/>
              </w:rPr>
              <w:t>本节课选自高中信息技术《必修一：数据与计算》第四章第三节的内容，通过典型应用案例，让学生掌握分治思想和递归思想，了解分治算法和递归算法的优缺点及典型应用，培养学生根据问题选择合适的算法形成解决问题的方案的能力，</w:t>
            </w:r>
            <w:r>
              <w:rPr>
                <w:rFonts w:hint="eastAsia" w:ascii="宋体" w:hAnsi="宋体" w:eastAsia="宋体" w:cs="宋体"/>
                <w:sz w:val="22"/>
                <w:szCs w:val="22"/>
                <w:lang w:val="en-US" w:eastAsia="zh-CN"/>
              </w:rPr>
              <w:t>进一步促进学生学科核心素养的提升</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rPr>
                <w:rFonts w:hint="eastAsia"/>
                <w:b/>
                <w:bCs/>
                <w:vertAlign w:val="baseline"/>
                <w:lang w:val="en-US" w:eastAsia="zh-CN"/>
              </w:rPr>
            </w:pPr>
            <w:r>
              <w:rPr>
                <w:rFonts w:hint="eastAsia"/>
                <w:b/>
                <w:bCs/>
                <w:vertAlign w:val="baseline"/>
                <w:lang w:val="en-US" w:eastAsia="zh-CN"/>
              </w:rPr>
              <w:t>学生分析：</w:t>
            </w:r>
          </w:p>
          <w:p>
            <w:pPr>
              <w:rPr>
                <w:rFonts w:hint="default"/>
                <w:vertAlign w:val="baseline"/>
                <w:lang w:val="en-US" w:eastAsia="zh-CN"/>
              </w:rPr>
            </w:pPr>
            <w:r>
              <w:rPr>
                <w:rFonts w:hint="eastAsia"/>
                <w:vertAlign w:val="baseline"/>
                <w:lang w:val="en-US" w:eastAsia="zh-CN"/>
              </w:rPr>
              <w:t>本节课的授课对象为高一年级的学生。这一时期的学生已经初步具备python编程能力，在前面几节课的基础上，基本了解算法的概念及计算机解决问题的过程，但是对于问题分析能力以及将算法转化为编程过程的能力需要教师进一步督促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rPr>
                <w:rFonts w:hint="eastAsia"/>
                <w:b/>
                <w:bCs/>
                <w:vertAlign w:val="baseline"/>
                <w:lang w:val="en-US" w:eastAsia="zh-CN"/>
              </w:rPr>
            </w:pPr>
            <w:r>
              <w:rPr>
                <w:rFonts w:hint="eastAsia"/>
                <w:b/>
                <w:bCs/>
                <w:vertAlign w:val="baseline"/>
                <w:lang w:val="en-US" w:eastAsia="zh-CN"/>
              </w:rPr>
              <w:t>教学目标：</w:t>
            </w:r>
          </w:p>
          <w:p>
            <w:pPr>
              <w:numPr>
                <w:ilvl w:val="0"/>
                <w:numId w:val="0"/>
              </w:numPr>
              <w:rPr>
                <w:rFonts w:hint="eastAsia"/>
                <w:vertAlign w:val="baseline"/>
                <w:lang w:val="en-US" w:eastAsia="zh-CN"/>
              </w:rPr>
            </w:pPr>
            <w:r>
              <w:rPr>
                <w:rFonts w:hint="eastAsia"/>
                <w:vertAlign w:val="baseline"/>
                <w:lang w:val="en-US" w:eastAsia="zh-CN"/>
              </w:rPr>
              <w:t>1.通过分析问题-设计算法-编程实现-测试运行的解决问题的过程，能够根据具体问题设计合适的算法形成解决问题的方案。</w:t>
            </w:r>
          </w:p>
          <w:p>
            <w:pPr>
              <w:numPr>
                <w:ilvl w:val="0"/>
                <w:numId w:val="0"/>
              </w:numPr>
              <w:rPr>
                <w:rFonts w:hint="default"/>
                <w:vertAlign w:val="baseline"/>
                <w:lang w:val="en-US" w:eastAsia="zh-CN"/>
              </w:rPr>
            </w:pPr>
            <w:r>
              <w:rPr>
                <w:rFonts w:hint="eastAsia"/>
                <w:vertAlign w:val="baseline"/>
                <w:lang w:val="en-US" w:eastAsia="zh-CN"/>
              </w:rPr>
              <w:t>2.通过“猜数字小游戏”,了解分治思想，并运用二分查找解决实际问题。</w:t>
            </w:r>
          </w:p>
          <w:p>
            <w:pPr>
              <w:rPr>
                <w:rFonts w:hint="eastAsia"/>
                <w:vertAlign w:val="baseline"/>
                <w:lang w:val="en-US" w:eastAsia="zh-CN"/>
              </w:rPr>
            </w:pPr>
            <w:r>
              <w:rPr>
                <w:rFonts w:hint="eastAsia"/>
                <w:vertAlign w:val="baseline"/>
                <w:lang w:val="en-US" w:eastAsia="zh-CN"/>
              </w:rPr>
              <w:t>3.了解分治算法的优缺点，了解分治思想在生活中的应用。</w:t>
            </w:r>
          </w:p>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rPr>
                <w:rFonts w:hint="default"/>
                <w:b/>
                <w:bCs/>
                <w:vertAlign w:val="baseline"/>
                <w:lang w:val="en-US" w:eastAsia="zh-CN"/>
              </w:rPr>
            </w:pPr>
            <w:r>
              <w:rPr>
                <w:rFonts w:hint="eastAsia"/>
                <w:b/>
                <w:bCs/>
                <w:vertAlign w:val="baseline"/>
                <w:lang w:val="en-US" w:eastAsia="zh-CN"/>
              </w:rPr>
              <w:t>教学重难点：</w:t>
            </w:r>
          </w:p>
          <w:p>
            <w:pPr>
              <w:rPr>
                <w:rFonts w:hint="default"/>
                <w:b w:val="0"/>
                <w:bCs w:val="0"/>
                <w:vertAlign w:val="baseline"/>
                <w:lang w:val="en-US" w:eastAsia="zh-CN"/>
              </w:rPr>
            </w:pPr>
            <w:r>
              <w:rPr>
                <w:rFonts w:hint="eastAsia"/>
                <w:b w:val="0"/>
                <w:bCs w:val="0"/>
                <w:vertAlign w:val="baseline"/>
                <w:lang w:val="en-US" w:eastAsia="zh-CN"/>
              </w:rPr>
              <w:t>【教学重点】</w:t>
            </w:r>
            <w:r>
              <w:rPr>
                <w:rFonts w:hint="eastAsia"/>
                <w:b w:val="0"/>
                <w:bCs w:val="0"/>
                <w:vertAlign w:val="baseline"/>
                <w:lang w:val="en-US" w:eastAsia="zh-CN"/>
              </w:rPr>
              <w:t>理解分治算法的原理以及二分查找解决问题的过程。</w:t>
            </w:r>
            <w:bookmarkStart w:id="0" w:name="_GoBack"/>
            <w:bookmarkEnd w:id="0"/>
          </w:p>
          <w:p>
            <w:pPr>
              <w:rPr>
                <w:rFonts w:hint="eastAsia"/>
                <w:b/>
                <w:bCs/>
                <w:vertAlign w:val="baseline"/>
                <w:lang w:val="en-US" w:eastAsia="zh-CN"/>
              </w:rPr>
            </w:pPr>
            <w:r>
              <w:rPr>
                <w:rFonts w:hint="eastAsia"/>
                <w:b w:val="0"/>
                <w:bCs w:val="0"/>
                <w:vertAlign w:val="baseline"/>
                <w:lang w:val="en-US" w:eastAsia="zh-CN"/>
              </w:rPr>
              <w:t>【教学难点】学以致用，能够运用合适的算法形成解决问题的方案。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rPr>
                <w:rFonts w:hint="eastAsia"/>
                <w:b/>
                <w:bCs/>
                <w:vertAlign w:val="baseline"/>
                <w:lang w:val="en-US" w:eastAsia="zh-CN"/>
              </w:rPr>
            </w:pPr>
            <w:r>
              <w:rPr>
                <w:rFonts w:hint="eastAsia"/>
                <w:b/>
                <w:bCs/>
                <w:vertAlign w:val="baseline"/>
                <w:lang w:val="en-US" w:eastAsia="zh-CN"/>
              </w:rPr>
              <w:t>教学准备：</w:t>
            </w:r>
          </w:p>
          <w:p>
            <w:pPr>
              <w:numPr>
                <w:ilvl w:val="0"/>
                <w:numId w:val="1"/>
              </w:numPr>
              <w:rPr>
                <w:rFonts w:hint="eastAsia"/>
                <w:vertAlign w:val="baseline"/>
                <w:lang w:val="en-US" w:eastAsia="zh-CN"/>
              </w:rPr>
            </w:pPr>
            <w:r>
              <w:rPr>
                <w:rFonts w:hint="eastAsia"/>
                <w:vertAlign w:val="baseline"/>
                <w:lang w:val="en-US" w:eastAsia="zh-CN"/>
              </w:rPr>
              <w:t>教学硬件：机房</w:t>
            </w:r>
          </w:p>
          <w:p>
            <w:pPr>
              <w:numPr>
                <w:ilvl w:val="0"/>
                <w:numId w:val="1"/>
              </w:numPr>
              <w:rPr>
                <w:rFonts w:hint="default"/>
                <w:vertAlign w:val="baseline"/>
                <w:lang w:val="en-US" w:eastAsia="zh-CN"/>
              </w:rPr>
            </w:pPr>
            <w:r>
              <w:rPr>
                <w:rFonts w:hint="eastAsia"/>
                <w:vertAlign w:val="baseline"/>
                <w:lang w:val="en-US" w:eastAsia="zh-CN"/>
              </w:rPr>
              <w:t>教学软件：python、wps、</w:t>
            </w:r>
          </w:p>
          <w:p>
            <w:pPr>
              <w:numPr>
                <w:ilvl w:val="0"/>
                <w:numId w:val="1"/>
              </w:numPr>
              <w:rPr>
                <w:rFonts w:hint="default"/>
                <w:vertAlign w:val="baseline"/>
                <w:lang w:val="en-US" w:eastAsia="zh-CN"/>
              </w:rPr>
            </w:pPr>
            <w:r>
              <w:rPr>
                <w:rFonts w:hint="eastAsia"/>
                <w:vertAlign w:val="baseline"/>
                <w:lang w:val="en-US" w:eastAsia="zh-CN"/>
              </w:rPr>
              <w:t>教学资源：课堂活动清单、python半成品程序、教学课件等。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rPr>
                <w:rFonts w:hint="default"/>
                <w:vertAlign w:val="baseline"/>
                <w:lang w:val="en-US" w:eastAsia="zh-CN"/>
              </w:rPr>
            </w:pPr>
            <w:r>
              <w:rPr>
                <w:rFonts w:hint="eastAsia"/>
                <w:b/>
                <w:bCs/>
                <w:vertAlign w:val="baseline"/>
                <w:lang w:val="en-US" w:eastAsia="zh-CN"/>
              </w:rPr>
              <w:t>推荐课时：</w:t>
            </w:r>
            <w:r>
              <w:rPr>
                <w:rFonts w:hint="eastAsia"/>
                <w:vertAlign w:val="baseline"/>
                <w:lang w:val="en-US" w:eastAsia="zh-CN"/>
              </w:rPr>
              <w:t>1课时（40min）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gridSpan w:val="2"/>
            <w:vAlign w:val="center"/>
          </w:tcPr>
          <w:p>
            <w:pPr>
              <w:jc w:val="center"/>
              <w:rPr>
                <w:rFonts w:hint="eastAsia" w:eastAsiaTheme="minorEastAsia"/>
                <w:b/>
                <w:bCs/>
                <w:vertAlign w:val="baseline"/>
                <w:lang w:val="en-US" w:eastAsia="zh-CN"/>
              </w:rPr>
            </w:pPr>
            <w:r>
              <w:rPr>
                <w:rFonts w:hint="eastAsia"/>
                <w:b/>
                <w:bCs/>
                <w:vertAlign w:val="baseline"/>
                <w:lang w:val="en-US" w:eastAsia="zh-CN"/>
              </w:rPr>
              <w:t>教学过程</w:t>
            </w:r>
          </w:p>
        </w:tc>
        <w:tc>
          <w:tcPr>
            <w:tcW w:w="2124" w:type="dxa"/>
            <w:vAlign w:val="center"/>
          </w:tcPr>
          <w:p>
            <w:pPr>
              <w:jc w:val="center"/>
              <w:rPr>
                <w:rFonts w:hint="eastAsia" w:eastAsiaTheme="minorEastAsia"/>
                <w:b/>
                <w:bCs/>
                <w:vertAlign w:val="baseline"/>
                <w:lang w:val="en-US" w:eastAsia="zh-CN"/>
              </w:rPr>
            </w:pPr>
            <w:r>
              <w:rPr>
                <w:rFonts w:hint="eastAsia"/>
                <w:b/>
                <w:bCs/>
                <w:vertAlign w:val="baseline"/>
                <w:lang w:val="en-US" w:eastAsia="zh-CN"/>
              </w:rPr>
              <w:t>教师活动</w:t>
            </w:r>
          </w:p>
        </w:tc>
        <w:tc>
          <w:tcPr>
            <w:tcW w:w="2088" w:type="dxa"/>
            <w:vAlign w:val="center"/>
          </w:tcPr>
          <w:p>
            <w:pPr>
              <w:jc w:val="center"/>
              <w:rPr>
                <w:rFonts w:hint="default" w:eastAsiaTheme="minorEastAsia"/>
                <w:b/>
                <w:bCs/>
                <w:vertAlign w:val="baseline"/>
                <w:lang w:val="en-US" w:eastAsia="zh-CN"/>
              </w:rPr>
            </w:pPr>
            <w:r>
              <w:rPr>
                <w:rFonts w:hint="eastAsia"/>
                <w:b/>
                <w:bCs/>
                <w:vertAlign w:val="baseline"/>
                <w:lang w:val="en-US" w:eastAsia="zh-CN"/>
              </w:rPr>
              <w:t>学生活动</w:t>
            </w:r>
          </w:p>
        </w:tc>
        <w:tc>
          <w:tcPr>
            <w:tcW w:w="2143" w:type="dxa"/>
            <w:vAlign w:val="center"/>
          </w:tcPr>
          <w:p>
            <w:pPr>
              <w:jc w:val="center"/>
              <w:rPr>
                <w:rFonts w:hint="eastAsia" w:eastAsiaTheme="minorEastAsia"/>
                <w:b/>
                <w:bCs/>
                <w:vertAlign w:val="baseline"/>
                <w:lang w:val="en-US" w:eastAsia="zh-CN"/>
              </w:rPr>
            </w:pPr>
            <w:r>
              <w:rPr>
                <w:rFonts w:hint="eastAsia"/>
                <w:b/>
                <w:bCs/>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gridSpan w:val="2"/>
            <w:vAlign w:val="center"/>
          </w:tcPr>
          <w:p>
            <w:pPr>
              <w:jc w:val="center"/>
              <w:rPr>
                <w:rFonts w:hint="eastAsia"/>
                <w:vertAlign w:val="baseline"/>
                <w:lang w:val="en-US" w:eastAsia="zh-CN"/>
              </w:rPr>
            </w:pPr>
            <w:r>
              <w:rPr>
                <w:rFonts w:hint="eastAsia"/>
                <w:vertAlign w:val="baseline"/>
                <w:lang w:val="en-US" w:eastAsia="zh-CN"/>
              </w:rPr>
              <w:t>课堂复习</w:t>
            </w:r>
          </w:p>
          <w:p>
            <w:pPr>
              <w:jc w:val="center"/>
              <w:rPr>
                <w:rFonts w:hint="default"/>
                <w:vertAlign w:val="baseline"/>
                <w:lang w:val="en-US" w:eastAsia="zh-CN"/>
              </w:rPr>
            </w:pPr>
            <w:r>
              <w:rPr>
                <w:rFonts w:hint="eastAsia"/>
                <w:vertAlign w:val="baseline"/>
                <w:lang w:val="en-US" w:eastAsia="zh-CN"/>
              </w:rPr>
              <w:t>（2min）</w:t>
            </w:r>
          </w:p>
        </w:tc>
        <w:tc>
          <w:tcPr>
            <w:tcW w:w="2124" w:type="dxa"/>
            <w:vAlign w:val="center"/>
          </w:tcPr>
          <w:p>
            <w:pPr>
              <w:jc w:val="both"/>
              <w:rPr>
                <w:rFonts w:hint="eastAsia"/>
                <w:vertAlign w:val="baseline"/>
                <w:lang w:val="en-US" w:eastAsia="zh-CN"/>
              </w:rPr>
            </w:pPr>
            <w:r>
              <w:rPr>
                <w:rFonts w:hint="eastAsia"/>
                <w:vertAlign w:val="baseline"/>
                <w:lang w:val="en-US" w:eastAsia="zh-CN"/>
              </w:rPr>
              <w:t>通过例题复习</w:t>
            </w:r>
          </w:p>
          <w:p>
            <w:pPr>
              <w:jc w:val="both"/>
              <w:rPr>
                <w:rFonts w:hint="default"/>
                <w:vertAlign w:val="baseline"/>
                <w:lang w:val="en-US" w:eastAsia="zh-CN"/>
              </w:rPr>
            </w:pPr>
            <w:r>
              <w:rPr>
                <w:rFonts w:hint="eastAsia"/>
                <w:vertAlign w:val="baseline"/>
                <w:lang w:val="en-US" w:eastAsia="zh-CN"/>
              </w:rPr>
              <w:t>random.randint()函数的相关知识点。</w:t>
            </w:r>
          </w:p>
        </w:tc>
        <w:tc>
          <w:tcPr>
            <w:tcW w:w="2088" w:type="dxa"/>
            <w:vAlign w:val="center"/>
          </w:tcPr>
          <w:p>
            <w:pPr>
              <w:jc w:val="both"/>
              <w:rPr>
                <w:rFonts w:hint="default"/>
                <w:vertAlign w:val="baseline"/>
                <w:lang w:val="en-US" w:eastAsia="zh-CN"/>
              </w:rPr>
            </w:pPr>
            <w:r>
              <w:rPr>
                <w:rFonts w:hint="eastAsia"/>
                <w:vertAlign w:val="baseline"/>
                <w:lang w:val="en-US" w:eastAsia="zh-CN"/>
              </w:rPr>
              <w:t>回顾相关知识点。</w:t>
            </w:r>
          </w:p>
        </w:tc>
        <w:tc>
          <w:tcPr>
            <w:tcW w:w="2143" w:type="dxa"/>
            <w:vAlign w:val="center"/>
          </w:tcPr>
          <w:p>
            <w:pPr>
              <w:jc w:val="both"/>
              <w:rPr>
                <w:rFonts w:hint="default"/>
                <w:vertAlign w:val="baseline"/>
                <w:lang w:val="en-US" w:eastAsia="zh-CN"/>
              </w:rPr>
            </w:pPr>
            <w:r>
              <w:rPr>
                <w:rFonts w:hint="eastAsia"/>
                <w:vertAlign w:val="baseline"/>
                <w:lang w:val="en-US" w:eastAsia="zh-CN"/>
              </w:rPr>
              <w:t>复习之前学过的知识，为本节课的教学内容做铺垫。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167" w:type="dxa"/>
            <w:gridSpan w:val="2"/>
            <w:vAlign w:val="center"/>
          </w:tcPr>
          <w:p>
            <w:pPr>
              <w:jc w:val="center"/>
              <w:rPr>
                <w:rFonts w:hint="eastAsia"/>
                <w:vertAlign w:val="baseline"/>
                <w:lang w:val="en-US" w:eastAsia="zh-CN"/>
              </w:rPr>
            </w:pPr>
            <w:r>
              <w:rPr>
                <w:rFonts w:hint="eastAsia"/>
                <w:vertAlign w:val="baseline"/>
                <w:lang w:val="en-US" w:eastAsia="zh-CN"/>
              </w:rPr>
              <w:t>课堂引入</w:t>
            </w:r>
          </w:p>
          <w:p>
            <w:pPr>
              <w:jc w:val="center"/>
              <w:rPr>
                <w:rFonts w:hint="default"/>
                <w:vertAlign w:val="baseline"/>
                <w:lang w:val="en-US" w:eastAsia="zh-CN"/>
              </w:rPr>
            </w:pPr>
            <w:r>
              <w:rPr>
                <w:rFonts w:hint="eastAsia"/>
                <w:vertAlign w:val="baseline"/>
                <w:lang w:val="en-US" w:eastAsia="zh-CN"/>
              </w:rPr>
              <w:t>（3min）</w:t>
            </w:r>
          </w:p>
        </w:tc>
        <w:tc>
          <w:tcPr>
            <w:tcW w:w="2124" w:type="dxa"/>
            <w:vAlign w:val="center"/>
          </w:tcPr>
          <w:p>
            <w:pPr>
              <w:jc w:val="both"/>
              <w:rPr>
                <w:rFonts w:hint="eastAsia"/>
                <w:vertAlign w:val="baseline"/>
                <w:lang w:val="en-US" w:eastAsia="zh-CN"/>
              </w:rPr>
            </w:pPr>
            <w:r>
              <w:rPr>
                <w:rFonts w:hint="eastAsia"/>
                <w:vertAlign w:val="baseline"/>
                <w:lang w:val="en-US" w:eastAsia="zh-CN"/>
              </w:rPr>
              <w:t>运行”猜数字游戏“，描述游戏功能。</w:t>
            </w:r>
          </w:p>
          <w:p>
            <w:pPr>
              <w:jc w:val="both"/>
              <w:rPr>
                <w:rFonts w:hint="default"/>
                <w:vertAlign w:val="baseline"/>
                <w:lang w:val="en-US" w:eastAsia="zh-CN"/>
              </w:rPr>
            </w:pPr>
            <w:r>
              <w:rPr>
                <w:rFonts w:hint="eastAsia"/>
                <w:vertAlign w:val="baseline"/>
                <w:lang w:val="en-US" w:eastAsia="zh-CN"/>
              </w:rPr>
              <w:t>思考：如何编写代码实现游戏。</w:t>
            </w:r>
          </w:p>
        </w:tc>
        <w:tc>
          <w:tcPr>
            <w:tcW w:w="2088" w:type="dxa"/>
            <w:vAlign w:val="center"/>
          </w:tcPr>
          <w:p>
            <w:pPr>
              <w:jc w:val="both"/>
              <w:rPr>
                <w:rFonts w:hint="default"/>
                <w:vertAlign w:val="baseline"/>
                <w:lang w:val="en-US" w:eastAsia="zh-CN"/>
              </w:rPr>
            </w:pPr>
            <w:r>
              <w:rPr>
                <w:rFonts w:hint="eastAsia"/>
                <w:vertAlign w:val="baseline"/>
                <w:lang w:val="en-US" w:eastAsia="zh-CN"/>
              </w:rPr>
              <w:t>观看游戏运行过程，思考编写程序实现步骤。</w:t>
            </w:r>
          </w:p>
        </w:tc>
        <w:tc>
          <w:tcPr>
            <w:tcW w:w="2143" w:type="dxa"/>
            <w:vAlign w:val="center"/>
          </w:tcPr>
          <w:p>
            <w:pPr>
              <w:jc w:val="both"/>
              <w:rPr>
                <w:rFonts w:hint="default"/>
                <w:vertAlign w:val="baseline"/>
                <w:lang w:val="en-US" w:eastAsia="zh-CN"/>
              </w:rPr>
            </w:pPr>
            <w:r>
              <w:rPr>
                <w:rFonts w:hint="eastAsia"/>
                <w:vertAlign w:val="baseline"/>
                <w:lang w:val="en-US" w:eastAsia="zh-CN"/>
              </w:rPr>
              <w:t>通过生活化小游戏，引入课堂，吸引学生兴趣。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vAlign w:val="center"/>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新</w:t>
            </w:r>
          </w:p>
          <w:p>
            <w:pPr>
              <w:jc w:val="center"/>
              <w:rPr>
                <w:rFonts w:hint="eastAsia"/>
                <w:vertAlign w:val="baseline"/>
                <w:lang w:val="en-US" w:eastAsia="zh-CN"/>
              </w:rPr>
            </w:pPr>
            <w:r>
              <w:rPr>
                <w:rFonts w:hint="eastAsia"/>
                <w:vertAlign w:val="baseline"/>
                <w:lang w:val="en-US" w:eastAsia="zh-CN"/>
              </w:rPr>
              <w:t>知</w:t>
            </w:r>
          </w:p>
          <w:p>
            <w:pPr>
              <w:jc w:val="center"/>
              <w:rPr>
                <w:rFonts w:hint="eastAsia"/>
                <w:vertAlign w:val="baseline"/>
                <w:lang w:val="en-US" w:eastAsia="zh-CN"/>
              </w:rPr>
            </w:pPr>
            <w:r>
              <w:rPr>
                <w:rFonts w:hint="eastAsia"/>
                <w:vertAlign w:val="baseline"/>
                <w:lang w:val="en-US" w:eastAsia="zh-CN"/>
              </w:rPr>
              <w:t>讲</w:t>
            </w:r>
          </w:p>
          <w:p>
            <w:pPr>
              <w:jc w:val="center"/>
              <w:rPr>
                <w:rFonts w:hint="eastAsia"/>
                <w:vertAlign w:val="baseline"/>
                <w:lang w:val="en-US" w:eastAsia="zh-CN"/>
              </w:rPr>
            </w:pPr>
            <w:r>
              <w:rPr>
                <w:rFonts w:hint="eastAsia"/>
                <w:vertAlign w:val="baseline"/>
                <w:lang w:val="en-US" w:eastAsia="zh-CN"/>
              </w:rPr>
              <w:t>授</w:t>
            </w:r>
          </w:p>
          <w:p>
            <w:pPr>
              <w:jc w:val="center"/>
              <w:rPr>
                <w:rFonts w:hint="eastAsia"/>
                <w:vertAlign w:val="baseline"/>
                <w:lang w:val="en-US" w:eastAsia="zh-CN"/>
              </w:rPr>
            </w:pPr>
            <w:r>
              <w:rPr>
                <w:rFonts w:hint="eastAsia"/>
                <w:vertAlign w:val="baseline"/>
                <w:lang w:val="en-US" w:eastAsia="zh-CN"/>
              </w:rPr>
              <w:t>（33min）</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新</w:t>
            </w:r>
          </w:p>
          <w:p>
            <w:pPr>
              <w:jc w:val="center"/>
              <w:rPr>
                <w:rFonts w:hint="eastAsia"/>
                <w:vertAlign w:val="baseline"/>
                <w:lang w:val="en-US" w:eastAsia="zh-CN"/>
              </w:rPr>
            </w:pPr>
            <w:r>
              <w:rPr>
                <w:rFonts w:hint="eastAsia"/>
                <w:vertAlign w:val="baseline"/>
                <w:lang w:val="en-US" w:eastAsia="zh-CN"/>
              </w:rPr>
              <w:t>知</w:t>
            </w:r>
          </w:p>
          <w:p>
            <w:pPr>
              <w:jc w:val="center"/>
              <w:rPr>
                <w:rFonts w:hint="eastAsia"/>
                <w:vertAlign w:val="baseline"/>
                <w:lang w:val="en-US" w:eastAsia="zh-CN"/>
              </w:rPr>
            </w:pPr>
            <w:r>
              <w:rPr>
                <w:rFonts w:hint="eastAsia"/>
                <w:vertAlign w:val="baseline"/>
                <w:lang w:val="en-US" w:eastAsia="zh-CN"/>
              </w:rPr>
              <w:t>讲</w:t>
            </w:r>
          </w:p>
          <w:p>
            <w:pPr>
              <w:jc w:val="center"/>
              <w:rPr>
                <w:rFonts w:hint="eastAsia"/>
                <w:vertAlign w:val="baseline"/>
                <w:lang w:val="en-US" w:eastAsia="zh-CN"/>
              </w:rPr>
            </w:pPr>
            <w:r>
              <w:rPr>
                <w:rFonts w:hint="eastAsia"/>
                <w:vertAlign w:val="baseline"/>
                <w:lang w:val="en-US" w:eastAsia="zh-CN"/>
              </w:rPr>
              <w:t>授</w:t>
            </w:r>
          </w:p>
          <w:p>
            <w:pPr>
              <w:jc w:val="center"/>
              <w:rPr>
                <w:rFonts w:hint="default"/>
                <w:vertAlign w:val="baseline"/>
                <w:lang w:val="en-US" w:eastAsia="zh-CN"/>
              </w:rPr>
            </w:pPr>
            <w:r>
              <w:rPr>
                <w:rFonts w:hint="eastAsia"/>
                <w:vertAlign w:val="baseline"/>
                <w:lang w:val="en-US" w:eastAsia="zh-CN"/>
              </w:rPr>
              <w:t>（33min）</w:t>
            </w:r>
          </w:p>
        </w:tc>
        <w:tc>
          <w:tcPr>
            <w:tcW w:w="1044" w:type="dxa"/>
            <w:vAlign w:val="center"/>
          </w:tcPr>
          <w:p>
            <w:pPr>
              <w:jc w:val="center"/>
              <w:rPr>
                <w:rFonts w:hint="eastAsia"/>
                <w:vertAlign w:val="baseline"/>
                <w:lang w:val="en-US" w:eastAsia="zh-CN"/>
              </w:rPr>
            </w:pPr>
            <w:r>
              <w:rPr>
                <w:rFonts w:hint="eastAsia"/>
                <w:vertAlign w:val="baseline"/>
                <w:lang w:val="en-US" w:eastAsia="zh-CN"/>
              </w:rPr>
              <w:t>知识讲解1</w:t>
            </w:r>
          </w:p>
          <w:p>
            <w:pPr>
              <w:jc w:val="center"/>
              <w:rPr>
                <w:rFonts w:hint="default"/>
                <w:vertAlign w:val="baseline"/>
                <w:lang w:val="en-US" w:eastAsia="zh-CN"/>
              </w:rPr>
            </w:pPr>
            <w:r>
              <w:rPr>
                <w:rFonts w:hint="eastAsia"/>
                <w:vertAlign w:val="baseline"/>
                <w:lang w:val="en-US" w:eastAsia="zh-CN"/>
              </w:rPr>
              <w:t>（3min）</w:t>
            </w:r>
          </w:p>
        </w:tc>
        <w:tc>
          <w:tcPr>
            <w:tcW w:w="2124" w:type="dxa"/>
            <w:vAlign w:val="center"/>
          </w:tcPr>
          <w:p>
            <w:pPr>
              <w:jc w:val="both"/>
              <w:rPr>
                <w:rFonts w:hint="eastAsia"/>
                <w:b/>
                <w:bCs/>
                <w:vertAlign w:val="baseline"/>
                <w:lang w:val="en-US" w:eastAsia="zh-CN"/>
              </w:rPr>
            </w:pPr>
            <w:r>
              <w:rPr>
                <w:rFonts w:hint="eastAsia"/>
                <w:b/>
                <w:bCs/>
                <w:vertAlign w:val="baseline"/>
                <w:lang w:val="en-US" w:eastAsia="zh-CN"/>
              </w:rPr>
              <w:t>分析问题：</w:t>
            </w:r>
          </w:p>
          <w:p>
            <w:pPr>
              <w:numPr>
                <w:ilvl w:val="0"/>
                <w:numId w:val="2"/>
              </w:numPr>
              <w:jc w:val="both"/>
              <w:rPr>
                <w:rFonts w:hint="eastAsia"/>
                <w:vertAlign w:val="baseline"/>
                <w:lang w:val="en-US" w:eastAsia="zh-CN"/>
              </w:rPr>
            </w:pPr>
            <w:r>
              <w:rPr>
                <w:rFonts w:hint="eastAsia"/>
                <w:vertAlign w:val="baseline"/>
                <w:lang w:val="en-US" w:eastAsia="zh-CN"/>
              </w:rPr>
              <w:t>如何生成随机数</w:t>
            </w:r>
          </w:p>
          <w:p>
            <w:pPr>
              <w:numPr>
                <w:ilvl w:val="0"/>
                <w:numId w:val="2"/>
              </w:numPr>
              <w:jc w:val="both"/>
              <w:rPr>
                <w:rFonts w:hint="default"/>
                <w:vertAlign w:val="baseline"/>
                <w:lang w:val="en-US" w:eastAsia="zh-CN"/>
              </w:rPr>
            </w:pPr>
            <w:r>
              <w:rPr>
                <w:rFonts w:hint="eastAsia"/>
                <w:vertAlign w:val="baseline"/>
                <w:lang w:val="en-US" w:eastAsia="zh-CN"/>
              </w:rPr>
              <w:t>如何</w:t>
            </w:r>
            <w:r>
              <w:rPr>
                <w:rFonts w:hint="default"/>
                <w:vertAlign w:val="baseline"/>
                <w:lang w:val="en-US" w:eastAsia="zh-CN"/>
              </w:rPr>
              <w:t>输入要猜的数字</w:t>
            </w:r>
          </w:p>
          <w:p>
            <w:pPr>
              <w:numPr>
                <w:ilvl w:val="0"/>
                <w:numId w:val="2"/>
              </w:numPr>
              <w:jc w:val="both"/>
              <w:rPr>
                <w:rFonts w:hint="default"/>
                <w:vertAlign w:val="baseline"/>
                <w:lang w:val="en-US" w:eastAsia="zh-CN"/>
              </w:rPr>
            </w:pPr>
            <w:r>
              <w:rPr>
                <w:rFonts w:hint="default"/>
                <w:vertAlign w:val="baseline"/>
                <w:lang w:val="en-US" w:eastAsia="zh-CN"/>
              </w:rPr>
              <w:t>要猜几次？</w:t>
            </w:r>
          </w:p>
          <w:p>
            <w:pPr>
              <w:numPr>
                <w:ilvl w:val="0"/>
                <w:numId w:val="2"/>
              </w:numPr>
              <w:jc w:val="both"/>
              <w:rPr>
                <w:rFonts w:hint="default"/>
                <w:vertAlign w:val="baseline"/>
                <w:lang w:val="en-US" w:eastAsia="zh-CN"/>
              </w:rPr>
            </w:pPr>
            <w:r>
              <w:rPr>
                <w:rFonts w:hint="eastAsia"/>
                <w:vertAlign w:val="baseline"/>
                <w:lang w:val="en-US" w:eastAsia="zh-CN"/>
              </w:rPr>
              <w:t>如何</w:t>
            </w:r>
            <w:r>
              <w:rPr>
                <w:rFonts w:hint="default"/>
                <w:vertAlign w:val="baseline"/>
                <w:lang w:val="en-US" w:eastAsia="zh-CN"/>
              </w:rPr>
              <w:t>比较m与t</w:t>
            </w:r>
            <w:r>
              <w:rPr>
                <w:rFonts w:hint="eastAsia"/>
                <w:vertAlign w:val="baseline"/>
                <w:lang w:val="en-US" w:eastAsia="zh-CN"/>
              </w:rPr>
              <w:t>，如果猜中如何处理？</w:t>
            </w:r>
          </w:p>
        </w:tc>
        <w:tc>
          <w:tcPr>
            <w:tcW w:w="2088" w:type="dxa"/>
            <w:vAlign w:val="center"/>
          </w:tcPr>
          <w:p>
            <w:pPr>
              <w:jc w:val="both"/>
              <w:rPr>
                <w:rFonts w:hint="default"/>
                <w:vertAlign w:val="baseline"/>
                <w:lang w:val="en-US" w:eastAsia="zh-CN"/>
              </w:rPr>
            </w:pPr>
            <w:r>
              <w:rPr>
                <w:rFonts w:hint="eastAsia"/>
                <w:vertAlign w:val="baseline"/>
                <w:lang w:val="en-US" w:eastAsia="zh-CN"/>
              </w:rPr>
              <w:t>思考编程需要解决的几个问题。</w:t>
            </w:r>
          </w:p>
        </w:tc>
        <w:tc>
          <w:tcPr>
            <w:tcW w:w="2143" w:type="dxa"/>
            <w:vAlign w:val="center"/>
          </w:tcPr>
          <w:p>
            <w:pPr>
              <w:jc w:val="both"/>
              <w:rPr>
                <w:rFonts w:hint="default"/>
                <w:vertAlign w:val="baseline"/>
                <w:lang w:val="en-US" w:eastAsia="zh-CN"/>
              </w:rPr>
            </w:pPr>
            <w:r>
              <w:rPr>
                <w:rFonts w:hint="eastAsia"/>
                <w:vertAlign w:val="baseline"/>
                <w:lang w:val="en-US" w:eastAsia="zh-CN"/>
              </w:rPr>
              <w:t>培养学生问题分析的能力，能够根据问题形成解决问题的方案，形成计算思维。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jc w:val="center"/>
              <w:rPr>
                <w:rFonts w:hint="eastAsia"/>
                <w:vertAlign w:val="baseline"/>
                <w:lang w:val="en-US" w:eastAsia="zh-CN"/>
              </w:rPr>
            </w:pPr>
          </w:p>
        </w:tc>
        <w:tc>
          <w:tcPr>
            <w:tcW w:w="1044" w:type="dxa"/>
            <w:vAlign w:val="center"/>
          </w:tcPr>
          <w:p>
            <w:pPr>
              <w:jc w:val="center"/>
              <w:rPr>
                <w:rFonts w:hint="eastAsia"/>
                <w:vertAlign w:val="baseline"/>
                <w:lang w:val="en-US" w:eastAsia="zh-CN"/>
              </w:rPr>
            </w:pPr>
            <w:r>
              <w:rPr>
                <w:rFonts w:hint="eastAsia"/>
                <w:vertAlign w:val="baseline"/>
                <w:lang w:val="en-US" w:eastAsia="zh-CN"/>
              </w:rPr>
              <w:t>活动一：</w:t>
            </w:r>
          </w:p>
          <w:p>
            <w:pPr>
              <w:jc w:val="center"/>
              <w:rPr>
                <w:rFonts w:hint="eastAsia"/>
                <w:vertAlign w:val="baseline"/>
                <w:lang w:val="en-US" w:eastAsia="zh-CN"/>
              </w:rPr>
            </w:pPr>
            <w:r>
              <w:rPr>
                <w:rFonts w:hint="eastAsia"/>
                <w:vertAlign w:val="baseline"/>
                <w:lang w:val="en-US" w:eastAsia="zh-CN"/>
              </w:rPr>
              <w:t>补充程序</w:t>
            </w:r>
          </w:p>
          <w:p>
            <w:pPr>
              <w:jc w:val="center"/>
              <w:rPr>
                <w:rFonts w:hint="default"/>
                <w:vertAlign w:val="baseline"/>
                <w:lang w:val="en-US" w:eastAsia="zh-CN"/>
              </w:rPr>
            </w:pPr>
            <w:r>
              <w:rPr>
                <w:rFonts w:hint="eastAsia"/>
                <w:vertAlign w:val="baseline"/>
                <w:lang w:val="en-US" w:eastAsia="zh-CN"/>
              </w:rPr>
              <w:t>（5min）</w:t>
            </w:r>
          </w:p>
        </w:tc>
        <w:tc>
          <w:tcPr>
            <w:tcW w:w="2124" w:type="dxa"/>
            <w:vAlign w:val="center"/>
          </w:tcPr>
          <w:p>
            <w:pPr>
              <w:numPr>
                <w:ilvl w:val="0"/>
                <w:numId w:val="0"/>
              </w:numPr>
              <w:jc w:val="both"/>
              <w:rPr>
                <w:rFonts w:hint="eastAsia"/>
                <w:vertAlign w:val="baseline"/>
                <w:lang w:val="en-US" w:eastAsia="zh-CN"/>
              </w:rPr>
            </w:pPr>
          </w:p>
          <w:p>
            <w:pPr>
              <w:numPr>
                <w:ilvl w:val="0"/>
                <w:numId w:val="0"/>
              </w:numPr>
              <w:jc w:val="both"/>
              <w:rPr>
                <w:rFonts w:hint="default"/>
                <w:vertAlign w:val="baseline"/>
                <w:lang w:val="en-US" w:eastAsia="zh-CN"/>
              </w:rPr>
            </w:pPr>
            <w:r>
              <w:rPr>
                <w:rFonts w:hint="eastAsia"/>
                <w:vertAlign w:val="baseline"/>
                <w:lang w:val="en-US" w:eastAsia="zh-CN"/>
              </w:rPr>
              <w:t>讲解流程图设计的算法，让学生学会根据算法编程。</w:t>
            </w:r>
          </w:p>
          <w:p>
            <w:pPr>
              <w:numPr>
                <w:ilvl w:val="0"/>
                <w:numId w:val="0"/>
              </w:numPr>
              <w:jc w:val="both"/>
              <w:rPr>
                <w:rFonts w:hint="default"/>
                <w:vertAlign w:val="baseline"/>
                <w:lang w:val="en-US" w:eastAsia="zh-CN"/>
              </w:rPr>
            </w:pPr>
          </w:p>
        </w:tc>
        <w:tc>
          <w:tcPr>
            <w:tcW w:w="2088" w:type="dxa"/>
            <w:vAlign w:val="center"/>
          </w:tcPr>
          <w:p>
            <w:pPr>
              <w:jc w:val="both"/>
              <w:rPr>
                <w:rFonts w:hint="default"/>
                <w:vertAlign w:val="baseline"/>
                <w:lang w:val="en-US" w:eastAsia="zh-CN"/>
              </w:rPr>
            </w:pPr>
            <w:r>
              <w:rPr>
                <w:rFonts w:hint="eastAsia"/>
                <w:vertAlign w:val="baseline"/>
                <w:lang w:val="en-US" w:eastAsia="zh-CN"/>
              </w:rPr>
              <w:t>完成活动1的python半成品。</w:t>
            </w:r>
          </w:p>
        </w:tc>
        <w:tc>
          <w:tcPr>
            <w:tcW w:w="2143" w:type="dxa"/>
            <w:vAlign w:val="center"/>
          </w:tcPr>
          <w:p>
            <w:pPr>
              <w:jc w:val="both"/>
              <w:rPr>
                <w:rFonts w:hint="default"/>
                <w:vertAlign w:val="baseline"/>
                <w:lang w:val="en-US" w:eastAsia="zh-CN"/>
              </w:rPr>
            </w:pPr>
            <w:r>
              <w:rPr>
                <w:rFonts w:hint="eastAsia"/>
                <w:vertAlign w:val="baseline"/>
                <w:lang w:val="en-US" w:eastAsia="zh-CN"/>
              </w:rPr>
              <w:t>在一步步教学环节中，形成分析问题-设计算法-编程实现-代码测试的计算机解决问题的过程。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jc w:val="center"/>
              <w:rPr>
                <w:rFonts w:hint="eastAsia"/>
                <w:vertAlign w:val="baseline"/>
                <w:lang w:val="en-US" w:eastAsia="zh-CN"/>
              </w:rPr>
            </w:pPr>
          </w:p>
        </w:tc>
        <w:tc>
          <w:tcPr>
            <w:tcW w:w="1044" w:type="dxa"/>
            <w:vAlign w:val="center"/>
          </w:tcPr>
          <w:p>
            <w:pPr>
              <w:jc w:val="center"/>
              <w:rPr>
                <w:rFonts w:hint="eastAsia"/>
                <w:vertAlign w:val="baseline"/>
                <w:lang w:val="en-US" w:eastAsia="zh-CN"/>
              </w:rPr>
            </w:pPr>
            <w:r>
              <w:rPr>
                <w:rFonts w:hint="eastAsia"/>
                <w:vertAlign w:val="baseline"/>
                <w:lang w:val="en-US" w:eastAsia="zh-CN"/>
              </w:rPr>
              <w:t>知识讲解2</w:t>
            </w:r>
          </w:p>
          <w:p>
            <w:pPr>
              <w:jc w:val="center"/>
              <w:rPr>
                <w:rFonts w:hint="default"/>
                <w:vertAlign w:val="baseline"/>
                <w:lang w:val="en-US" w:eastAsia="zh-CN"/>
              </w:rPr>
            </w:pPr>
            <w:r>
              <w:rPr>
                <w:rFonts w:hint="eastAsia"/>
                <w:vertAlign w:val="baseline"/>
                <w:lang w:val="en-US" w:eastAsia="zh-CN"/>
              </w:rPr>
              <w:t>（3min）</w:t>
            </w:r>
          </w:p>
        </w:tc>
        <w:tc>
          <w:tcPr>
            <w:tcW w:w="2124" w:type="dxa"/>
            <w:vAlign w:val="center"/>
          </w:tcPr>
          <w:p>
            <w:pPr>
              <w:numPr>
                <w:ilvl w:val="0"/>
                <w:numId w:val="0"/>
              </w:numPr>
              <w:jc w:val="both"/>
              <w:rPr>
                <w:rFonts w:hint="default"/>
                <w:vertAlign w:val="baseline"/>
                <w:lang w:val="en-US" w:eastAsia="zh-CN"/>
              </w:rPr>
            </w:pPr>
            <w:r>
              <w:rPr>
                <w:rFonts w:hint="default"/>
                <w:vertAlign w:val="baseline"/>
                <w:lang w:val="en-US" w:eastAsia="zh-CN"/>
              </w:rPr>
              <w:t>”猜数字游戏“，如何猜的又快又准?</w:t>
            </w:r>
          </w:p>
          <w:p>
            <w:pPr>
              <w:numPr>
                <w:ilvl w:val="0"/>
                <w:numId w:val="0"/>
              </w:numPr>
              <w:jc w:val="both"/>
              <w:rPr>
                <w:rFonts w:hint="default"/>
                <w:vertAlign w:val="baseline"/>
                <w:lang w:val="en-US" w:eastAsia="zh-CN"/>
              </w:rPr>
            </w:pPr>
            <w:r>
              <w:rPr>
                <w:rFonts w:hint="eastAsia"/>
                <w:vertAlign w:val="baseline"/>
                <w:lang w:val="en-US" w:eastAsia="zh-CN"/>
              </w:rPr>
              <w:t>如果使用枚举算法，一个数字一个数字的猜测，效率太低，如何实现快速猜测？</w:t>
            </w:r>
          </w:p>
        </w:tc>
        <w:tc>
          <w:tcPr>
            <w:tcW w:w="2088" w:type="dxa"/>
            <w:vAlign w:val="center"/>
          </w:tcPr>
          <w:p>
            <w:pPr>
              <w:jc w:val="both"/>
              <w:rPr>
                <w:rFonts w:hint="default"/>
                <w:vertAlign w:val="baseline"/>
                <w:lang w:val="en-US" w:eastAsia="zh-CN"/>
              </w:rPr>
            </w:pPr>
            <w:r>
              <w:rPr>
                <w:rFonts w:hint="eastAsia"/>
                <w:vertAlign w:val="baseline"/>
                <w:lang w:val="en-US" w:eastAsia="zh-CN"/>
              </w:rPr>
              <w:t>学生根据生活尝试，回答：每次从中间开始猜测。</w:t>
            </w:r>
          </w:p>
        </w:tc>
        <w:tc>
          <w:tcPr>
            <w:tcW w:w="2143" w:type="dxa"/>
            <w:vAlign w:val="center"/>
          </w:tcPr>
          <w:p>
            <w:pPr>
              <w:jc w:val="both"/>
              <w:rPr>
                <w:rFonts w:hint="default"/>
                <w:vertAlign w:val="baseline"/>
                <w:lang w:val="en-US" w:eastAsia="zh-CN"/>
              </w:rPr>
            </w:pPr>
            <w:r>
              <w:rPr>
                <w:rFonts w:hint="eastAsia"/>
                <w:vertAlign w:val="baseline"/>
                <w:lang w:val="en-US" w:eastAsia="zh-CN"/>
              </w:rPr>
              <w:t>联系生活实际，引出分治算法的思想，体会分治思想在生活中的应用。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123" w:type="dxa"/>
            <w:vMerge w:val="continue"/>
            <w:vAlign w:val="center"/>
          </w:tcPr>
          <w:p>
            <w:pPr>
              <w:jc w:val="center"/>
              <w:rPr>
                <w:rFonts w:hint="eastAsia"/>
                <w:vertAlign w:val="baseline"/>
                <w:lang w:val="en-US" w:eastAsia="zh-CN"/>
              </w:rPr>
            </w:pPr>
          </w:p>
        </w:tc>
        <w:tc>
          <w:tcPr>
            <w:tcW w:w="1044" w:type="dxa"/>
            <w:vAlign w:val="center"/>
          </w:tcPr>
          <w:p>
            <w:pPr>
              <w:jc w:val="center"/>
              <w:rPr>
                <w:rFonts w:hint="eastAsia"/>
                <w:vertAlign w:val="baseline"/>
                <w:lang w:val="en-US" w:eastAsia="zh-CN"/>
              </w:rPr>
            </w:pPr>
            <w:r>
              <w:rPr>
                <w:rFonts w:hint="eastAsia"/>
                <w:vertAlign w:val="baseline"/>
                <w:lang w:val="en-US" w:eastAsia="zh-CN"/>
              </w:rPr>
              <w:t>知识讲解3</w:t>
            </w:r>
          </w:p>
          <w:p>
            <w:pPr>
              <w:jc w:val="center"/>
              <w:rPr>
                <w:rFonts w:hint="eastAsia"/>
                <w:vertAlign w:val="baseline"/>
                <w:lang w:val="en-US" w:eastAsia="zh-CN"/>
              </w:rPr>
            </w:pPr>
            <w:r>
              <w:rPr>
                <w:rFonts w:hint="eastAsia"/>
                <w:vertAlign w:val="baseline"/>
                <w:lang w:val="en-US" w:eastAsia="zh-CN"/>
              </w:rPr>
              <w:t>（3min）</w:t>
            </w:r>
          </w:p>
        </w:tc>
        <w:tc>
          <w:tcPr>
            <w:tcW w:w="2124" w:type="dxa"/>
            <w:vAlign w:val="center"/>
          </w:tcPr>
          <w:p>
            <w:pPr>
              <w:numPr>
                <w:ilvl w:val="0"/>
                <w:numId w:val="0"/>
              </w:numPr>
              <w:jc w:val="both"/>
              <w:rPr>
                <w:rFonts w:hint="eastAsia"/>
                <w:b/>
                <w:bCs/>
                <w:vertAlign w:val="baseline"/>
                <w:lang w:val="en-US" w:eastAsia="zh-CN"/>
              </w:rPr>
            </w:pPr>
            <w:r>
              <w:rPr>
                <w:rFonts w:hint="eastAsia"/>
                <w:b/>
                <w:bCs/>
                <w:vertAlign w:val="baseline"/>
                <w:lang w:val="en-US" w:eastAsia="zh-CN"/>
              </w:rPr>
              <w:t>分治算法</w:t>
            </w:r>
          </w:p>
          <w:p>
            <w:pPr>
              <w:numPr>
                <w:ilvl w:val="0"/>
                <w:numId w:val="0"/>
              </w:numPr>
              <w:jc w:val="both"/>
              <w:rPr>
                <w:rFonts w:hint="eastAsia"/>
                <w:vertAlign w:val="baseline"/>
                <w:lang w:val="en-US" w:eastAsia="zh-CN"/>
              </w:rPr>
            </w:pPr>
            <w:r>
              <w:rPr>
                <w:rFonts w:hint="eastAsia"/>
                <w:vertAlign w:val="baseline"/>
                <w:lang w:val="en-US" w:eastAsia="zh-CN"/>
              </w:rPr>
              <w:t>教师讲解分治算法的原理： 大事化小，小事化了。</w:t>
            </w:r>
          </w:p>
          <w:p>
            <w:pPr>
              <w:numPr>
                <w:ilvl w:val="0"/>
                <w:numId w:val="0"/>
              </w:numPr>
              <w:jc w:val="both"/>
              <w:rPr>
                <w:rFonts w:hint="default"/>
                <w:vertAlign w:val="baseline"/>
                <w:lang w:val="en-US" w:eastAsia="zh-CN"/>
              </w:rPr>
            </w:pPr>
          </w:p>
        </w:tc>
        <w:tc>
          <w:tcPr>
            <w:tcW w:w="2088" w:type="dxa"/>
            <w:vAlign w:val="center"/>
          </w:tcPr>
          <w:p>
            <w:pPr>
              <w:jc w:val="both"/>
              <w:rPr>
                <w:rFonts w:hint="default"/>
                <w:vertAlign w:val="baseline"/>
                <w:lang w:val="en-US" w:eastAsia="zh-CN"/>
              </w:rPr>
            </w:pPr>
            <w:r>
              <w:rPr>
                <w:rFonts w:hint="eastAsia"/>
                <w:vertAlign w:val="baseline"/>
                <w:lang w:val="en-US" w:eastAsia="zh-CN"/>
              </w:rPr>
              <w:t>学生理解分治算法的思想，并能应用到案例中。</w:t>
            </w:r>
          </w:p>
        </w:tc>
        <w:tc>
          <w:tcPr>
            <w:tcW w:w="2143" w:type="dxa"/>
            <w:vAlign w:val="center"/>
          </w:tcPr>
          <w:p>
            <w:pPr>
              <w:jc w:val="both"/>
              <w:rPr>
                <w:rFonts w:hint="default"/>
                <w:vertAlign w:val="baseline"/>
                <w:lang w:val="en-US" w:eastAsia="zh-CN"/>
              </w:rPr>
            </w:pPr>
            <w:r>
              <w:rPr>
                <w:rFonts w:hint="eastAsia" w:ascii="宋体" w:hAnsi="宋体"/>
                <w:szCs w:val="21"/>
                <w:lang w:val="en-US" w:eastAsia="zh-CN"/>
              </w:rPr>
              <w:t>基于现实问题的讲解，有利于知识点的快速记忆，便于学生知识结构的迁移。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123" w:type="dxa"/>
            <w:vMerge w:val="continue"/>
            <w:vAlign w:val="center"/>
          </w:tcPr>
          <w:p>
            <w:pPr>
              <w:jc w:val="center"/>
              <w:rPr>
                <w:rFonts w:hint="eastAsia"/>
                <w:vertAlign w:val="baseline"/>
                <w:lang w:val="en-US" w:eastAsia="zh-CN"/>
              </w:rPr>
            </w:pPr>
          </w:p>
        </w:tc>
        <w:tc>
          <w:tcPr>
            <w:tcW w:w="1044" w:type="dxa"/>
            <w:vAlign w:val="center"/>
          </w:tcPr>
          <w:p>
            <w:pPr>
              <w:jc w:val="center"/>
              <w:rPr>
                <w:rFonts w:hint="eastAsia"/>
                <w:vertAlign w:val="baseline"/>
                <w:lang w:val="en-US" w:eastAsia="zh-CN"/>
              </w:rPr>
            </w:pPr>
            <w:r>
              <w:rPr>
                <w:rFonts w:hint="eastAsia"/>
                <w:vertAlign w:val="baseline"/>
                <w:lang w:val="en-US" w:eastAsia="zh-CN"/>
              </w:rPr>
              <w:t>案例演示</w:t>
            </w:r>
          </w:p>
          <w:p>
            <w:pPr>
              <w:jc w:val="center"/>
              <w:rPr>
                <w:rFonts w:hint="default"/>
                <w:vertAlign w:val="baseline"/>
                <w:lang w:val="en-US" w:eastAsia="zh-CN"/>
              </w:rPr>
            </w:pPr>
            <w:r>
              <w:rPr>
                <w:rFonts w:hint="eastAsia"/>
                <w:vertAlign w:val="baseline"/>
                <w:lang w:val="en-US" w:eastAsia="zh-CN"/>
              </w:rPr>
              <w:t>（2min）</w:t>
            </w:r>
          </w:p>
        </w:tc>
        <w:tc>
          <w:tcPr>
            <w:tcW w:w="2124" w:type="dxa"/>
            <w:vAlign w:val="center"/>
          </w:tcPr>
          <w:p>
            <w:pPr>
              <w:numPr>
                <w:ilvl w:val="0"/>
                <w:numId w:val="0"/>
              </w:numPr>
              <w:jc w:val="both"/>
              <w:rPr>
                <w:rFonts w:hint="default"/>
                <w:vertAlign w:val="baseline"/>
                <w:lang w:val="en-US" w:eastAsia="zh-CN"/>
              </w:rPr>
            </w:pPr>
            <w:r>
              <w:rPr>
                <w:rFonts w:hint="eastAsia"/>
                <w:vertAlign w:val="baseline"/>
                <w:lang w:val="en-US" w:eastAsia="zh-CN"/>
              </w:rPr>
              <w:t>教师演示如何使用二分查找从一个有序列表中查找数字9。</w:t>
            </w:r>
          </w:p>
        </w:tc>
        <w:tc>
          <w:tcPr>
            <w:tcW w:w="2088" w:type="dxa"/>
            <w:vAlign w:val="center"/>
          </w:tcPr>
          <w:p>
            <w:pPr>
              <w:jc w:val="both"/>
              <w:rPr>
                <w:rFonts w:hint="default"/>
                <w:vertAlign w:val="baseline"/>
                <w:lang w:val="en-US" w:eastAsia="zh-CN"/>
              </w:rPr>
            </w:pPr>
            <w:r>
              <w:rPr>
                <w:rFonts w:hint="eastAsia"/>
                <w:vertAlign w:val="baseline"/>
                <w:lang w:val="en-US" w:eastAsia="zh-CN"/>
              </w:rPr>
              <w:t>学生观看演示过程，理解二分查找。</w:t>
            </w:r>
          </w:p>
        </w:tc>
        <w:tc>
          <w:tcPr>
            <w:tcW w:w="2143" w:type="dxa"/>
            <w:vAlign w:val="center"/>
          </w:tcPr>
          <w:p>
            <w:pPr>
              <w:jc w:val="both"/>
              <w:rPr>
                <w:rFonts w:hint="default"/>
                <w:vertAlign w:val="baseline"/>
                <w:lang w:val="en-US" w:eastAsia="zh-CN"/>
              </w:rPr>
            </w:pPr>
            <w:r>
              <w:rPr>
                <w:rFonts w:hint="eastAsia"/>
                <w:vertAlign w:val="baseline"/>
                <w:lang w:val="en-US" w:eastAsia="zh-CN"/>
              </w:rPr>
              <w:t>通过形象化案例，转化抽象思维，理解二分查找的原理。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123" w:type="dxa"/>
            <w:vMerge w:val="continue"/>
            <w:vAlign w:val="center"/>
          </w:tcPr>
          <w:p>
            <w:pPr>
              <w:jc w:val="center"/>
              <w:rPr>
                <w:rFonts w:hint="eastAsia"/>
                <w:vertAlign w:val="baseline"/>
                <w:lang w:val="en-US" w:eastAsia="zh-CN"/>
              </w:rPr>
            </w:pPr>
          </w:p>
        </w:tc>
        <w:tc>
          <w:tcPr>
            <w:tcW w:w="1044" w:type="dxa"/>
            <w:vAlign w:val="center"/>
          </w:tcPr>
          <w:p>
            <w:pPr>
              <w:jc w:val="center"/>
              <w:rPr>
                <w:rFonts w:hint="eastAsia"/>
                <w:vertAlign w:val="baseline"/>
                <w:lang w:val="en-US" w:eastAsia="zh-CN"/>
              </w:rPr>
            </w:pPr>
            <w:r>
              <w:rPr>
                <w:rFonts w:hint="eastAsia"/>
                <w:vertAlign w:val="baseline"/>
                <w:lang w:val="en-US" w:eastAsia="zh-CN"/>
              </w:rPr>
              <w:t>活动二：</w:t>
            </w:r>
          </w:p>
          <w:p>
            <w:pPr>
              <w:numPr>
                <w:ilvl w:val="0"/>
                <w:numId w:val="0"/>
              </w:numPr>
              <w:jc w:val="both"/>
              <w:rPr>
                <w:rFonts w:hint="default"/>
                <w:vertAlign w:val="baseline"/>
                <w:lang w:val="en-US" w:eastAsia="zh-CN"/>
              </w:rPr>
            </w:pPr>
            <w:r>
              <w:rPr>
                <w:rFonts w:hint="eastAsia"/>
                <w:vertAlign w:val="baseline"/>
                <w:lang w:val="en-US" w:eastAsia="zh-CN"/>
              </w:rPr>
              <w:t>再次运行“猜数字游戏”体验利用二分查找实现最快的找到数字</w:t>
            </w:r>
          </w:p>
          <w:p>
            <w:pPr>
              <w:jc w:val="center"/>
              <w:rPr>
                <w:rFonts w:hint="eastAsia"/>
                <w:vertAlign w:val="baseline"/>
                <w:lang w:val="en-US" w:eastAsia="zh-CN"/>
              </w:rPr>
            </w:pPr>
            <w:r>
              <w:rPr>
                <w:rFonts w:hint="eastAsia"/>
                <w:vertAlign w:val="baseline"/>
                <w:lang w:val="en-US" w:eastAsia="zh-CN"/>
              </w:rPr>
              <w:t>（5min）</w:t>
            </w:r>
          </w:p>
        </w:tc>
        <w:tc>
          <w:tcPr>
            <w:tcW w:w="2124" w:type="dxa"/>
            <w:vAlign w:val="center"/>
          </w:tcPr>
          <w:p>
            <w:pPr>
              <w:numPr>
                <w:ilvl w:val="0"/>
                <w:numId w:val="0"/>
              </w:numPr>
              <w:jc w:val="both"/>
              <w:rPr>
                <w:rFonts w:hint="default"/>
                <w:vertAlign w:val="baseline"/>
                <w:lang w:val="en-US" w:eastAsia="zh-CN"/>
              </w:rPr>
            </w:pPr>
            <w:r>
              <w:rPr>
                <w:rFonts w:hint="eastAsia"/>
                <w:vertAlign w:val="baseline"/>
                <w:lang w:val="en-US" w:eastAsia="zh-CN"/>
              </w:rPr>
              <w:t>巡回指导</w:t>
            </w:r>
          </w:p>
        </w:tc>
        <w:tc>
          <w:tcPr>
            <w:tcW w:w="2088" w:type="dxa"/>
            <w:vAlign w:val="center"/>
          </w:tcPr>
          <w:p>
            <w:pPr>
              <w:jc w:val="both"/>
              <w:rPr>
                <w:rFonts w:hint="default"/>
                <w:vertAlign w:val="baseline"/>
                <w:lang w:val="en-US" w:eastAsia="zh-CN"/>
              </w:rPr>
            </w:pPr>
            <w:r>
              <w:rPr>
                <w:rFonts w:hint="eastAsia"/>
                <w:vertAlign w:val="baseline"/>
                <w:lang w:val="en-US" w:eastAsia="zh-CN"/>
              </w:rPr>
              <w:t>对比两个查找过程</w:t>
            </w:r>
          </w:p>
          <w:p>
            <w:pPr>
              <w:jc w:val="both"/>
              <w:rPr>
                <w:rFonts w:hint="default"/>
                <w:vertAlign w:val="baseline"/>
                <w:lang w:val="en-US" w:eastAsia="zh-CN"/>
              </w:rPr>
            </w:pPr>
            <w:r>
              <w:rPr>
                <w:rFonts w:hint="eastAsia"/>
                <w:vertAlign w:val="baseline"/>
                <w:lang w:val="en-US" w:eastAsia="zh-CN"/>
              </w:rPr>
              <w:t>体验二分查找法查数据的优势。</w:t>
            </w:r>
          </w:p>
        </w:tc>
        <w:tc>
          <w:tcPr>
            <w:tcW w:w="2143" w:type="dxa"/>
            <w:vAlign w:val="center"/>
          </w:tcPr>
          <w:p>
            <w:pPr>
              <w:jc w:val="both"/>
              <w:rPr>
                <w:rFonts w:hint="default"/>
                <w:vertAlign w:val="baseline"/>
                <w:lang w:val="en-US" w:eastAsia="zh-CN"/>
              </w:rPr>
            </w:pPr>
            <w:r>
              <w:rPr>
                <w:rFonts w:hint="eastAsia"/>
                <w:vertAlign w:val="baseline"/>
                <w:lang w:val="en-US" w:eastAsia="zh-CN"/>
              </w:rPr>
              <w:t>通过对比，学生能够很容易理解二分查找的优势。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123" w:type="dxa"/>
            <w:vMerge w:val="continue"/>
            <w:vAlign w:val="center"/>
          </w:tcPr>
          <w:p>
            <w:pPr>
              <w:jc w:val="center"/>
              <w:rPr>
                <w:rFonts w:hint="eastAsia"/>
                <w:vertAlign w:val="baseline"/>
                <w:lang w:val="en-US" w:eastAsia="zh-CN"/>
              </w:rPr>
            </w:pPr>
          </w:p>
        </w:tc>
        <w:tc>
          <w:tcPr>
            <w:tcW w:w="1044" w:type="dxa"/>
            <w:vAlign w:val="center"/>
          </w:tcPr>
          <w:p>
            <w:pPr>
              <w:jc w:val="center"/>
              <w:rPr>
                <w:rFonts w:hint="eastAsia"/>
                <w:vertAlign w:val="baseline"/>
                <w:lang w:val="en-US" w:eastAsia="zh-CN"/>
              </w:rPr>
            </w:pPr>
            <w:r>
              <w:rPr>
                <w:rFonts w:hint="eastAsia"/>
                <w:vertAlign w:val="baseline"/>
                <w:lang w:val="en-US" w:eastAsia="zh-CN"/>
              </w:rPr>
              <w:t>知识讲解4</w:t>
            </w:r>
          </w:p>
          <w:p>
            <w:pPr>
              <w:jc w:val="center"/>
              <w:rPr>
                <w:rFonts w:hint="default"/>
                <w:vertAlign w:val="baseline"/>
                <w:lang w:val="en-US" w:eastAsia="zh-CN"/>
              </w:rPr>
            </w:pPr>
            <w:r>
              <w:rPr>
                <w:rFonts w:hint="eastAsia"/>
                <w:vertAlign w:val="baseline"/>
                <w:lang w:val="en-US" w:eastAsia="zh-CN"/>
              </w:rPr>
              <w:t>（3min）</w:t>
            </w:r>
          </w:p>
        </w:tc>
        <w:tc>
          <w:tcPr>
            <w:tcW w:w="2124" w:type="dxa"/>
            <w:vAlign w:val="center"/>
          </w:tcPr>
          <w:p>
            <w:pPr>
              <w:numPr>
                <w:ilvl w:val="0"/>
                <w:numId w:val="0"/>
              </w:numPr>
              <w:jc w:val="both"/>
              <w:rPr>
                <w:rFonts w:hint="eastAsia"/>
                <w:vertAlign w:val="baseline"/>
                <w:lang w:val="en-US" w:eastAsia="zh-CN"/>
              </w:rPr>
            </w:pPr>
            <w:r>
              <w:rPr>
                <w:rFonts w:hint="eastAsia"/>
                <w:vertAlign w:val="baseline"/>
                <w:lang w:val="en-US" w:eastAsia="zh-CN"/>
              </w:rPr>
              <w:t>讲解二分查找最坏查找次数，引出二分法查找最快需要几步？</w:t>
            </w:r>
          </w:p>
        </w:tc>
        <w:tc>
          <w:tcPr>
            <w:tcW w:w="2088" w:type="dxa"/>
            <w:vAlign w:val="center"/>
          </w:tcPr>
          <w:p>
            <w:pPr>
              <w:jc w:val="both"/>
              <w:rPr>
                <w:rFonts w:hint="default"/>
                <w:vertAlign w:val="baseline"/>
                <w:lang w:val="en-US" w:eastAsia="zh-CN"/>
              </w:rPr>
            </w:pPr>
            <w:r>
              <w:rPr>
                <w:rFonts w:hint="eastAsia"/>
                <w:vertAlign w:val="baseline"/>
                <w:lang w:val="en-US" w:eastAsia="zh-CN"/>
              </w:rPr>
              <w:t>学生思考回答1次，但每个数字最快找到次数是不一样的。</w:t>
            </w:r>
          </w:p>
        </w:tc>
        <w:tc>
          <w:tcPr>
            <w:tcW w:w="2143" w:type="dxa"/>
            <w:vAlign w:val="center"/>
          </w:tcPr>
          <w:p>
            <w:pPr>
              <w:jc w:val="both"/>
              <w:rPr>
                <w:rFonts w:hint="default"/>
                <w:vertAlign w:val="baseline"/>
                <w:lang w:val="en-US" w:eastAsia="zh-CN"/>
              </w:rPr>
            </w:pPr>
            <w:r>
              <w:rPr>
                <w:rFonts w:hint="eastAsia"/>
                <w:vertAlign w:val="baseline"/>
                <w:lang w:val="en-US" w:eastAsia="zh-CN"/>
              </w:rPr>
              <w:t>循序渐进引入问题，引发学生思考。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123" w:type="dxa"/>
            <w:vMerge w:val="continue"/>
            <w:vAlign w:val="center"/>
          </w:tcPr>
          <w:p>
            <w:pPr>
              <w:jc w:val="center"/>
              <w:rPr>
                <w:rFonts w:hint="eastAsia"/>
                <w:vertAlign w:val="baseline"/>
                <w:lang w:val="en-US" w:eastAsia="zh-CN"/>
              </w:rPr>
            </w:pPr>
          </w:p>
        </w:tc>
        <w:tc>
          <w:tcPr>
            <w:tcW w:w="1044" w:type="dxa"/>
            <w:vAlign w:val="center"/>
          </w:tcPr>
          <w:p>
            <w:pPr>
              <w:jc w:val="center"/>
              <w:rPr>
                <w:rFonts w:hint="eastAsia"/>
                <w:vertAlign w:val="baseline"/>
                <w:lang w:val="en-US" w:eastAsia="zh-CN"/>
              </w:rPr>
            </w:pPr>
            <w:r>
              <w:rPr>
                <w:rFonts w:hint="eastAsia"/>
                <w:vertAlign w:val="baseline"/>
                <w:lang w:val="en-US" w:eastAsia="zh-CN"/>
              </w:rPr>
              <w:t>活动三：将程序补充完整。统计二分法最快查找次数。</w:t>
            </w:r>
          </w:p>
          <w:p>
            <w:pPr>
              <w:jc w:val="center"/>
              <w:rPr>
                <w:rFonts w:hint="eastAsia"/>
                <w:vertAlign w:val="baseline"/>
                <w:lang w:val="en-US" w:eastAsia="zh-CN"/>
              </w:rPr>
            </w:pPr>
            <w:r>
              <w:rPr>
                <w:rFonts w:hint="eastAsia"/>
                <w:vertAlign w:val="baseline"/>
                <w:lang w:val="en-US" w:eastAsia="zh-CN"/>
              </w:rPr>
              <w:t>（5min）</w:t>
            </w:r>
          </w:p>
        </w:tc>
        <w:tc>
          <w:tcPr>
            <w:tcW w:w="2124" w:type="dxa"/>
            <w:vAlign w:val="center"/>
          </w:tcPr>
          <w:p>
            <w:pPr>
              <w:numPr>
                <w:ilvl w:val="0"/>
                <w:numId w:val="0"/>
              </w:numPr>
              <w:jc w:val="both"/>
              <w:rPr>
                <w:rFonts w:hint="eastAsia"/>
                <w:vertAlign w:val="baseline"/>
                <w:lang w:val="en-US" w:eastAsia="zh-CN"/>
              </w:rPr>
            </w:pPr>
            <w:r>
              <w:rPr>
                <w:rFonts w:hint="eastAsia"/>
                <w:vertAlign w:val="baseline"/>
                <w:lang w:val="en-US" w:eastAsia="zh-CN"/>
              </w:rPr>
              <w:t>巡回指导</w:t>
            </w:r>
          </w:p>
        </w:tc>
        <w:tc>
          <w:tcPr>
            <w:tcW w:w="2088" w:type="dxa"/>
            <w:vAlign w:val="center"/>
          </w:tcPr>
          <w:p>
            <w:pPr>
              <w:jc w:val="both"/>
              <w:rPr>
                <w:rFonts w:hint="default"/>
                <w:vertAlign w:val="baseline"/>
                <w:lang w:val="en-US" w:eastAsia="zh-CN"/>
              </w:rPr>
            </w:pPr>
            <w:r>
              <w:rPr>
                <w:rFonts w:hint="eastAsia"/>
                <w:vertAlign w:val="baseline"/>
                <w:lang w:val="en-US" w:eastAsia="zh-CN"/>
              </w:rPr>
              <w:t>将程序补充完整</w:t>
            </w:r>
          </w:p>
        </w:tc>
        <w:tc>
          <w:tcPr>
            <w:tcW w:w="2143" w:type="dxa"/>
            <w:vAlign w:val="center"/>
          </w:tcPr>
          <w:p>
            <w:pPr>
              <w:jc w:val="both"/>
              <w:rPr>
                <w:rFonts w:hint="default"/>
                <w:vertAlign w:val="baseline"/>
                <w:lang w:val="en-US" w:eastAsia="zh-CN"/>
              </w:rPr>
            </w:pPr>
            <w:r>
              <w:rPr>
                <w:rFonts w:hint="eastAsia" w:ascii="宋体" w:hAnsi="宋体"/>
                <w:szCs w:val="21"/>
                <w:lang w:val="en-US" w:eastAsia="zh-CN"/>
              </w:rPr>
              <w:t>通过程序补充，体会利用python工具解决二分查找的过程。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123" w:type="dxa"/>
            <w:vMerge w:val="continue"/>
            <w:vAlign w:val="center"/>
          </w:tcPr>
          <w:p>
            <w:pPr>
              <w:jc w:val="center"/>
              <w:rPr>
                <w:rFonts w:hint="default"/>
                <w:vertAlign w:val="baseline"/>
                <w:lang w:val="en-US" w:eastAsia="zh-CN"/>
              </w:rPr>
            </w:pPr>
          </w:p>
        </w:tc>
        <w:tc>
          <w:tcPr>
            <w:tcW w:w="1044" w:type="dxa"/>
            <w:vAlign w:val="center"/>
          </w:tcPr>
          <w:p>
            <w:pPr>
              <w:jc w:val="center"/>
              <w:rPr>
                <w:rFonts w:hint="eastAsia"/>
                <w:vertAlign w:val="baseline"/>
                <w:lang w:val="en-US" w:eastAsia="zh-CN"/>
              </w:rPr>
            </w:pPr>
            <w:r>
              <w:rPr>
                <w:rFonts w:hint="eastAsia"/>
                <w:vertAlign w:val="baseline"/>
                <w:lang w:val="en-US" w:eastAsia="zh-CN"/>
              </w:rPr>
              <w:t>抛砖引玉</w:t>
            </w:r>
          </w:p>
          <w:p>
            <w:pPr>
              <w:jc w:val="center"/>
              <w:rPr>
                <w:rFonts w:hint="eastAsia"/>
                <w:vertAlign w:val="baseline"/>
                <w:lang w:val="en-US" w:eastAsia="zh-CN"/>
              </w:rPr>
            </w:pPr>
            <w:r>
              <w:rPr>
                <w:rFonts w:hint="eastAsia"/>
                <w:vertAlign w:val="baseline"/>
                <w:lang w:val="en-US" w:eastAsia="zh-CN"/>
              </w:rPr>
              <w:t>（2min）</w:t>
            </w:r>
          </w:p>
          <w:p>
            <w:pPr>
              <w:jc w:val="center"/>
              <w:rPr>
                <w:rFonts w:hint="default"/>
                <w:vertAlign w:val="baseline"/>
                <w:lang w:val="en-US" w:eastAsia="zh-CN"/>
              </w:rPr>
            </w:pPr>
          </w:p>
        </w:tc>
        <w:tc>
          <w:tcPr>
            <w:tcW w:w="2124" w:type="dxa"/>
            <w:vAlign w:val="center"/>
          </w:tcPr>
          <w:p>
            <w:pPr>
              <w:numPr>
                <w:ilvl w:val="0"/>
                <w:numId w:val="0"/>
              </w:numPr>
              <w:jc w:val="both"/>
              <w:rPr>
                <w:rFonts w:hint="eastAsia"/>
                <w:vertAlign w:val="baseline"/>
                <w:lang w:val="en-US" w:eastAsia="zh-CN"/>
              </w:rPr>
            </w:pPr>
            <w:r>
              <w:rPr>
                <w:rFonts w:hint="eastAsia"/>
                <w:vertAlign w:val="baseline"/>
                <w:lang w:val="en-US" w:eastAsia="zh-CN"/>
              </w:rPr>
              <w:t>二分查找的前提是：被查找的数据必须是有序的!</w:t>
            </w:r>
          </w:p>
          <w:p>
            <w:pPr>
              <w:numPr>
                <w:ilvl w:val="0"/>
                <w:numId w:val="0"/>
              </w:numPr>
              <w:jc w:val="both"/>
              <w:rPr>
                <w:rFonts w:hint="eastAsia"/>
                <w:vertAlign w:val="baseline"/>
                <w:lang w:val="en-US" w:eastAsia="zh-CN"/>
              </w:rPr>
            </w:pPr>
            <w:r>
              <w:rPr>
                <w:rFonts w:hint="eastAsia"/>
                <w:vertAlign w:val="baseline"/>
                <w:lang w:val="en-US" w:eastAsia="zh-CN"/>
              </w:rPr>
              <w:t>如何对一组无序的数据如何进行排序呢？</w:t>
            </w:r>
          </w:p>
          <w:p>
            <w:pPr>
              <w:numPr>
                <w:ilvl w:val="0"/>
                <w:numId w:val="0"/>
              </w:numPr>
              <w:jc w:val="both"/>
              <w:rPr>
                <w:rFonts w:hint="eastAsia"/>
                <w:vertAlign w:val="baseline"/>
                <w:lang w:val="en-US" w:eastAsia="zh-CN"/>
              </w:rPr>
            </w:pPr>
            <w:r>
              <w:rPr>
                <w:rFonts w:hint="eastAsia"/>
                <w:vertAlign w:val="baseline"/>
                <w:lang w:val="en-US" w:eastAsia="zh-CN"/>
              </w:rPr>
              <w:t>lst=[9，6 ，45，23，48，7]</w:t>
            </w:r>
          </w:p>
        </w:tc>
        <w:tc>
          <w:tcPr>
            <w:tcW w:w="2088" w:type="dxa"/>
            <w:vAlign w:val="center"/>
          </w:tcPr>
          <w:p>
            <w:pPr>
              <w:jc w:val="both"/>
              <w:rPr>
                <w:rFonts w:hint="default"/>
                <w:vertAlign w:val="baseline"/>
                <w:lang w:val="en-US" w:eastAsia="zh-CN"/>
              </w:rPr>
            </w:pPr>
            <w:r>
              <w:rPr>
                <w:rFonts w:hint="eastAsia"/>
                <w:vertAlign w:val="baseline"/>
                <w:lang w:val="en-US" w:eastAsia="zh-CN"/>
              </w:rPr>
              <w:t>学生思考排序的方法</w:t>
            </w:r>
          </w:p>
        </w:tc>
        <w:tc>
          <w:tcPr>
            <w:tcW w:w="2143" w:type="dxa"/>
            <w:vAlign w:val="center"/>
          </w:tcPr>
          <w:p>
            <w:pPr>
              <w:jc w:val="both"/>
              <w:rPr>
                <w:rFonts w:hint="default"/>
                <w:vertAlign w:val="baseline"/>
                <w:lang w:val="en-US" w:eastAsia="zh-CN"/>
              </w:rPr>
            </w:pPr>
            <w:r>
              <w:rPr>
                <w:rFonts w:hint="eastAsia"/>
                <w:vertAlign w:val="baseline"/>
                <w:lang w:val="en-US" w:eastAsia="zh-CN"/>
              </w:rPr>
              <w:t>承上启下，为后面引出递归实现排序做铺垫。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123" w:type="dxa"/>
            <w:vMerge w:val="continue"/>
            <w:vAlign w:val="center"/>
          </w:tcPr>
          <w:p>
            <w:pPr>
              <w:jc w:val="center"/>
              <w:rPr>
                <w:rFonts w:hint="default"/>
                <w:vertAlign w:val="baseline"/>
                <w:lang w:val="en-US" w:eastAsia="zh-CN"/>
              </w:rPr>
            </w:pPr>
          </w:p>
        </w:tc>
        <w:tc>
          <w:tcPr>
            <w:tcW w:w="1044" w:type="dxa"/>
            <w:vAlign w:val="center"/>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共同探讨（2min）</w:t>
            </w:r>
          </w:p>
          <w:p>
            <w:pPr>
              <w:jc w:val="center"/>
              <w:rPr>
                <w:rFonts w:hint="default"/>
                <w:vertAlign w:val="baseline"/>
                <w:lang w:val="en-US" w:eastAsia="zh-CN"/>
              </w:rPr>
            </w:pPr>
          </w:p>
          <w:p>
            <w:pPr>
              <w:jc w:val="center"/>
              <w:rPr>
                <w:rFonts w:hint="default"/>
                <w:vertAlign w:val="baseline"/>
                <w:lang w:val="en-US" w:eastAsia="zh-CN"/>
              </w:rPr>
            </w:pPr>
          </w:p>
        </w:tc>
        <w:tc>
          <w:tcPr>
            <w:tcW w:w="2124" w:type="dxa"/>
            <w:vAlign w:val="center"/>
          </w:tcPr>
          <w:p>
            <w:pPr>
              <w:numPr>
                <w:ilvl w:val="0"/>
                <w:numId w:val="0"/>
              </w:numPr>
              <w:jc w:val="both"/>
              <w:rPr>
                <w:rFonts w:hint="eastAsia"/>
                <w:vertAlign w:val="baseline"/>
                <w:lang w:val="en-US" w:eastAsia="zh-CN"/>
              </w:rPr>
            </w:pPr>
            <w:r>
              <w:rPr>
                <w:rFonts w:hint="eastAsia"/>
                <w:vertAlign w:val="baseline"/>
                <w:lang w:val="en-US" w:eastAsia="zh-CN"/>
              </w:rPr>
              <w:t>讲解数据排序的算法思想—分、治、合。</w:t>
            </w:r>
          </w:p>
          <w:p>
            <w:pPr>
              <w:numPr>
                <w:ilvl w:val="0"/>
                <w:numId w:val="0"/>
              </w:numPr>
              <w:jc w:val="both"/>
              <w:rPr>
                <w:rFonts w:hint="default"/>
                <w:vertAlign w:val="baseline"/>
                <w:lang w:val="en-US" w:eastAsia="zh-CN"/>
              </w:rPr>
            </w:pPr>
            <w:r>
              <w:rPr>
                <w:rFonts w:hint="eastAsia"/>
                <w:vertAlign w:val="baseline"/>
                <w:lang w:val="en-US" w:eastAsia="zh-CN"/>
              </w:rPr>
              <w:t>请同学们课后思考如何根据递归算法实现排序。</w:t>
            </w:r>
          </w:p>
        </w:tc>
        <w:tc>
          <w:tcPr>
            <w:tcW w:w="2088" w:type="dxa"/>
            <w:vAlign w:val="center"/>
          </w:tcPr>
          <w:p>
            <w:pPr>
              <w:jc w:val="both"/>
              <w:rPr>
                <w:rFonts w:hint="default"/>
                <w:vertAlign w:val="baseline"/>
                <w:lang w:val="en-US" w:eastAsia="zh-CN"/>
              </w:rPr>
            </w:pPr>
            <w:r>
              <w:rPr>
                <w:rFonts w:hint="eastAsia"/>
                <w:vertAlign w:val="baseline"/>
                <w:lang w:val="en-US" w:eastAsia="zh-CN"/>
              </w:rPr>
              <w:t>学生根据教师的讲解思路，思考排序的递归算法流程。</w:t>
            </w:r>
          </w:p>
        </w:tc>
        <w:tc>
          <w:tcPr>
            <w:tcW w:w="2143" w:type="dxa"/>
            <w:vAlign w:val="center"/>
          </w:tcPr>
          <w:p>
            <w:pPr>
              <w:jc w:val="both"/>
              <w:rPr>
                <w:rFonts w:hint="default"/>
                <w:vertAlign w:val="baseline"/>
                <w:lang w:val="en-US" w:eastAsia="zh-CN"/>
              </w:rPr>
            </w:pPr>
            <w:r>
              <w:rPr>
                <w:rFonts w:hint="eastAsia"/>
                <w:vertAlign w:val="baseline"/>
                <w:lang w:val="en-US" w:eastAsia="zh-CN"/>
              </w:rPr>
              <w:t>抛出问题，引发思考，吸引学生学习递归的兴趣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gridSpan w:val="2"/>
            <w:vAlign w:val="center"/>
          </w:tcPr>
          <w:p>
            <w:pPr>
              <w:jc w:val="center"/>
              <w:rPr>
                <w:rFonts w:hint="eastAsia"/>
                <w:vertAlign w:val="baseline"/>
                <w:lang w:val="en-US" w:eastAsia="zh-CN"/>
              </w:rPr>
            </w:pPr>
            <w:r>
              <w:rPr>
                <w:rFonts w:hint="eastAsia"/>
                <w:vertAlign w:val="baseline"/>
                <w:lang w:val="en-US" w:eastAsia="zh-CN"/>
              </w:rPr>
              <w:t>课堂总结</w:t>
            </w:r>
          </w:p>
          <w:p>
            <w:pPr>
              <w:jc w:val="center"/>
              <w:rPr>
                <w:rFonts w:hint="eastAsia"/>
                <w:vertAlign w:val="baseline"/>
                <w:lang w:val="en-US" w:eastAsia="zh-CN"/>
              </w:rPr>
            </w:pPr>
            <w:r>
              <w:rPr>
                <w:rFonts w:hint="eastAsia"/>
                <w:vertAlign w:val="baseline"/>
                <w:lang w:val="en-US" w:eastAsia="zh-CN"/>
              </w:rPr>
              <w:t>（2min）</w:t>
            </w:r>
          </w:p>
          <w:p>
            <w:pPr>
              <w:jc w:val="center"/>
              <w:rPr>
                <w:rFonts w:hint="default"/>
                <w:vertAlign w:val="baseline"/>
                <w:lang w:val="en-US" w:eastAsia="zh-CN"/>
              </w:rPr>
            </w:pPr>
          </w:p>
        </w:tc>
        <w:tc>
          <w:tcPr>
            <w:tcW w:w="2124" w:type="dxa"/>
            <w:vAlign w:val="center"/>
          </w:tcPr>
          <w:p>
            <w:pPr>
              <w:numPr>
                <w:ilvl w:val="0"/>
                <w:numId w:val="0"/>
              </w:numPr>
              <w:jc w:val="both"/>
              <w:rPr>
                <w:rFonts w:hint="default"/>
                <w:vertAlign w:val="baseline"/>
                <w:lang w:val="en-US" w:eastAsia="zh-CN"/>
              </w:rPr>
            </w:pPr>
            <w:r>
              <w:rPr>
                <w:rFonts w:hint="eastAsia"/>
                <w:vertAlign w:val="baseline"/>
                <w:lang w:val="en-US" w:eastAsia="zh-CN"/>
              </w:rPr>
              <w:t>通过思维导图总结知识点。</w:t>
            </w:r>
          </w:p>
        </w:tc>
        <w:tc>
          <w:tcPr>
            <w:tcW w:w="2088" w:type="dxa"/>
            <w:vAlign w:val="center"/>
          </w:tcPr>
          <w:p>
            <w:pPr>
              <w:jc w:val="both"/>
              <w:rPr>
                <w:rFonts w:hint="default"/>
                <w:vertAlign w:val="baseline"/>
                <w:lang w:val="en-US" w:eastAsia="zh-CN"/>
              </w:rPr>
            </w:pPr>
            <w:r>
              <w:rPr>
                <w:rFonts w:hint="eastAsia"/>
                <w:vertAlign w:val="baseline"/>
                <w:lang w:val="en-US" w:eastAsia="zh-CN"/>
              </w:rPr>
              <w:t>回顾本节课的知识点。</w:t>
            </w:r>
          </w:p>
        </w:tc>
        <w:tc>
          <w:tcPr>
            <w:tcW w:w="2143" w:type="dxa"/>
            <w:vAlign w:val="center"/>
          </w:tcPr>
          <w:p>
            <w:pPr>
              <w:jc w:val="both"/>
              <w:rPr>
                <w:rFonts w:hint="default"/>
                <w:vertAlign w:val="baseline"/>
                <w:lang w:val="en-US" w:eastAsia="zh-CN"/>
              </w:rPr>
            </w:pPr>
            <w:r>
              <w:rPr>
                <w:rFonts w:hint="eastAsia"/>
                <w:vertAlign w:val="baseline"/>
                <w:lang w:val="en-US" w:eastAsia="zh-CN"/>
              </w:rPr>
              <w:t>思维导入的形式容易让学生清楚明了本节课的重难点，在回顾的过程中完成知识体系的建构。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Align w:val="center"/>
          </w:tcPr>
          <w:p>
            <w:pPr>
              <w:jc w:val="both"/>
              <w:rPr>
                <w:rFonts w:hint="eastAsia" w:ascii="Arial" w:hAnsi="Arial" w:cs="Arial"/>
                <w:vertAlign w:val="baseline"/>
                <w:lang w:val="en-US" w:eastAsia="zh-CN"/>
              </w:rPr>
            </w:pPr>
          </w:p>
        </w:tc>
        <w:tc>
          <w:tcPr>
            <w:tcW w:w="7399" w:type="dxa"/>
            <w:gridSpan w:val="4"/>
            <w:vAlign w:val="center"/>
          </w:tcPr>
          <w:p>
            <w:pPr>
              <w:jc w:val="both"/>
              <w:rPr>
                <w:rFonts w:hint="eastAsia"/>
                <w:vertAlign w:val="baseline"/>
                <w:lang w:val="en-US" w:eastAsia="zh-CN"/>
              </w:rPr>
            </w:pPr>
            <w:r>
              <w:rPr>
                <w:rFonts w:hint="eastAsia"/>
                <w:vertAlign w:val="baseline"/>
                <w:lang w:val="en-US" w:eastAsia="zh-CN"/>
              </w:rPr>
              <w:t>板书设计:</w:t>
            </w:r>
          </w:p>
          <w:p>
            <w:pPr>
              <w:jc w:val="both"/>
              <w:rPr>
                <w:rFonts w:hint="eastAsia"/>
                <w:vertAlign w:val="baseline"/>
                <w:lang w:val="en-US" w:eastAsia="zh-CN"/>
              </w:rPr>
            </w:pPr>
            <w:r>
              <w:rPr>
                <w:rFonts w:hint="eastAsia"/>
                <w:vertAlign w:val="baseline"/>
                <w:lang w:val="en-US" w:eastAsia="zh-CN"/>
              </w:rPr>
              <w:t>4.3  非数值计算</w:t>
            </w:r>
          </w:p>
          <w:p>
            <w:pPr>
              <w:jc w:val="both"/>
              <w:rPr>
                <w:rFonts w:hint="eastAsia" w:ascii="Arial" w:hAnsi="Arial" w:cs="Arial"/>
                <w:vertAlign w:val="baseline"/>
                <w:lang w:val="en-US" w:eastAsia="zh-CN"/>
              </w:rPr>
            </w:pPr>
            <w:r>
              <w:rPr>
                <w:rFonts w:hint="eastAsia"/>
                <w:vertAlign w:val="baseline"/>
                <w:lang w:val="en-US" w:eastAsia="zh-CN"/>
              </w:rPr>
              <w:t>1.分治算法：分</w:t>
            </w:r>
            <w:r>
              <w:rPr>
                <w:rFonts w:hint="default" w:ascii="Arial" w:hAnsi="Arial" w:cs="Arial"/>
                <w:vertAlign w:val="baseline"/>
                <w:lang w:val="en-US" w:eastAsia="zh-CN"/>
              </w:rPr>
              <w:t>→</w:t>
            </w:r>
            <w:r>
              <w:rPr>
                <w:rFonts w:hint="eastAsia"/>
                <w:vertAlign w:val="baseline"/>
                <w:lang w:val="en-US" w:eastAsia="zh-CN"/>
              </w:rPr>
              <w:t>治</w:t>
            </w:r>
            <w:r>
              <w:rPr>
                <w:rFonts w:hint="default" w:ascii="Arial" w:hAnsi="Arial" w:cs="Arial"/>
                <w:vertAlign w:val="baseline"/>
                <w:lang w:val="en-US" w:eastAsia="zh-CN"/>
              </w:rPr>
              <w:t>→</w:t>
            </w:r>
            <w:r>
              <w:rPr>
                <w:rFonts w:hint="eastAsia" w:ascii="Arial" w:hAnsi="Arial" w:cs="Arial"/>
                <w:vertAlign w:val="baseline"/>
                <w:lang w:val="en-US" w:eastAsia="zh-CN"/>
              </w:rPr>
              <w:t>合</w:t>
            </w:r>
          </w:p>
          <w:p>
            <w:pPr>
              <w:jc w:val="both"/>
              <w:rPr>
                <w:rFonts w:hint="default" w:ascii="Arial" w:hAnsi="Arial" w:cs="Arial"/>
                <w:vertAlign w:val="baseline"/>
                <w:lang w:val="en-US" w:eastAsia="zh-CN"/>
              </w:rPr>
            </w:pPr>
            <w:r>
              <w:rPr>
                <w:rFonts w:hint="eastAsia" w:ascii="Arial" w:hAnsi="Arial" w:cs="Arial"/>
                <w:vertAlign w:val="baseline"/>
                <w:lang w:val="en-US" w:eastAsia="zh-CN"/>
              </w:rPr>
              <w:t>2.二分查找优缺点：速度快，但要求查找序列必须有序。</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13514F"/>
    <w:multiLevelType w:val="singleLevel"/>
    <w:tmpl w:val="C513514F"/>
    <w:lvl w:ilvl="0" w:tentative="0">
      <w:start w:val="1"/>
      <w:numFmt w:val="decimal"/>
      <w:lvlText w:val="%1."/>
      <w:lvlJc w:val="left"/>
      <w:pPr>
        <w:tabs>
          <w:tab w:val="left" w:pos="312"/>
        </w:tabs>
      </w:pPr>
    </w:lvl>
  </w:abstractNum>
  <w:abstractNum w:abstractNumId="1">
    <w:nsid w:val="596130BF"/>
    <w:multiLevelType w:val="singleLevel"/>
    <w:tmpl w:val="596130B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1138"/>
    <w:rsid w:val="03991457"/>
    <w:rsid w:val="0E124095"/>
    <w:rsid w:val="1966210B"/>
    <w:rsid w:val="1B726974"/>
    <w:rsid w:val="2593579F"/>
    <w:rsid w:val="25E451DD"/>
    <w:rsid w:val="2DFC3E8E"/>
    <w:rsid w:val="32841036"/>
    <w:rsid w:val="44230563"/>
    <w:rsid w:val="44C83546"/>
    <w:rsid w:val="481C5755"/>
    <w:rsid w:val="4AC409D1"/>
    <w:rsid w:val="505251D7"/>
    <w:rsid w:val="580569FE"/>
    <w:rsid w:val="60F96524"/>
    <w:rsid w:val="62243E21"/>
    <w:rsid w:val="73E442FE"/>
    <w:rsid w:val="76DB7139"/>
    <w:rsid w:val="78701531"/>
    <w:rsid w:val="7E2752EB"/>
    <w:rsid w:val="7FF7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2022-05-07T06:42:00Z</dcterms:created>
  <dc:creator>lu</dc:creator>
  <cp:lastModifiedBy>lu</cp:lastModifiedBy>
  <dcterms:modified xsi:type="dcterms:W3CDTF">2022-05-11T01:38:04Z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