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150"/>
        <w:rPr>
          <w:rFonts w:hint="eastAsia" w:ascii="宋体" w:hAnsi="宋体"/>
          <w:b/>
          <w:bCs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ind w:firstLine="482" w:firstLineChars="150"/>
        <w:rPr>
          <w:rFonts w:hint="eastAsia"/>
          <w:sz w:val="32"/>
          <w:szCs w:val="32"/>
        </w:rPr>
      </w:pPr>
      <w:r>
        <w:rPr>
          <w:rFonts w:hint="eastAsia" w:ascii="宋体" w:hAnsi="宋体"/>
          <w:b/>
          <w:bCs/>
          <w:color w:val="333333"/>
          <w:kern w:val="0"/>
          <w:sz w:val="32"/>
          <w:szCs w:val="32"/>
        </w:rPr>
        <w:t>新北区中小学音乐学科单元教学案例评选结果公示</w:t>
      </w:r>
    </w:p>
    <w:p>
      <w:pPr>
        <w:rPr>
          <w:rFonts w:hint="eastAsia" w:ascii="宋体" w:hAnsi="宋体"/>
          <w:color w:val="333333"/>
          <w:kern w:val="0"/>
          <w:sz w:val="28"/>
          <w:szCs w:val="28"/>
        </w:rPr>
      </w:pPr>
      <w:r>
        <w:rPr>
          <w:rFonts w:hint="eastAsia" w:ascii="宋体" w:hAnsi="宋体"/>
          <w:color w:val="333333"/>
          <w:kern w:val="0"/>
          <w:sz w:val="28"/>
          <w:szCs w:val="28"/>
        </w:rPr>
        <w:t>各中小学：</w:t>
      </w:r>
    </w:p>
    <w:p>
      <w:pPr>
        <w:ind w:firstLine="560" w:firstLineChars="200"/>
        <w:rPr>
          <w:rFonts w:hint="eastAsia" w:ascii="宋体" w:hAnsi="宋体"/>
          <w:color w:val="333333"/>
          <w:kern w:val="0"/>
          <w:sz w:val="28"/>
          <w:szCs w:val="28"/>
        </w:rPr>
      </w:pPr>
      <w:r>
        <w:rPr>
          <w:rFonts w:hint="eastAsia" w:ascii="宋体" w:hAnsi="宋体"/>
          <w:color w:val="333333"/>
          <w:kern w:val="0"/>
          <w:sz w:val="28"/>
          <w:szCs w:val="28"/>
        </w:rPr>
        <w:t>为积极探索音乐学科教学改革的路径和方法，引导音乐教师学习新课程理念，转变教育教学观念，选拔优秀的案例参加省市“指向核心素养的中小学音乐学科单元教学案例评选活动”，我区于4月份面向中小学音乐教师启动了该项评选。现将评选结果公布如下：</w:t>
      </w:r>
    </w:p>
    <w:p>
      <w:pPr>
        <w:rPr>
          <w:rFonts w:hint="eastAsia" w:ascii="宋体" w:hAnsi="宋体"/>
          <w:b/>
          <w:color w:val="333333"/>
          <w:kern w:val="0"/>
          <w:sz w:val="28"/>
          <w:szCs w:val="28"/>
        </w:rPr>
      </w:pPr>
    </w:p>
    <w:p>
      <w:pPr>
        <w:rPr>
          <w:rFonts w:hint="eastAsia" w:ascii="宋体" w:hAnsi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/>
          <w:b/>
          <w:color w:val="333333"/>
          <w:kern w:val="0"/>
          <w:sz w:val="28"/>
          <w:szCs w:val="28"/>
        </w:rPr>
        <w:t>中学组：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tbl>
      <w:tblPr>
        <w:tblStyle w:val="2"/>
        <w:tblW w:w="8080" w:type="dxa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547"/>
        <w:gridCol w:w="3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薛家中学/安家中学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叶飞、周红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常州市新北区新桥初级中学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沈鲁娟、丁栩陵、刘星系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常州市新北区实验中学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常州市河海实验学校（初中部）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丁钰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常州市新北区飞龙中学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赵宇卓、王娟、孟珈伊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常州市新北区龙虎塘中学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李莎莎、王玉娟、冯维佳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常州市新北实验中学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魏姝雯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常州市新北区小河中学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巢冰倩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小学组：</w:t>
      </w:r>
    </w:p>
    <w:tbl>
      <w:tblPr>
        <w:tblStyle w:val="2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402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常州市新北区龙虎塘第二实验小学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王丽、钱科、张又文、毕如琪、吴琦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常州市新北区薛家实验小学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姚明珠、曹植晟、魏玮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常州市新北区百草园小学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陈楚阳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常州市龙城小学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常州市新北区孟河中心小学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常州市新北区奔牛实验小学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吴思扬、夏添蕙、骆艳芳、臧海奕、何可人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常州市新北区香槟湖小学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魏婧雯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常州市新北区圩塘中心小学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周敏、黄小乐、黄昊、蒋佳颖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常州市新北区飞龙实验小学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于清波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常州市河海实验学校（小学部）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秦悦、史昕仪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常州市新北区新桥第二实验小学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顾茹玉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常州市新北区新桥第二实验小学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谈玲慧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常州市新北区孟河实验小学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刘叶露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常州市新北区飞龙实验小学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刘如梦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常州市新北区飞龙实验小学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刘利民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常州市新北区泰山小学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常州市新北区罗溪中心小学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陈洋、徐婷婷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常州市新北区飞龙实验小学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常州市新北区薛家实验小学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常州市新北区春江中心小学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常州市新北区飞龙实验小学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郁菁菁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常州市新北区飞龙实验小学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常州市新北区飞龙实验小学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常州市新北区九里小学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何昕、高宁钰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常州市新北区飞龙实验小学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林倩娴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备注：小学一等奖的前四篇和初中的一等奖将参加市里的评选。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 xml:space="preserve">    新北区教师发展中心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2022.5.7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45"/>
    <w:rsid w:val="00167E45"/>
    <w:rsid w:val="003B0220"/>
    <w:rsid w:val="00634128"/>
    <w:rsid w:val="00A75147"/>
    <w:rsid w:val="00AB24A7"/>
    <w:rsid w:val="00C662F2"/>
    <w:rsid w:val="00FE07F1"/>
    <w:rsid w:val="1838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772</Characters>
  <Lines>7</Lines>
  <Paragraphs>2</Paragraphs>
  <TotalTime>22</TotalTime>
  <ScaleCrop>false</ScaleCrop>
  <LinksUpToDate>false</LinksUpToDate>
  <CharactersWithSpaces>856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2022-05-07T01:14:00Z</dcterms:created>
  <dc:creator>Administrator</dc:creator>
  <cp:lastModifiedBy>景佳梅</cp:lastModifiedBy>
  <dcterms:modified xsi:type="dcterms:W3CDTF">2022-05-09T02:53:09Z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961517875C1B4016BF01B44A855CF82D</vt:lpwstr>
  </property>
</Properties>
</file>