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360" w:lineRule="exact"/>
        <w:ind w:firstLine="643" w:firstLineChars="200"/>
        <w:jc w:val="center"/>
        <w:textAlignment w:val="auto"/>
        <w:rPr>
          <w:rFonts w:hint="default" w:ascii="黑体" w:hAnsi="黑体" w:eastAsia="黑体"/>
          <w:b/>
          <w:sz w:val="32"/>
          <w:szCs w:val="32"/>
          <w:lang w:val="en-US" w:eastAsia="zh-CN"/>
        </w:rPr>
      </w:pPr>
      <w:r>
        <w:rPr>
          <w:rFonts w:hint="eastAsia" w:ascii="黑体" w:hAnsi="黑体" w:eastAsia="黑体"/>
          <w:b/>
          <w:sz w:val="32"/>
          <w:szCs w:val="32"/>
        </w:rPr>
        <w:t>主题</w:t>
      </w:r>
      <w:r>
        <w:rPr>
          <w:rFonts w:hint="eastAsia" w:ascii="黑体" w:hAnsi="黑体" w:eastAsia="黑体"/>
          <w:b/>
          <w:sz w:val="32"/>
          <w:szCs w:val="32"/>
          <w:lang w:val="en-US" w:eastAsia="zh-CN"/>
        </w:rPr>
        <w:t>四</w:t>
      </w:r>
      <w:r>
        <w:rPr>
          <w:rFonts w:hint="eastAsia" w:ascii="黑体" w:hAnsi="黑体" w:eastAsia="黑体"/>
          <w:b/>
          <w:sz w:val="32"/>
          <w:szCs w:val="32"/>
        </w:rPr>
        <w:t>：</w:t>
      </w:r>
      <w:r>
        <w:rPr>
          <w:rFonts w:hint="eastAsia" w:ascii="黑体" w:hAnsi="黑体" w:eastAsia="黑体"/>
          <w:b/>
          <w:sz w:val="32"/>
          <w:szCs w:val="32"/>
          <w:lang w:val="en-US" w:eastAsia="zh-CN"/>
        </w:rPr>
        <w:t>有用的手</w:t>
      </w:r>
    </w:p>
    <w:p>
      <w:pPr>
        <w:keepNext w:val="0"/>
        <w:keepLines w:val="0"/>
        <w:pageBreakBefore w:val="0"/>
        <w:kinsoku/>
        <w:wordWrap/>
        <w:overflowPunct/>
        <w:topLinePunct w:val="0"/>
        <w:autoSpaceDE/>
        <w:autoSpaceDN/>
        <w:bidi w:val="0"/>
        <w:spacing w:line="360" w:lineRule="exact"/>
        <w:ind w:firstLine="480" w:firstLineChars="200"/>
        <w:jc w:val="center"/>
        <w:textAlignment w:val="auto"/>
        <w:rPr>
          <w:rFonts w:ascii="楷体" w:hAnsi="楷体" w:eastAsia="楷体"/>
          <w:color w:val="000000"/>
          <w:sz w:val="24"/>
          <w:szCs w:val="24"/>
        </w:rPr>
      </w:pPr>
      <w:r>
        <w:rPr>
          <w:rFonts w:hint="eastAsia" w:ascii="楷体" w:hAnsi="楷体" w:eastAsia="楷体"/>
          <w:color w:val="000000"/>
          <w:sz w:val="24"/>
          <w:szCs w:val="24"/>
        </w:rPr>
        <w:t>202</w:t>
      </w:r>
      <w:r>
        <w:rPr>
          <w:rFonts w:ascii="楷体" w:hAnsi="楷体" w:eastAsia="楷体"/>
          <w:color w:val="000000"/>
          <w:sz w:val="24"/>
          <w:szCs w:val="24"/>
        </w:rPr>
        <w:t>2.</w:t>
      </w:r>
      <w:r>
        <w:rPr>
          <w:rFonts w:hint="eastAsia" w:ascii="楷体" w:hAnsi="楷体" w:eastAsia="楷体"/>
          <w:color w:val="000000"/>
          <w:sz w:val="24"/>
          <w:szCs w:val="24"/>
          <w:lang w:val="en-US" w:eastAsia="zh-CN"/>
        </w:rPr>
        <w:t>5.5</w:t>
      </w:r>
      <w:r>
        <w:rPr>
          <w:rFonts w:hint="eastAsia" w:ascii="楷体" w:hAnsi="楷体" w:eastAsia="楷体"/>
          <w:color w:val="000000"/>
          <w:sz w:val="24"/>
          <w:szCs w:val="24"/>
        </w:rPr>
        <w:t>——2022.</w:t>
      </w:r>
      <w:r>
        <w:rPr>
          <w:rFonts w:hint="eastAsia" w:ascii="楷体" w:hAnsi="楷体" w:eastAsia="楷体"/>
          <w:color w:val="000000"/>
          <w:sz w:val="24"/>
          <w:szCs w:val="24"/>
          <w:lang w:val="en-US" w:eastAsia="zh-CN"/>
        </w:rPr>
        <w:t>5.27</w:t>
      </w:r>
      <w:r>
        <w:rPr>
          <w:rFonts w:hint="eastAsia" w:ascii="楷体" w:hAnsi="楷体" w:eastAsia="楷体"/>
          <w:color w:val="000000"/>
          <w:sz w:val="24"/>
          <w:szCs w:val="24"/>
        </w:rPr>
        <w:t>（</w:t>
      </w:r>
      <w:r>
        <w:rPr>
          <w:rFonts w:hint="eastAsia" w:ascii="楷体" w:hAnsi="楷体" w:eastAsia="楷体"/>
          <w:color w:val="000000"/>
          <w:sz w:val="24"/>
          <w:szCs w:val="24"/>
          <w:lang w:eastAsia="zh-CN"/>
        </w:rPr>
        <w:t>四</w:t>
      </w:r>
      <w:r>
        <w:rPr>
          <w:rFonts w:hint="eastAsia" w:ascii="楷体" w:hAnsi="楷体" w:eastAsia="楷体"/>
          <w:color w:val="000000"/>
          <w:sz w:val="24"/>
          <w:szCs w:val="24"/>
        </w:rPr>
        <w:t>周）</w:t>
      </w:r>
    </w:p>
    <w:p>
      <w:pPr>
        <w:keepNext w:val="0"/>
        <w:keepLines w:val="0"/>
        <w:pageBreakBefore w:val="0"/>
        <w:kinsoku/>
        <w:wordWrap/>
        <w:overflowPunct/>
        <w:topLinePunct w:val="0"/>
        <w:autoSpaceDE/>
        <w:autoSpaceDN/>
        <w:bidi w:val="0"/>
        <w:spacing w:line="360" w:lineRule="exact"/>
        <w:ind w:firstLine="480" w:firstLineChars="200"/>
        <w:jc w:val="center"/>
        <w:textAlignment w:val="auto"/>
        <w:rPr>
          <w:rFonts w:hint="default" w:ascii="楷体" w:hAnsi="楷体" w:eastAsia="楷体" w:cs="楷体"/>
          <w:sz w:val="24"/>
          <w:szCs w:val="24"/>
          <w:lang w:val="en-US" w:eastAsia="zh-CN"/>
        </w:rPr>
      </w:pPr>
      <w:r>
        <w:rPr>
          <w:rFonts w:hint="eastAsia" w:ascii="楷体" w:hAnsi="楷体" w:eastAsia="楷体"/>
          <w:color w:val="000000"/>
          <w:sz w:val="24"/>
          <w:szCs w:val="24"/>
        </w:rPr>
        <w:t>主题负责人：</w:t>
      </w:r>
      <w:r>
        <w:rPr>
          <w:rFonts w:hint="eastAsia" w:ascii="楷体" w:hAnsi="楷体" w:eastAsia="楷体"/>
          <w:color w:val="000000"/>
          <w:sz w:val="24"/>
          <w:szCs w:val="24"/>
          <w:lang w:val="en-US" w:eastAsia="zh-CN"/>
        </w:rPr>
        <w:t>胡松溢  王茜</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05"/>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主题</w:t>
      </w:r>
      <w:r>
        <w:rPr>
          <w:rFonts w:hint="eastAsia" w:asciiTheme="minorEastAsia" w:hAnsiTheme="minorEastAsia" w:eastAsiaTheme="minorEastAsia" w:cstheme="minorEastAsia"/>
          <w:b/>
          <w:bCs/>
          <w:sz w:val="21"/>
          <w:szCs w:val="21"/>
          <w:lang w:val="en-US" w:eastAsia="zh-CN"/>
        </w:rPr>
        <w:t>思路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（一）主题来源</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rPr>
        <w:t>一年一度的</w:t>
      </w:r>
      <w:r>
        <w:rPr>
          <w:rFonts w:hint="eastAsia" w:asciiTheme="minorEastAsia" w:hAnsiTheme="minorEastAsia" w:eastAsiaTheme="minorEastAsia" w:cstheme="minorEastAsia"/>
          <w:bCs/>
          <w:sz w:val="21"/>
          <w:szCs w:val="21"/>
          <w:lang w:val="en-US" w:eastAsia="zh-CN"/>
        </w:rPr>
        <w:t>园本节日</w:t>
      </w:r>
      <w:r>
        <w:rPr>
          <w:rFonts w:hint="eastAsia" w:asciiTheme="minorEastAsia" w:hAnsiTheme="minorEastAsia" w:eastAsiaTheme="minorEastAsia" w:cstheme="minorEastAsia"/>
          <w:bCs/>
          <w:sz w:val="21"/>
          <w:szCs w:val="21"/>
        </w:rPr>
        <w:t>“巧手节”就要开始了</w:t>
      </w:r>
      <w:r>
        <w:rPr>
          <w:rFonts w:hint="eastAsia" w:asciiTheme="minorEastAsia" w:hAnsiTheme="minorEastAsia" w:eastAsiaTheme="minorEastAsia" w:cstheme="minorEastAsia"/>
          <w:bCs/>
          <w:sz w:val="21"/>
          <w:szCs w:val="21"/>
          <w:lang w:eastAsia="zh-CN"/>
        </w:rPr>
        <w:t>，</w:t>
      </w:r>
      <w:r>
        <w:rPr>
          <w:rFonts w:hint="eastAsia" w:asciiTheme="minorEastAsia" w:hAnsiTheme="minorEastAsia" w:eastAsiaTheme="minorEastAsia" w:cstheme="minorEastAsia"/>
          <w:bCs/>
          <w:sz w:val="21"/>
          <w:szCs w:val="21"/>
          <w:lang w:val="en-US" w:eastAsia="zh-CN"/>
        </w:rPr>
        <w:t>什么是巧手节？你觉得“巧手”是什么？巧手节我想做什么？通过简单的话题来引发幼儿讨论。基于这些问题，我们针对幼儿的讨论内容进行了梳理。</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孩子们的回答各式各样，有的说：“巧手节是让小手变灵巧的”；</w:t>
      </w:r>
      <w:r>
        <w:rPr>
          <w:rFonts w:hint="eastAsia" w:asciiTheme="minorEastAsia" w:hAnsiTheme="minorEastAsia" w:eastAsiaTheme="minorEastAsia" w:cstheme="minorEastAsia"/>
          <w:bCs/>
          <w:sz w:val="21"/>
          <w:szCs w:val="21"/>
        </w:rPr>
        <w:t>有的说：“</w:t>
      </w:r>
      <w:r>
        <w:rPr>
          <w:rFonts w:hint="eastAsia" w:asciiTheme="minorEastAsia" w:hAnsiTheme="minorEastAsia" w:eastAsiaTheme="minorEastAsia" w:cstheme="minorEastAsia"/>
          <w:bCs/>
          <w:sz w:val="21"/>
          <w:szCs w:val="21"/>
          <w:lang w:val="en-US" w:eastAsia="zh-CN"/>
        </w:rPr>
        <w:t>巧手节可以做手指游戏</w:t>
      </w: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bCs/>
          <w:sz w:val="21"/>
          <w:szCs w:val="21"/>
          <w:lang w:val="en-US" w:eastAsia="zh-CN"/>
        </w:rPr>
        <w:t>有的说：“巧手就是会做各种各样的东西”；有的说：“巧手就是会自己的事情自己做”；</w:t>
      </w:r>
      <w:r>
        <w:rPr>
          <w:rFonts w:hint="eastAsia" w:asciiTheme="minorEastAsia" w:hAnsiTheme="minorEastAsia" w:eastAsiaTheme="minorEastAsia" w:cstheme="minorEastAsia"/>
          <w:bCs/>
          <w:sz w:val="21"/>
          <w:szCs w:val="21"/>
        </w:rPr>
        <w:t>有的说：“</w:t>
      </w:r>
      <w:r>
        <w:rPr>
          <w:rFonts w:hint="eastAsia" w:asciiTheme="minorEastAsia" w:hAnsiTheme="minorEastAsia" w:eastAsiaTheme="minorEastAsia" w:cstheme="minorEastAsia"/>
          <w:bCs/>
          <w:sz w:val="21"/>
          <w:szCs w:val="21"/>
          <w:lang w:val="en-US" w:eastAsia="zh-CN"/>
        </w:rPr>
        <w:t>我想做一辆公交车</w:t>
      </w:r>
      <w:r>
        <w:rPr>
          <w:rFonts w:hint="eastAsia" w:asciiTheme="minorEastAsia" w:hAnsiTheme="minorEastAsia" w:eastAsiaTheme="minorEastAsia" w:cstheme="minorEastAsia"/>
          <w:bCs/>
          <w:sz w:val="21"/>
          <w:szCs w:val="21"/>
        </w:rPr>
        <w:t>”；有的说：“</w:t>
      </w:r>
      <w:r>
        <w:rPr>
          <w:rFonts w:hint="eastAsia" w:asciiTheme="minorEastAsia" w:hAnsiTheme="minorEastAsia" w:eastAsiaTheme="minorEastAsia" w:cstheme="minorEastAsia"/>
          <w:bCs/>
          <w:sz w:val="21"/>
          <w:szCs w:val="21"/>
          <w:lang w:val="en-US" w:eastAsia="zh-CN"/>
        </w:rPr>
        <w:t>我想做一座房子</w:t>
      </w:r>
      <w:r>
        <w:rPr>
          <w:rFonts w:hint="eastAsia" w:asciiTheme="minorEastAsia" w:hAnsiTheme="minorEastAsia" w:eastAsiaTheme="minorEastAsia" w:cstheme="minorEastAsia"/>
          <w:bCs/>
          <w:sz w:val="21"/>
          <w:szCs w:val="21"/>
        </w:rPr>
        <w:t>”；还有的说：“</w:t>
      </w:r>
      <w:r>
        <w:rPr>
          <w:rFonts w:hint="eastAsia" w:asciiTheme="minorEastAsia" w:hAnsiTheme="minorEastAsia" w:eastAsiaTheme="minorEastAsia" w:cstheme="minorEastAsia"/>
          <w:bCs/>
          <w:sz w:val="21"/>
          <w:szCs w:val="21"/>
          <w:lang w:val="en-US" w:eastAsia="zh-CN"/>
        </w:rPr>
        <w:t>做一架在天上飞的飞机</w:t>
      </w: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bCs/>
          <w:sz w:val="21"/>
          <w:szCs w:val="21"/>
          <w:lang w:val="en-US" w:eastAsia="zh-CN"/>
        </w:rPr>
        <w:t>做一棵圣诞树</w:t>
      </w:r>
      <w:r>
        <w:rPr>
          <w:rFonts w:hint="eastAsia" w:asciiTheme="minorEastAsia" w:hAnsiTheme="minorEastAsia" w:eastAsiaTheme="minorEastAsia" w:cstheme="minorEastAsia"/>
          <w:bCs/>
          <w:sz w:val="21"/>
          <w:szCs w:val="21"/>
        </w:rPr>
        <w:t>”。</w:t>
      </w:r>
      <w:r>
        <w:rPr>
          <w:rFonts w:hint="eastAsia" w:asciiTheme="minorEastAsia" w:hAnsiTheme="minorEastAsia" w:eastAsiaTheme="minorEastAsia" w:cstheme="minorEastAsia"/>
          <w:bCs/>
          <w:sz w:val="21"/>
          <w:szCs w:val="21"/>
          <w:lang w:val="en-US" w:eastAsia="zh-CN"/>
        </w:rPr>
        <w:t>巧手节可以做什么呢？我们整理</w:t>
      </w:r>
      <w:r>
        <w:rPr>
          <w:rFonts w:hint="eastAsia" w:asciiTheme="minorEastAsia" w:hAnsiTheme="minorEastAsia" w:eastAsiaTheme="minorEastAsia" w:cstheme="minorEastAsia"/>
          <w:bCs/>
          <w:sz w:val="21"/>
          <w:szCs w:val="21"/>
          <w:lang w:eastAsia="zh-Hans"/>
        </w:rPr>
        <w:t>归纳为：自我服务</w:t>
      </w:r>
      <w:r>
        <w:rPr>
          <w:rFonts w:hint="eastAsia" w:asciiTheme="minorEastAsia" w:hAnsiTheme="minorEastAsia" w:eastAsiaTheme="minorEastAsia" w:cstheme="minorEastAsia"/>
          <w:bCs/>
          <w:sz w:val="21"/>
          <w:szCs w:val="21"/>
          <w:lang w:val="en-US" w:eastAsia="zh-CN"/>
        </w:rPr>
        <w:t>类</w:t>
      </w:r>
      <w:r>
        <w:rPr>
          <w:rFonts w:hint="eastAsia" w:asciiTheme="minorEastAsia" w:hAnsiTheme="minorEastAsia" w:eastAsiaTheme="minorEastAsia" w:cstheme="minorEastAsia"/>
          <w:bCs/>
          <w:sz w:val="21"/>
          <w:szCs w:val="21"/>
          <w:lang w:eastAsia="zh-Hans"/>
        </w:rPr>
        <w:t>、</w:t>
      </w:r>
      <w:r>
        <w:rPr>
          <w:rFonts w:hint="eastAsia" w:asciiTheme="minorEastAsia" w:hAnsiTheme="minorEastAsia" w:eastAsiaTheme="minorEastAsia" w:cstheme="minorEastAsia"/>
          <w:bCs/>
          <w:sz w:val="21"/>
          <w:szCs w:val="21"/>
          <w:lang w:val="en-US" w:eastAsia="zh-CN"/>
        </w:rPr>
        <w:t>趣玩游戏类</w:t>
      </w:r>
      <w:r>
        <w:rPr>
          <w:rFonts w:hint="eastAsia" w:asciiTheme="minorEastAsia" w:hAnsiTheme="minorEastAsia" w:eastAsiaTheme="minorEastAsia" w:cstheme="minorEastAsia"/>
          <w:bCs/>
          <w:sz w:val="21"/>
          <w:szCs w:val="21"/>
          <w:lang w:eastAsia="zh-Hans"/>
        </w:rPr>
        <w:t>、动手</w:t>
      </w:r>
      <w:r>
        <w:rPr>
          <w:rFonts w:hint="eastAsia" w:asciiTheme="minorEastAsia" w:hAnsiTheme="minorEastAsia" w:eastAsiaTheme="minorEastAsia" w:cstheme="minorEastAsia"/>
          <w:bCs/>
          <w:sz w:val="21"/>
          <w:szCs w:val="21"/>
          <w:lang w:val="en-US" w:eastAsia="zh-CN"/>
        </w:rPr>
        <w:t>制作类</w:t>
      </w:r>
      <w:r>
        <w:rPr>
          <w:rFonts w:hint="eastAsia" w:asciiTheme="minorEastAsia" w:hAnsiTheme="minorEastAsia" w:eastAsiaTheme="minorEastAsia" w:cstheme="minorEastAsia"/>
          <w:bCs/>
          <w:sz w:val="21"/>
          <w:szCs w:val="21"/>
          <w:lang w:eastAsia="zh-Hans"/>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（二）幼儿经验</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bCs/>
          <w:sz w:val="21"/>
          <w:szCs w:val="21"/>
          <w:lang w:val="en-US" w:eastAsia="zh-CN"/>
        </w:rPr>
        <w:t>其中孩子们对于动手制作类的兴趣颇为浓厚，我们为此进行了进一步的探讨。有35%的孩子提出想要制作各种各样的美食等，有15%的孩子提出想要制作小动物，因为在教室里、户外等地方都能看到自己喜欢的小动物；有50%的孩子在区域中有搭建汽车的经历，想要制作汽车，其他孩子也纷纷附和，“对对对，我也喜欢汽车，我家有好多汽车”。因此我们选择了最受孩子们欢迎的汽车作为这一次的巧手节制作主题，</w:t>
      </w:r>
      <w:r>
        <w:rPr>
          <w:rFonts w:hint="eastAsia" w:asciiTheme="minorEastAsia" w:hAnsiTheme="minorEastAsia" w:eastAsiaTheme="minorEastAsia" w:cstheme="minorEastAsia"/>
          <w:sz w:val="21"/>
          <w:szCs w:val="21"/>
          <w:lang w:val="en-US" w:eastAsia="zh-CN"/>
        </w:rPr>
        <w:t>在了解</w:t>
      </w:r>
      <w:r>
        <w:rPr>
          <w:rFonts w:hint="eastAsia" w:asciiTheme="minorEastAsia" w:hAnsiTheme="minorEastAsia" w:eastAsiaTheme="minorEastAsia" w:cstheme="minorEastAsia"/>
          <w:bCs/>
          <w:sz w:val="21"/>
          <w:szCs w:val="21"/>
          <w:lang w:val="en-US" w:eastAsia="zh-CN"/>
        </w:rPr>
        <w:t>汽车</w:t>
      </w:r>
      <w:r>
        <w:rPr>
          <w:rFonts w:hint="eastAsia" w:asciiTheme="minorEastAsia" w:hAnsiTheme="minorEastAsia" w:eastAsiaTheme="minorEastAsia" w:cstheme="minorEastAsia"/>
          <w:sz w:val="21"/>
          <w:szCs w:val="21"/>
          <w:lang w:val="en-US" w:eastAsia="zh-CN"/>
        </w:rPr>
        <w:t>的同时孩子们可以运用自己灵活的小手，收集有用的材料或是废旧材料来制作自己喜欢的</w:t>
      </w:r>
      <w:r>
        <w:rPr>
          <w:rFonts w:hint="eastAsia" w:asciiTheme="minorEastAsia" w:hAnsiTheme="minorEastAsia" w:eastAsiaTheme="minorEastAsia" w:cstheme="minorEastAsia"/>
          <w:bCs/>
          <w:sz w:val="21"/>
          <w:szCs w:val="21"/>
          <w:lang w:val="en-US" w:eastAsia="zh-CN"/>
        </w:rPr>
        <w:t>汽车</w:t>
      </w:r>
      <w:r>
        <w:rPr>
          <w:rFonts w:hint="eastAsia" w:asciiTheme="minorEastAsia" w:hAnsiTheme="minorEastAsia" w:eastAsiaTheme="minorEastAsia" w:cstheme="minorEastAsia"/>
          <w:sz w:val="21"/>
          <w:szCs w:val="21"/>
          <w:lang w:val="en-US" w:eastAsia="zh-CN"/>
        </w:rPr>
        <w:t>。进一步培养孩子们</w:t>
      </w:r>
      <w:r>
        <w:rPr>
          <w:rFonts w:hint="eastAsia" w:asciiTheme="minorEastAsia" w:hAnsiTheme="minorEastAsia" w:eastAsiaTheme="minorEastAsia" w:cstheme="minorEastAsia"/>
          <w:sz w:val="21"/>
          <w:szCs w:val="21"/>
        </w:rPr>
        <w:t>的观察能力，发现问题、解决问题的能力，</w:t>
      </w:r>
      <w:r>
        <w:rPr>
          <w:rFonts w:hint="eastAsia" w:asciiTheme="minorEastAsia" w:hAnsiTheme="minorEastAsia" w:eastAsiaTheme="minorEastAsia" w:cstheme="minorEastAsia"/>
          <w:sz w:val="21"/>
          <w:szCs w:val="21"/>
          <w:lang w:val="en-US" w:eastAsia="zh-CN"/>
        </w:rPr>
        <w:t>充分发挥孩子们对</w:t>
      </w:r>
      <w:r>
        <w:rPr>
          <w:rFonts w:hint="eastAsia" w:asciiTheme="minorEastAsia" w:hAnsiTheme="minorEastAsia" w:eastAsiaTheme="minorEastAsia" w:cstheme="minorEastAsia"/>
          <w:bCs/>
          <w:sz w:val="21"/>
          <w:szCs w:val="21"/>
          <w:lang w:val="en-US" w:eastAsia="zh-CN"/>
        </w:rPr>
        <w:t>汽车</w:t>
      </w:r>
      <w:r>
        <w:rPr>
          <w:rFonts w:hint="eastAsia" w:asciiTheme="minorEastAsia" w:hAnsiTheme="minorEastAsia" w:eastAsiaTheme="minorEastAsia" w:cstheme="minorEastAsia"/>
          <w:sz w:val="21"/>
          <w:szCs w:val="21"/>
          <w:lang w:val="en-US" w:eastAsia="zh-CN"/>
        </w:rPr>
        <w:t>已有经验的支持作用，鼓励幼儿创造性的表现自己喜爱的</w:t>
      </w:r>
      <w:r>
        <w:rPr>
          <w:rFonts w:hint="eastAsia" w:asciiTheme="minorEastAsia" w:hAnsiTheme="minorEastAsia" w:eastAsiaTheme="minorEastAsia" w:cstheme="minorEastAsia"/>
          <w:bCs/>
          <w:sz w:val="21"/>
          <w:szCs w:val="21"/>
          <w:lang w:val="en-US" w:eastAsia="zh-CN"/>
        </w:rPr>
        <w:t>汽车</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bCs/>
          <w:sz w:val="21"/>
          <w:szCs w:val="21"/>
          <w:lang w:eastAsia="zh-Hans"/>
        </w:rPr>
        <w:t>让孩子在主动探索中自我建构，自主学习，</w:t>
      </w:r>
      <w:r>
        <w:rPr>
          <w:rFonts w:hint="eastAsia" w:asciiTheme="minorEastAsia" w:hAnsiTheme="minorEastAsia" w:eastAsiaTheme="minorEastAsia" w:cstheme="minorEastAsia"/>
          <w:sz w:val="21"/>
          <w:szCs w:val="21"/>
        </w:rPr>
        <w:t>以此进一步激发幼儿</w:t>
      </w:r>
      <w:r>
        <w:rPr>
          <w:rFonts w:hint="eastAsia" w:asciiTheme="minorEastAsia" w:hAnsiTheme="minorEastAsia" w:eastAsiaTheme="minorEastAsia" w:cstheme="minorEastAsia"/>
          <w:sz w:val="21"/>
          <w:szCs w:val="21"/>
          <w:lang w:val="en-US" w:eastAsia="zh-CN"/>
        </w:rPr>
        <w:t>学会主动</w:t>
      </w:r>
      <w:r>
        <w:rPr>
          <w:rFonts w:hint="eastAsia" w:asciiTheme="minorEastAsia" w:hAnsiTheme="minorEastAsia" w:eastAsiaTheme="minorEastAsia" w:cstheme="minorEastAsia"/>
          <w:sz w:val="21"/>
          <w:szCs w:val="21"/>
        </w:rPr>
        <w:t>探索</w:t>
      </w:r>
      <w:r>
        <w:rPr>
          <w:rFonts w:hint="eastAsia" w:asciiTheme="minorEastAsia" w:hAnsiTheme="minorEastAsia" w:eastAsiaTheme="minorEastAsia" w:cstheme="minorEastAsia"/>
          <w:sz w:val="21"/>
          <w:szCs w:val="21"/>
          <w:lang w:val="en-US" w:eastAsia="zh-CN"/>
        </w:rPr>
        <w:t>自己感兴趣的事、物或现象等以及体验动手制作带来的快乐情感</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二、主题目标</w:t>
      </w:r>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1.能运用观察、比较等方法，进一步了解手的基本特征，拓展对手的认识。</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2.在动手制作前能自主预设制作计划，制作过程中能按计划实施调整方案，并用连贯的语言大胆讲述自己的制作过程。</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3.能在制作的过程中学会发现问题，尝试用不同的方法解决问题，体验</w:t>
      </w:r>
      <w:bookmarkStart w:id="0" w:name="_GoBack"/>
      <w:bookmarkEnd w:id="0"/>
      <w:r>
        <w:rPr>
          <w:rFonts w:hint="eastAsia" w:asciiTheme="minorEastAsia" w:hAnsiTheme="minorEastAsia" w:eastAsiaTheme="minorEastAsia" w:cstheme="minorEastAsia"/>
          <w:sz w:val="21"/>
          <w:szCs w:val="21"/>
          <w:lang w:val="en-US" w:eastAsia="zh-CN"/>
        </w:rPr>
        <w:t>动手制作带来的快乐。</w:t>
      </w:r>
    </w:p>
    <w:sectPr>
      <w:pgSz w:w="11906" w:h="16838"/>
      <w:pgMar w:top="1417" w:right="1304" w:bottom="1247"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118FEB"/>
    <w:multiLevelType w:val="singleLevel"/>
    <w:tmpl w:val="FE118FE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jOTVhMjQ2ODVlZTIyYmI5YTRjM2JhMWU1OGU0NjkifQ=="/>
  </w:docVars>
  <w:rsids>
    <w:rsidRoot w:val="080B07C2"/>
    <w:rsid w:val="018D34AD"/>
    <w:rsid w:val="01C83CDC"/>
    <w:rsid w:val="01E23011"/>
    <w:rsid w:val="030F3F72"/>
    <w:rsid w:val="0381685A"/>
    <w:rsid w:val="03D72C1C"/>
    <w:rsid w:val="042A32B9"/>
    <w:rsid w:val="046661E2"/>
    <w:rsid w:val="054F59E9"/>
    <w:rsid w:val="05901797"/>
    <w:rsid w:val="0594227F"/>
    <w:rsid w:val="07A07BF6"/>
    <w:rsid w:val="07BF29C7"/>
    <w:rsid w:val="07C73B39"/>
    <w:rsid w:val="080B07C2"/>
    <w:rsid w:val="08FF094D"/>
    <w:rsid w:val="09535D8E"/>
    <w:rsid w:val="09D92F4C"/>
    <w:rsid w:val="0AEA1189"/>
    <w:rsid w:val="0BF02033"/>
    <w:rsid w:val="0C0014A6"/>
    <w:rsid w:val="0C1A784C"/>
    <w:rsid w:val="0CBA24AA"/>
    <w:rsid w:val="0D407866"/>
    <w:rsid w:val="113B44EC"/>
    <w:rsid w:val="1225796D"/>
    <w:rsid w:val="12EF6F01"/>
    <w:rsid w:val="137B77D0"/>
    <w:rsid w:val="13887990"/>
    <w:rsid w:val="13E72709"/>
    <w:rsid w:val="14D87A7B"/>
    <w:rsid w:val="16653FE0"/>
    <w:rsid w:val="169B749A"/>
    <w:rsid w:val="16CE3AEC"/>
    <w:rsid w:val="16E04DF8"/>
    <w:rsid w:val="17646F45"/>
    <w:rsid w:val="17D75A7A"/>
    <w:rsid w:val="18421DB4"/>
    <w:rsid w:val="191F46F3"/>
    <w:rsid w:val="1A2C356C"/>
    <w:rsid w:val="1AB862D6"/>
    <w:rsid w:val="1AFD2812"/>
    <w:rsid w:val="1B155DAE"/>
    <w:rsid w:val="1B2F5DC4"/>
    <w:rsid w:val="1BBE7E4A"/>
    <w:rsid w:val="1C42217E"/>
    <w:rsid w:val="1CE819CC"/>
    <w:rsid w:val="1E221E22"/>
    <w:rsid w:val="1F0B3750"/>
    <w:rsid w:val="1FA37E2C"/>
    <w:rsid w:val="202D3B9A"/>
    <w:rsid w:val="20482734"/>
    <w:rsid w:val="207631E8"/>
    <w:rsid w:val="21B53E47"/>
    <w:rsid w:val="22C205C9"/>
    <w:rsid w:val="23696A09"/>
    <w:rsid w:val="23740DBC"/>
    <w:rsid w:val="24CC4455"/>
    <w:rsid w:val="25116FE9"/>
    <w:rsid w:val="2584600A"/>
    <w:rsid w:val="28110D27"/>
    <w:rsid w:val="28294F99"/>
    <w:rsid w:val="28700AC7"/>
    <w:rsid w:val="28B037C4"/>
    <w:rsid w:val="298465D0"/>
    <w:rsid w:val="29A529F3"/>
    <w:rsid w:val="29CE4CEE"/>
    <w:rsid w:val="2AB30FE4"/>
    <w:rsid w:val="2CC87AA6"/>
    <w:rsid w:val="2D5F27E1"/>
    <w:rsid w:val="2E1D7BD1"/>
    <w:rsid w:val="2EBC4703"/>
    <w:rsid w:val="30064BCA"/>
    <w:rsid w:val="312B7C81"/>
    <w:rsid w:val="315C4865"/>
    <w:rsid w:val="31826C48"/>
    <w:rsid w:val="33CB4422"/>
    <w:rsid w:val="33DE77D3"/>
    <w:rsid w:val="34917B33"/>
    <w:rsid w:val="34B9259F"/>
    <w:rsid w:val="35386E11"/>
    <w:rsid w:val="353A3825"/>
    <w:rsid w:val="368461D9"/>
    <w:rsid w:val="397C7A76"/>
    <w:rsid w:val="39974106"/>
    <w:rsid w:val="39B679EB"/>
    <w:rsid w:val="39C12F31"/>
    <w:rsid w:val="39CE731E"/>
    <w:rsid w:val="3A5112C5"/>
    <w:rsid w:val="3A5E42B6"/>
    <w:rsid w:val="3AEE531F"/>
    <w:rsid w:val="3B301E22"/>
    <w:rsid w:val="3BDA7AA9"/>
    <w:rsid w:val="3D522C3F"/>
    <w:rsid w:val="3E9230EE"/>
    <w:rsid w:val="3EC86EBF"/>
    <w:rsid w:val="3EE746ED"/>
    <w:rsid w:val="3EE77232"/>
    <w:rsid w:val="3FB43EC0"/>
    <w:rsid w:val="3FC25C55"/>
    <w:rsid w:val="40683437"/>
    <w:rsid w:val="410752B0"/>
    <w:rsid w:val="41CA2B9F"/>
    <w:rsid w:val="433E4305"/>
    <w:rsid w:val="44CC143E"/>
    <w:rsid w:val="46E14E1D"/>
    <w:rsid w:val="486923CB"/>
    <w:rsid w:val="48A665C5"/>
    <w:rsid w:val="48F13D1A"/>
    <w:rsid w:val="493C08A8"/>
    <w:rsid w:val="49D61B4C"/>
    <w:rsid w:val="4A6228AC"/>
    <w:rsid w:val="4BEB09E4"/>
    <w:rsid w:val="4BF96E41"/>
    <w:rsid w:val="4D7D0AE4"/>
    <w:rsid w:val="4E1834CC"/>
    <w:rsid w:val="4E3866B1"/>
    <w:rsid w:val="4E445716"/>
    <w:rsid w:val="4E9F5FC9"/>
    <w:rsid w:val="4FAD5881"/>
    <w:rsid w:val="4FCE3A9A"/>
    <w:rsid w:val="50760AC1"/>
    <w:rsid w:val="509E1DC6"/>
    <w:rsid w:val="50F21C05"/>
    <w:rsid w:val="5107422F"/>
    <w:rsid w:val="52CA1256"/>
    <w:rsid w:val="53583F21"/>
    <w:rsid w:val="53E2021C"/>
    <w:rsid w:val="544B630B"/>
    <w:rsid w:val="55024737"/>
    <w:rsid w:val="55162911"/>
    <w:rsid w:val="557561CD"/>
    <w:rsid w:val="55A21A3B"/>
    <w:rsid w:val="55BF4B7C"/>
    <w:rsid w:val="56494582"/>
    <w:rsid w:val="569E667C"/>
    <w:rsid w:val="57745922"/>
    <w:rsid w:val="5A056FE0"/>
    <w:rsid w:val="5A3D1614"/>
    <w:rsid w:val="5BBB382C"/>
    <w:rsid w:val="5C081402"/>
    <w:rsid w:val="603262EF"/>
    <w:rsid w:val="611F2AAF"/>
    <w:rsid w:val="64356655"/>
    <w:rsid w:val="64683A7A"/>
    <w:rsid w:val="65382403"/>
    <w:rsid w:val="65AF2653"/>
    <w:rsid w:val="65BF08D0"/>
    <w:rsid w:val="66CD33AC"/>
    <w:rsid w:val="67535261"/>
    <w:rsid w:val="677356C4"/>
    <w:rsid w:val="68D979E8"/>
    <w:rsid w:val="694F3806"/>
    <w:rsid w:val="696C03D9"/>
    <w:rsid w:val="6AEC7FC4"/>
    <w:rsid w:val="6BB65DBE"/>
    <w:rsid w:val="6C3E7C81"/>
    <w:rsid w:val="6C763535"/>
    <w:rsid w:val="6E9E14B7"/>
    <w:rsid w:val="7073605C"/>
    <w:rsid w:val="709D55C0"/>
    <w:rsid w:val="71FF7444"/>
    <w:rsid w:val="7268437D"/>
    <w:rsid w:val="740E2ABC"/>
    <w:rsid w:val="747E44E0"/>
    <w:rsid w:val="754016AF"/>
    <w:rsid w:val="76117FED"/>
    <w:rsid w:val="76DC32D6"/>
    <w:rsid w:val="77101BE2"/>
    <w:rsid w:val="778E7AC0"/>
    <w:rsid w:val="77D712FA"/>
    <w:rsid w:val="782B7D89"/>
    <w:rsid w:val="79D242C0"/>
    <w:rsid w:val="7A644541"/>
    <w:rsid w:val="7CC5735A"/>
    <w:rsid w:val="7D6F4BB9"/>
    <w:rsid w:val="7DD51F68"/>
    <w:rsid w:val="7DE10C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3728</Words>
  <Characters>3811</Characters>
  <Lines>0</Lines>
  <Paragraphs>0</Paragraphs>
  <TotalTime>0</TotalTime>
  <ScaleCrop>false</ScaleCrop>
  <LinksUpToDate>false</LinksUpToDate>
  <CharactersWithSpaces>3859</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2022-02-10T07:34:00Z</dcterms:created>
  <dc:creator>乌羽玉</dc:creator>
  <cp:lastModifiedBy>30324</cp:lastModifiedBy>
  <dcterms:modified xsi:type="dcterms:W3CDTF">2022-05-06T02:12:04Z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6CE75FADB5B24721911869D0E4D5EFA1</vt:lpwstr>
  </property>
  <property fmtid="{D5CDD505-2E9C-101B-9397-08002B2CF9AE}" pid="4" name="commondata">
    <vt:lpwstr>eyJoZGlkIjoiYjJkZTU2MGZjNjExNDk0ZjY5ZjY3YTEyMWMyNTNmNWQifQ==</vt:lpwstr>
  </property>
</Properties>
</file>