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历了一个月漫长的居家抗疫，终于和培育室的小伙伴们聚集在线上活动。今天聆听学习了范勤霞老师关于“序列化活动，让整本书阅读向深处漫溯”的分享。整个分享下来，我深深的对范老师学生的口语以及各种创造性能力震撼。范老师从三方面进行阐述首先：一</w:t>
      </w:r>
      <w:r>
        <w:rPr>
          <w:rFonts w:hint="eastAsia"/>
        </w:rPr>
        <w:t>本书读成</w:t>
      </w:r>
      <w:r>
        <w:rPr>
          <w:rFonts w:hint="eastAsia"/>
          <w:lang w:eastAsia="zh-CN"/>
        </w:rPr>
        <w:t>一</w:t>
      </w:r>
      <w:r>
        <w:rPr>
          <w:rFonts w:hint="eastAsia"/>
        </w:rPr>
        <w:t>张图,设计个性化的表达路径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整个交流过程中观点鲜明有层次，思维活跃有梯度。老师提倡学生充分发挥自己的观点，鼓励学生相互研讨、补充、争论，从不同层面、不同维度归纳、思辨文本结构的过程中培养了思维的深刻性。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其次，一</w:t>
      </w:r>
      <w:r>
        <w:rPr>
          <w:rFonts w:hint="eastAsia"/>
        </w:rPr>
        <w:t>本书读成一期“绘本朗读者”，打造共享的阅读空间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英语阅读的意义不仅在于学生能够理解文本材料的观点和态度，而且在于经过阅读学生能够有所启发,能够与教师、自身以及文本材料之间进行思想的交流，并能形成自己的观点，正确地运用到实际生活中。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最后，一</w:t>
      </w:r>
      <w:r>
        <w:rPr>
          <w:rFonts w:hint="eastAsia"/>
        </w:rPr>
        <w:t>本书读成一个木偶剧，实现“读者在场”的沉浸状态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在制作默剧时，</w:t>
      </w:r>
      <w:r>
        <w:rPr>
          <w:rFonts w:hint="eastAsia"/>
        </w:rPr>
        <w:t>学生以读者的身份走进故事想象着发生的每一个场景，又以作者的身份创作故事元素</w:t>
      </w:r>
      <w:r>
        <w:rPr>
          <w:rFonts w:hint="eastAsia"/>
          <w:lang w:eastAsia="zh-CN"/>
        </w:rPr>
        <w:t>。还要编写剧本。包括场景，设计角色，舞台提示，人物对话，戏剧冲突。木偶剧表演是集听，说，玩，演和合作于一体的语言综合实践活动。</w:t>
      </w:r>
      <w:r>
        <w:rPr>
          <w:rFonts w:hint="eastAsia"/>
        </w:rPr>
        <w:t>序列化阅读活动的推进下让学生们成为了真正意义上的积极阅读者.我们欣喜地发现阅读素养真的不仅仅是学生在校期间的阅读能力，更是接触各种阅读材料及同伴的相互作用下的一种可增长的知识、技能和策略相结合的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对于如何在课堂上落地绘本教学，可以利用课后延时服务课，而且要给平台展示。希望我以后的课堂能完美的融入绘本。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2022-04-20T14:46:00Z</dcterms:created>
  <dc:creator>iPhone (3)</dc:creator>
  <cp:lastModifiedBy>Lenovo、</cp:lastModifiedBy>
  <dcterms:modified xsi:type="dcterms:W3CDTF">2022-04-30T04:30:21Z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6999ED0A1B4AC25C4DAC5F6279609BCD</vt:lpwstr>
  </property>
</Properties>
</file>