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before="480" w:line="240" w:lineRule="auto"/>
        <w:jc w:val="center"/>
        <w:outlineLvl w:val="0"/>
        <w:rPr>
          <w:rFonts w:hint="default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教师</w:t>
      </w:r>
      <w:r>
        <w:rPr>
          <w:rFonts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对学校食堂满意度调查</w:t>
      </w:r>
      <w:r>
        <w:rPr>
          <w:rFonts w:hint="eastAsia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统计汇总表（校区）</w:t>
      </w:r>
    </w:p>
    <w:p>
      <w:pPr>
        <w:widowControl w:val="0"/>
        <w:spacing w:after="120" w:line="360" w:lineRule="auto"/>
        <w:jc w:val="both"/>
        <w:rPr>
          <w:rFonts w:ascii="Calibri" w:hAnsi="Calibri" w:eastAsia="宋体" w:cs="Times New Roman"/>
          <w:kern w:val="2"/>
          <w:sz w:val="21"/>
          <w:szCs w:val="22"/>
          <w:u w:val="single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  <w:t>回收份数：</w:t>
      </w:r>
      <w:r>
        <w:rPr>
          <w:rFonts w:hint="eastAsia" w:ascii="Calibri" w:hAnsi="Calibri" w:eastAsia="宋体" w:cs="Times New Roman"/>
          <w:kern w:val="2"/>
          <w:sz w:val="28"/>
          <w:szCs w:val="22"/>
          <w:u w:val="single"/>
          <w:lang w:val="en-US" w:eastAsia="zh-CN" w:bidi="ar-SA"/>
        </w:rPr>
        <w:t xml:space="preserve">   88       </w:t>
      </w:r>
      <w:r>
        <w:rPr>
          <w:rFonts w:ascii="Calibri" w:hAnsi="Calibri" w:eastAsia="宋体" w:cs="Times New Roman"/>
          <w:kern w:val="2"/>
          <w:sz w:val="28"/>
          <w:szCs w:val="22"/>
          <w:lang w:val="en-US" w:eastAsia="zh-CN" w:bidi="ar-SA"/>
        </w:rPr>
        <w:t xml:space="preserve"> </w:t>
      </w:r>
      <w:r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  <w:t xml:space="preserve">       汇总人：</w:t>
      </w:r>
      <w:r>
        <w:rPr>
          <w:rFonts w:hint="eastAsia" w:ascii="Calibri" w:hAnsi="Calibri" w:eastAsia="宋体" w:cs="Times New Roman"/>
          <w:kern w:val="2"/>
          <w:sz w:val="28"/>
          <w:szCs w:val="22"/>
          <w:u w:val="single"/>
          <w:lang w:val="en-US" w:eastAsia="zh-CN" w:bidi="ar-SA"/>
        </w:rPr>
        <w:t xml:space="preserve">    刘伟         </w:t>
      </w:r>
    </w:p>
    <w:tbl>
      <w:tblPr>
        <w:tblStyle w:val="4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230"/>
        <w:gridCol w:w="2230"/>
        <w:gridCol w:w="2077"/>
        <w:gridCol w:w="2346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vMerge w:val="restart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选项序号</w:t>
            </w:r>
          </w:p>
        </w:tc>
        <w:tc>
          <w:tcPr>
            <w:tcW w:w="6537" w:type="dxa"/>
            <w:gridSpan w:val="3"/>
          </w:tcPr>
          <w:p>
            <w:pPr>
              <w:widowControl w:val="0"/>
              <w:spacing w:after="120"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奥园</w:t>
            </w:r>
          </w:p>
        </w:tc>
        <w:tc>
          <w:tcPr>
            <w:tcW w:w="6486" w:type="dxa"/>
            <w:gridSpan w:val="3"/>
          </w:tcPr>
          <w:p>
            <w:pPr>
              <w:widowControl w:val="0"/>
              <w:spacing w:after="120"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vMerge w:val="continue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满意（%）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一般（%）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不满意（%）</w:t>
            </w:r>
          </w:p>
        </w:tc>
        <w:tc>
          <w:tcPr>
            <w:tcW w:w="2346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满意（%）</w:t>
            </w:r>
          </w:p>
        </w:tc>
        <w:tc>
          <w:tcPr>
            <w:tcW w:w="207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一般（%）</w:t>
            </w:r>
          </w:p>
        </w:tc>
        <w:tc>
          <w:tcPr>
            <w:tcW w:w="207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98.9%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98.9%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98.9%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98.9%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96.7%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96.7%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96.7%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97.8%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97.8%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主要意见或建议</w:t>
            </w:r>
          </w:p>
        </w:tc>
        <w:tc>
          <w:tcPr>
            <w:tcW w:w="6537" w:type="dxa"/>
            <w:gridSpan w:val="3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种类在丰富些，有时吃不饱</w:t>
            </w:r>
            <w:bookmarkStart w:id="0" w:name="_GoBack"/>
            <w:bookmarkEnd w:id="0"/>
          </w:p>
        </w:tc>
        <w:tc>
          <w:tcPr>
            <w:tcW w:w="6486" w:type="dxa"/>
            <w:gridSpan w:val="3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D7F32"/>
    <w:rsid w:val="252143C9"/>
    <w:rsid w:val="519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2020-06-30T00:37:00Z</dcterms:created>
  <dc:creator>zhoujing</dc:creator>
  <cp:lastModifiedBy>john</cp:lastModifiedBy>
  <dcterms:modified xsi:type="dcterms:W3CDTF">2021-06-18T01:50:29Z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DA7FB7B894A449B7BE04E0D6E9675207</vt:lpwstr>
  </property>
</Properties>
</file>