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中三班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4.18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打喷嚏时用手肘捂好嘴巴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游泳时要有家人陪伴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4.19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七步洗手法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4.20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正确戴口罩的方法</w:t>
            </w:r>
          </w:p>
        </w:tc>
        <w:tc>
          <w:tcPr>
            <w:tcW w:w="268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排队做核酸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4.22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游泳时带好泳具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4.24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游泳时大打闹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遇到危险大声呼救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4.25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不去危险水域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4.26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随地情况复杂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4.27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不拉手救援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4.28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了解台风的危害性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4.29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五一假期安全</w:t>
            </w: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21"/>
          <w:szCs w:val="21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F445CB0"/>
    <w:rsid w:val="0FEF39C4"/>
    <w:rsid w:val="22135FEA"/>
    <w:rsid w:val="3D52192B"/>
    <w:rsid w:val="3E540770"/>
    <w:rsid w:val="44F25FA6"/>
    <w:rsid w:val="45250B27"/>
    <w:rsid w:val="46FE61B0"/>
    <w:rsid w:val="4884397E"/>
    <w:rsid w:val="4F776642"/>
    <w:rsid w:val="50D3080F"/>
    <w:rsid w:val="6516129E"/>
    <w:rsid w:val="68C74C46"/>
    <w:rsid w:val="69BD0975"/>
    <w:rsid w:val="7DA53E75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175</Characters>
  <Lines>0</Lines>
  <Paragraphs>0</Paragraphs>
  <TotalTime>0</TotalTime>
  <ScaleCrop>false</ScaleCrop>
  <LinksUpToDate>false</LinksUpToDate>
  <CharactersWithSpaces>175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惢</cp:lastModifiedBy>
  <dcterms:modified xsi:type="dcterms:W3CDTF">2022-04-25T05:34:28Z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B464F33B709446B4A310D92B28685D74</vt:lpwstr>
  </property>
  <property fmtid="{D5CDD505-2E9C-101B-9397-08002B2CF9AE}" pid="4" name="commondata">
    <vt:lpwstr>eyJoZGlkIjoiNTNlYzU2NDZlZWRhZGY1YzdjNGExMDUwNGJjODllMjkifQ==</vt:lpwstr>
  </property>
</Properties>
</file>