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四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单元教学反思</w:t>
      </w:r>
    </w:p>
    <w:p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75565</wp:posOffset>
                </wp:positionV>
                <wp:extent cx="5533390" cy="8310880"/>
                <wp:effectExtent l="5080" t="4445" r="8890" b="5715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3390" cy="831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《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蜜蜂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》教学反思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20" w:firstLineChars="20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《蜜蜂》这课是三年级下册语文第四单元的一篇精读课文，这一单元的课文，就是在观察中去发现。本节课，我选择的是第一课时的内容，在学习文本时，我先带领大家先阅读课本中的“资料袋”，充分利用教材资源，对作者法布尔进行一个评价、定位后，走进课文，我呈现了不同的蜜蜂形象，看到一系列蜜蜂的形象，孩子们非常高兴，随即，我发问“你们对蜜蜂知识了解多少呢？”一阵激烈的讨论，导入较平常有些长，但是孩子们的热情不错，也值得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20" w:firstLineChars="20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这是一篇说明文，文章内容比较简单，语言通俗易懂，条理较为清晰。因此，在学生朗读过课文后，我让他们简单对文章进行段落划分，大家大都知道，文章的开头交代实验的原因和结论。唯独在第二、三部分，孩子们都知道在讲什么，但是在划分上，孩子们容易犯错，有的认为第二部分到第六自然段，有的认为到第七自然，并为此进行了一场“争论”，有孩子认为第七自然段就是说实验的结果，就应该放到最后一部分中。这时，我没有肯定和否定任何一方，我让他们再次朗读，再次思考，可以小组讨论，思考好再回答我的问题。就在他们讨论中，有小组突然大声说道“我知道了，第七自然段不是有个‘这样’嘛，当然是和第六自然段一起喽！”声音足够大，我想这回不用继续故作神秘了，随即问道：“现在你们知道答案了吗？”孩子们用眼神和声音给我以正面回应，好了，这个问题到此结束。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60" w:lineRule="auto"/>
                              <w:ind w:right="0" w:firstLine="420" w:firstLineChars="200"/>
                              <w:jc w:val="left"/>
                              <w:textAlignment w:val="auto"/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>在理清文章脉络后，我们把重点放到了重点段落上，我设置了另外一个问题，让学生说一说法布尔实验的过程。这个问题突然抛下去，孩子感觉有点吃力，于是，我提醒用“先……接着……然后……最后……”这样的连接词来说，同时，要再注意找到动词，通过动词和连接词的配合说过程。有了明确的方法后，他们又投入到课文中，不一会儿，小手举起来了，找到相应动词，把内容串联起来。这一过程，既是在深入课文的理解，也在段落着孩子们的语言表达能力，很出色，他们再次完成了任务。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60" w:lineRule="auto"/>
                              <w:ind w:right="0" w:firstLine="420" w:firstLineChars="200"/>
                              <w:jc w:val="left"/>
                              <w:textAlignment w:val="auto"/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>总的来说，本节课基本完成了教学目标，学生对课文有了初步的认识，但是仍有不足，比如问题设置的衔接语不够到位，对学生的表扬不够等，这都是要在今后的教学中需要注意的。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7.1pt;margin-top:5.95pt;height:654.4pt;width:435.7pt;z-index:-251657216;mso-width-relative:page;mso-height-relative:page;" fillcolor="#FFFFFF" filled="t" stroked="t" coordsize="21600,21600" o:gfxdata="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6WL7bNkAAAALAQAADwAAAAAAAAABACAAAAAiAAAAZHJzL2Rvd25y&#10;ZXYueG1sUEsBAhQAFAAAAAgAh07iQKocHNI2AgAAhAQAAA4AAAAAAAAAAQAgAAAAKAEAAGRycy9l&#10;Mm9Eb2MueG1sUEsFBgAAAAAGAAYAWQEAAN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《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蜜蜂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》教学反思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20" w:firstLineChars="20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《蜜蜂》这课是三年级下册语文第四单元的一篇精读课文，这一单元的课文，就是在观察中去发现。本节课，我选择的是第一课时的内容，在学习文本时，我先带领大家先阅读课本中的“资料袋”，充分利用教材资源，对作者法布尔进行一个评价、定位后，走进课文，我呈现了不同的蜜蜂形象，看到一系列蜜蜂的形象，孩子们非常高兴，随即，我发问“你们对蜜蜂知识了解多少呢？”一阵激烈的讨论，导入较平常有些长，但是孩子们的热情不错，也值得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20" w:firstLineChars="20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这是一篇说明文，文章内容比较简单，语言通俗易懂，条理较为清晰。因此，在学生朗读过课文后，我让他们简单对文章进行段落划分，大家大都知道，文章的开头交代实验的原因和结论。唯独在第二、三部分，孩子们都知道在讲什么，但是在划分上，孩子们容易犯错，有的认为第二部分到第六自然段，有的认为到第七自然，并为此进行了一场“争论”，有孩子认为第七自然段就是说实验的结果，就应该放到最后一部分中。这时，我没有肯定和否定任何一方，我让他们再次朗读，再次思考，可以小组讨论，思考好再回答我的问题。就在他们讨论中，有小组突然大声说道“我知道了，第七自然段不是有个‘这样’嘛，当然是和第六自然段一起喽！”声音足够大，我想这回不用继续故作神秘了，随即问道：“现在你们知道答案了吗？”孩子们用眼神和声音给我以正面回应，好了，这个问题到此结束。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60" w:lineRule="auto"/>
                        <w:ind w:right="0" w:firstLine="420" w:firstLineChars="200"/>
                        <w:jc w:val="left"/>
                        <w:textAlignment w:val="auto"/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>在理清文章脉络后，我们把重点放到了重点段落上，我设置了另外一个问题，让学生说一说法布尔实验的过程。这个问题突然抛下去，孩子感觉有点吃力，于是，我提醒用“先……接着……然后……最后……”这样的连接词来说，同时，要再注意找到动词，通过动词和连接词的配合说过程。有了明确的方法后，他们又投入到课文中，不一会儿，小手举起来了，找到相应动词，把内容串联起来。这一过程，既是在深入课文的理解，也在段落着孩子们的语言表达能力，很出色，他们再次完成了任务。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60" w:lineRule="auto"/>
                        <w:ind w:right="0" w:firstLine="420" w:firstLineChars="200"/>
                        <w:jc w:val="left"/>
                        <w:textAlignment w:val="auto"/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>总的来说，本节课基本完成了教学目标，学生对课文有了初步的认识，但是仍有不足，比如问题设置的衔接语不够到位，对学生的表扬不够等，这都是要在今后的教学中需要注意的。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71"/>
    <w:rsid w:val="000B5F71"/>
    <w:rsid w:val="00B71F8C"/>
    <w:rsid w:val="00B77C51"/>
    <w:rsid w:val="0A640DF4"/>
    <w:rsid w:val="26212E34"/>
    <w:rsid w:val="4A89220F"/>
    <w:rsid w:val="54F61075"/>
    <w:rsid w:val="594A7A22"/>
    <w:rsid w:val="5FC358C8"/>
    <w:rsid w:val="65980FD5"/>
    <w:rsid w:val="76D43A4A"/>
    <w:rsid w:val="7A440EC4"/>
    <w:rsid w:val="7E7B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</Words>
  <Characters>8</Characters>
  <Lines>6</Lines>
  <Paragraphs>1</Paragraphs>
  <TotalTime>23</TotalTime>
  <ScaleCrop>false</ScaleCrop>
  <LinksUpToDate>false</LinksUpToDate>
  <CharactersWithSpaces>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2018-09-07T01:30:00Z</dcterms:created>
  <dc:creator>微软用户</dc:creator>
  <cp:lastModifiedBy>瘦不下来的许嘟嘟</cp:lastModifiedBy>
  <cp:lastPrinted>2022-04-28T09:15:51Z</cp:lastPrinted>
  <dcterms:modified xsi:type="dcterms:W3CDTF">2022-04-28T09:16:01Z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CEB85D18FD9C48EEAA90C35A9069CE4A</vt:lpwstr>
  </property>
</Properties>
</file>