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中七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557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4月18日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《泡沫棒游戏》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4月19日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《开大炮排队》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4月20日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《万能工匠》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4月21日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《滚轮胎》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4月22日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《羊角球游戏》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4月24日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《带好口罩》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4月25日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《拍皮球》</w:t>
            </w:r>
          </w:p>
        </w:tc>
        <w:tc>
          <w:tcPr>
            <w:tcW w:w="2693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4月26日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《滑滑梯》</w:t>
            </w: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4月27日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《倒牛奶》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4月28日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《擦桌子》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4月29日</w:t>
            </w: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《了解沙子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zlhMGY1YTJmYWYxMGFhZjQxODcyNDU3ZTY1ZjEifQ=="/>
  </w:docVars>
  <w:rsids>
    <w:rsidRoot w:val="FFFF06FD"/>
    <w:rsid w:val="059A5113"/>
    <w:rsid w:val="0ED80BFC"/>
    <w:rsid w:val="11414BCA"/>
    <w:rsid w:val="11EC2C21"/>
    <w:rsid w:val="1C435894"/>
    <w:rsid w:val="28C45A36"/>
    <w:rsid w:val="2A7D45AA"/>
    <w:rsid w:val="2D8A0E8F"/>
    <w:rsid w:val="33764EDF"/>
    <w:rsid w:val="339220C1"/>
    <w:rsid w:val="34C90618"/>
    <w:rsid w:val="3AAC6268"/>
    <w:rsid w:val="40AD5B82"/>
    <w:rsid w:val="48487D36"/>
    <w:rsid w:val="59C60880"/>
    <w:rsid w:val="5B9E2FAF"/>
    <w:rsid w:val="65A63834"/>
    <w:rsid w:val="714837F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144</Characters>
  <Lines>0</Lines>
  <Paragraphs>0</Paragraphs>
  <TotalTime>191</TotalTime>
  <ScaleCrop>false</ScaleCrop>
  <LinksUpToDate>false</LinksUpToDate>
  <CharactersWithSpaces>144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花草少年</cp:lastModifiedBy>
  <dcterms:modified xsi:type="dcterms:W3CDTF">2022-04-26T15:13:49Z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963AAE3D5EE147478F183E8EC36C090B</vt:lpwstr>
  </property>
  <property fmtid="{D5CDD505-2E9C-101B-9397-08002B2CF9AE}" pid="4" name="commondata">
    <vt:lpwstr>eyJoZGlkIjoiYjU3YzlhMGY1YTJmYWYxMGFhZjQxODcyNDU3ZTY1ZjEifQ==</vt:lpwstr>
  </property>
</Properties>
</file>