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采菱小学市级备案课题理论学习记录表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67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游戏化翻转学习：小学英语教学新探索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记录人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潘思齐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2021.11.5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标题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游戏化学习理念在翻转课堂教学中的应用研究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张金磊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张宝辉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知网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6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atLeast"/>
              <w:ind w:firstLine="560" w:firstLineChars="200"/>
              <w:jc w:val="left"/>
              <w:textAlignment w:val="auto"/>
            </w:pPr>
            <w:r>
              <w:rPr>
                <w:rFonts w:hint="eastAsia"/>
                <w:sz w:val="28"/>
                <w:szCs w:val="28"/>
              </w:rPr>
              <w:t>在翻转式教学中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教师从知识传授者的角色中解脱出来，能够根据学科特点、学习者特征、自己的教学理念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进行课堂活动的设计安排。游戏化学习是教学者结合游戏的设计策略进行教学设计，使学习者在轻松愉快的环境下以游戏化的方式完成学习内容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有助于培养学习者的主动性、创造性和协作性。从翻转课堂内涵和游戏化学习理念及设计策略出发，通过对游戏化学习理念应用到翻转课堂中的案例进行分析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提出了基于游戏化学习理念的翻转式教学模式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以期更好地促进翻转课堂在教学实践中的应用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00" w:lineRule="atLeast"/>
              <w:ind w:firstLine="560" w:firstLineChars="200"/>
              <w:jc w:val="both"/>
              <w:textAlignment w:val="auto"/>
            </w:pPr>
            <w:r>
              <w:rPr>
                <w:rFonts w:hint="eastAsia"/>
                <w:sz w:val="28"/>
                <w:szCs w:val="28"/>
              </w:rPr>
              <w:t>翻转课堂是对传统教学模式的颠覆式创新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游戏化学习的理念可以很好地支持翻转式学习的开展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提高学生的学习兴趣。在实践中良好的应用还需要研究者在真实的教学实践中不断去探索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在持续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的创新中完善翻转式教学的各个环节．带给学习者高效的学习。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24A61"/>
    <w:rsid w:val="78E55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2022-04-24T02:53:07Z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35BA64D551CA4E8287149B734A6C01B1</vt:lpwstr>
  </property>
</Properties>
</file>