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9D" w:rsidRDefault="003C17BC">
      <w:pPr>
        <w:spacing w:line="480" w:lineRule="exact"/>
        <w:jc w:val="center"/>
        <w:rPr>
          <w:rFonts w:ascii="黑体" w:eastAsia="黑体" w:hAnsi="黑体" w:cs="黑体"/>
          <w:b/>
          <w:bCs/>
          <w:sz w:val="32"/>
          <w:szCs w:val="32"/>
        </w:rPr>
      </w:pPr>
      <w:r>
        <w:rPr>
          <w:rFonts w:ascii="黑体" w:eastAsia="黑体" w:hAnsi="黑体" w:cs="黑体" w:hint="eastAsia"/>
          <w:b/>
          <w:bCs/>
          <w:sz w:val="32"/>
          <w:szCs w:val="32"/>
        </w:rPr>
        <w:t>校外教育辅导站：和乐娃的“开心驿站”</w:t>
      </w:r>
    </w:p>
    <w:p w:rsidR="0044539D" w:rsidRDefault="003C17BC">
      <w:pPr>
        <w:spacing w:line="540" w:lineRule="exact"/>
        <w:jc w:val="center"/>
        <w:rPr>
          <w:rFonts w:ascii="黑体" w:eastAsia="黑体" w:hAnsi="黑体" w:cs="黑体"/>
          <w:b/>
          <w:bCs/>
          <w:sz w:val="32"/>
          <w:szCs w:val="32"/>
        </w:rPr>
      </w:pPr>
      <w:r>
        <w:rPr>
          <w:rFonts w:ascii="黑体" w:eastAsia="黑体" w:hAnsi="黑体" w:cs="黑体" w:hint="eastAsia"/>
          <w:b/>
          <w:bCs/>
          <w:sz w:val="32"/>
          <w:szCs w:val="32"/>
        </w:rPr>
        <w:t>——学校校外教育辅导站工作汇报</w:t>
      </w:r>
    </w:p>
    <w:p w:rsidR="0044539D" w:rsidRDefault="003C17BC">
      <w:pPr>
        <w:spacing w:line="500" w:lineRule="exact"/>
        <w:ind w:firstLineChars="700" w:firstLine="22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常州市新</w:t>
      </w:r>
      <w:proofErr w:type="gramStart"/>
      <w:r>
        <w:rPr>
          <w:rFonts w:ascii="宋体" w:eastAsia="宋体" w:hAnsi="宋体" w:cs="宋体" w:hint="eastAsia"/>
          <w:color w:val="000000" w:themeColor="text1"/>
          <w:sz w:val="32"/>
          <w:szCs w:val="32"/>
        </w:rPr>
        <w:t>北区圩塘中心</w:t>
      </w:r>
      <w:proofErr w:type="gramEnd"/>
      <w:r>
        <w:rPr>
          <w:rFonts w:ascii="宋体" w:eastAsia="宋体" w:hAnsi="宋体" w:cs="宋体" w:hint="eastAsia"/>
          <w:color w:val="000000" w:themeColor="text1"/>
          <w:sz w:val="32"/>
          <w:szCs w:val="32"/>
        </w:rPr>
        <w:t>小学</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常州市新</w:t>
      </w:r>
      <w:proofErr w:type="gramStart"/>
      <w:r>
        <w:rPr>
          <w:rFonts w:ascii="宋体" w:eastAsia="宋体" w:hAnsi="宋体" w:cs="宋体" w:hint="eastAsia"/>
          <w:color w:val="000000" w:themeColor="text1"/>
          <w:sz w:val="32"/>
          <w:szCs w:val="32"/>
        </w:rPr>
        <w:t>北区圩塘中心</w:t>
      </w:r>
      <w:proofErr w:type="gramEnd"/>
      <w:r>
        <w:rPr>
          <w:rFonts w:ascii="宋体" w:eastAsia="宋体" w:hAnsi="宋体" w:cs="宋体" w:hint="eastAsia"/>
          <w:color w:val="000000" w:themeColor="text1"/>
          <w:sz w:val="32"/>
          <w:szCs w:val="32"/>
        </w:rPr>
        <w:t>小学创办于1913年，有着一百多年的办学传统。现有45个教学班，1964名学生，在编教师和聘用制教师107名，市区级骨干教师、学科带头人32人，占37%。学校秉承“服务儿童的快乐成长”的办学理念，积极</w:t>
      </w:r>
      <w:proofErr w:type="gramStart"/>
      <w:r>
        <w:rPr>
          <w:rFonts w:ascii="宋体" w:eastAsia="宋体" w:hAnsi="宋体" w:cs="宋体" w:hint="eastAsia"/>
          <w:color w:val="000000" w:themeColor="text1"/>
          <w:sz w:val="32"/>
          <w:szCs w:val="32"/>
        </w:rPr>
        <w:t>践行</w:t>
      </w:r>
      <w:proofErr w:type="gramEnd"/>
      <w:r>
        <w:rPr>
          <w:rFonts w:ascii="宋体" w:eastAsia="宋体" w:hAnsi="宋体" w:cs="宋体" w:hint="eastAsia"/>
          <w:color w:val="000000" w:themeColor="text1"/>
          <w:sz w:val="32"/>
          <w:szCs w:val="32"/>
        </w:rPr>
        <w:t>“和乐共进”的校训，始终保持健康向上、积极乐观的精神状态，初步形成目标明确、活动多元的德育体系，积极探索理念鲜明、整体优化的课程框架，努力培育师德高尚、专业过硬的教师队伍，全面建设感情融洽、资源互补的和乐社区。三年来，学校先后获评“全国青少年校园足球特色学校”、“国际生态学校”绿旗荣誉、“江苏省青少年科技教育先进集体”、“常州市前瞻性教学改革实验项目”、“常州市先进基层党组织”、“常州市文明单位”等区级以上荣誉125项。</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2016年起，基于“传递爱心，奉献社会”的理念，在新北区、春江</w:t>
      </w:r>
      <w:proofErr w:type="gramStart"/>
      <w:r>
        <w:rPr>
          <w:rFonts w:ascii="宋体" w:eastAsia="宋体" w:hAnsi="宋体" w:cs="宋体" w:hint="eastAsia"/>
          <w:color w:val="000000" w:themeColor="text1"/>
          <w:sz w:val="32"/>
          <w:szCs w:val="32"/>
        </w:rPr>
        <w:t>街道关</w:t>
      </w:r>
      <w:proofErr w:type="gramEnd"/>
      <w:r>
        <w:rPr>
          <w:rFonts w:ascii="宋体" w:eastAsia="宋体" w:hAnsi="宋体" w:cs="宋体" w:hint="eastAsia"/>
          <w:color w:val="000000" w:themeColor="text1"/>
          <w:sz w:val="32"/>
          <w:szCs w:val="32"/>
        </w:rPr>
        <w:t>工委的指导支持下，学校携手周边社区，共建校外教育辅导站，为青少年健康成长发挥了积极作用。</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一、工作背景</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我校为一所农村小学，其中流动就业创业人员随迁子女占70%，部分学生家长在学校放假时段仍需务工或务农，存在监护的真空时间，很多学生在这段时间内结伴玩耍，无所事事，出现不良行为，处于失管失教状态，存在一定的安全隐患，对学校教育工作造成一定的“冲抵”现象，甚至加大了学校教育工作的难度。</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原春江镇关工委张尚志主任、</w:t>
      </w:r>
      <w:proofErr w:type="gramStart"/>
      <w:r>
        <w:rPr>
          <w:rFonts w:ascii="宋体" w:eastAsia="宋体" w:hAnsi="宋体" w:cs="宋体" w:hint="eastAsia"/>
          <w:color w:val="000000" w:themeColor="text1"/>
          <w:sz w:val="32"/>
          <w:szCs w:val="32"/>
        </w:rPr>
        <w:t>原圩塘</w:t>
      </w:r>
      <w:proofErr w:type="gramEnd"/>
      <w:r>
        <w:rPr>
          <w:rFonts w:ascii="宋体" w:eastAsia="宋体" w:hAnsi="宋体" w:cs="宋体" w:hint="eastAsia"/>
          <w:color w:val="000000" w:themeColor="text1"/>
          <w:sz w:val="32"/>
          <w:szCs w:val="32"/>
        </w:rPr>
        <w:t>办事处关工委徐筱</w:t>
      </w:r>
      <w:r>
        <w:rPr>
          <w:rFonts w:ascii="宋体" w:eastAsia="宋体" w:hAnsi="宋体" w:cs="宋体" w:hint="eastAsia"/>
          <w:color w:val="000000" w:themeColor="text1"/>
          <w:sz w:val="32"/>
          <w:szCs w:val="32"/>
        </w:rPr>
        <w:lastRenderedPageBreak/>
        <w:t>琴主任和部分社区领导认识到这个社会问题，多次主动和学校沟通，以求形成教育合力。学校领导班子在深入讨论的基础上统一了思想：办好校外教育辅导站是必要的，是对学校教育的补充和延伸，是学校、家庭、社会三结合教育的纽带。</w:t>
      </w:r>
    </w:p>
    <w:p w:rsidR="0044539D" w:rsidRDefault="003C17BC">
      <w:pPr>
        <w:numPr>
          <w:ilvl w:val="0"/>
          <w:numId w:val="1"/>
        </w:num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建设路径</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校外教育辅导站的建设，我认为，整体上可以概括为这32个字——“领导重视、部门协同，紧贴需求、服务为先，灵活多样、注重实效，精细管理、确保安全”，下面我具体阐述一下：</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（一）各方参与——谋划校外教育辅导站建设</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关工委、社区、学校三方曾召开数次专题会议，主要是成立“校站结合”工作协调小组，明确校外教育辅导站工作的牵头单位，落实各方工作要求。</w:t>
      </w:r>
      <w:proofErr w:type="gramStart"/>
      <w:r>
        <w:rPr>
          <w:rFonts w:ascii="宋体" w:eastAsia="宋体" w:hAnsi="宋体" w:cs="宋体" w:hint="eastAsia"/>
          <w:color w:val="000000" w:themeColor="text1"/>
          <w:sz w:val="32"/>
          <w:szCs w:val="32"/>
        </w:rPr>
        <w:t>街道关</w:t>
      </w:r>
      <w:proofErr w:type="gramEnd"/>
      <w:r>
        <w:rPr>
          <w:rFonts w:ascii="宋体" w:eastAsia="宋体" w:hAnsi="宋体" w:cs="宋体" w:hint="eastAsia"/>
          <w:color w:val="000000" w:themeColor="text1"/>
          <w:sz w:val="32"/>
          <w:szCs w:val="32"/>
        </w:rPr>
        <w:t>工委抓计划方案、督查总结等，形成工作惯例与制度，主要负责人员、场地、经费、评优等组织与协调；社区层面需明确责任人，一般由关工委成员或妇女干部担任，主要工作是提供办站硬件、改善办站条件、升级外部环境，并且要落实好每次活动开关门、日常保洁等细节工作；从学校层面来说，首先是建立工作专班，明确分管校长、分管中层，进行社区调研，现场确定开班数量、座位数、联系人等以及开班前的各项准备工作。</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（二）“1+3+N”——持续升级校外教育辅导站</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经过了前期的准备，2016年，学校与东海社区</w:t>
      </w:r>
      <w:proofErr w:type="gramStart"/>
      <w:r>
        <w:rPr>
          <w:rFonts w:ascii="宋体" w:eastAsia="宋体" w:hAnsi="宋体" w:cs="宋体" w:hint="eastAsia"/>
          <w:color w:val="000000" w:themeColor="text1"/>
          <w:sz w:val="32"/>
          <w:szCs w:val="32"/>
        </w:rPr>
        <w:t>成立圩塘片区</w:t>
      </w:r>
      <w:proofErr w:type="gramEnd"/>
      <w:r>
        <w:rPr>
          <w:rFonts w:ascii="宋体" w:eastAsia="宋体" w:hAnsi="宋体" w:cs="宋体" w:hint="eastAsia"/>
          <w:color w:val="000000" w:themeColor="text1"/>
          <w:sz w:val="32"/>
          <w:szCs w:val="32"/>
        </w:rPr>
        <w:t>第一个校外教育辅导站义工课堂。2017年、2018年，又分别在黄海社区、</w:t>
      </w:r>
      <w:proofErr w:type="gramStart"/>
      <w:r>
        <w:rPr>
          <w:rFonts w:ascii="宋体" w:eastAsia="宋体" w:hAnsi="宋体" w:cs="宋体" w:hint="eastAsia"/>
          <w:color w:val="000000" w:themeColor="text1"/>
          <w:sz w:val="32"/>
          <w:szCs w:val="32"/>
        </w:rPr>
        <w:t>圩塘社区</w:t>
      </w:r>
      <w:proofErr w:type="gramEnd"/>
      <w:r>
        <w:rPr>
          <w:rFonts w:ascii="宋体" w:eastAsia="宋体" w:hAnsi="宋体" w:cs="宋体" w:hint="eastAsia"/>
          <w:color w:val="000000" w:themeColor="text1"/>
          <w:sz w:val="32"/>
          <w:szCs w:val="32"/>
        </w:rPr>
        <w:t>成立“义工课堂”，三个校外辅导站常态化运行，三年时间里活动优质化开展。2020年初，升级打造校外教育辅导站，由黄海社区原龙港村委无偿提供办公楼作为教室，投入八万余元进行全面升级。学校选派一</w:t>
      </w:r>
      <w:r>
        <w:rPr>
          <w:rFonts w:ascii="宋体" w:eastAsia="宋体" w:hAnsi="宋体" w:cs="宋体" w:hint="eastAsia"/>
          <w:color w:val="000000" w:themeColor="text1"/>
          <w:sz w:val="32"/>
          <w:szCs w:val="32"/>
        </w:rPr>
        <w:lastRenderedPageBreak/>
        <w:t>支优秀的义</w:t>
      </w:r>
      <w:proofErr w:type="gramStart"/>
      <w:r>
        <w:rPr>
          <w:rFonts w:ascii="宋体" w:eastAsia="宋体" w:hAnsi="宋体" w:cs="宋体" w:hint="eastAsia"/>
          <w:color w:val="000000" w:themeColor="text1"/>
          <w:sz w:val="32"/>
          <w:szCs w:val="32"/>
        </w:rPr>
        <w:t>工教师</w:t>
      </w:r>
      <w:proofErr w:type="gramEnd"/>
      <w:r>
        <w:rPr>
          <w:rFonts w:ascii="宋体" w:eastAsia="宋体" w:hAnsi="宋体" w:cs="宋体" w:hint="eastAsia"/>
          <w:color w:val="000000" w:themeColor="text1"/>
          <w:sz w:val="32"/>
          <w:szCs w:val="32"/>
        </w:rPr>
        <w:t>队伍，形成涵盖课业辅导、锡剧、刻纸、书法、航模、国画等多个类别的“N”门课程。学校关工委本着情为民所系、利为民所谋的初心,在“1+3+N”逐步演变的过程中，校外教育辅导站硬件环境全面提升，软件课程等全面优化，丰富了孩子的假期生活，为孩子多彩人生奠定坚实基础。</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（三）创新驱动——全力打造校外教育辅导站</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打造校外教育辅导站，主要从加强融通线上与线下、站内与站外、德育与智育“三结合”入手，使其成为涵盖红色教育、课业辅导、心灵关爱、儿童书屋、体验教育等多功能的平台。 </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1.畅通工作机制——确保常态化运行</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严格规章制度。</w:t>
      </w:r>
      <w:r>
        <w:rPr>
          <w:rFonts w:ascii="宋体" w:eastAsia="宋体" w:hAnsi="宋体" w:cs="宋体" w:hint="eastAsia"/>
          <w:color w:val="000000" w:themeColor="text1"/>
          <w:sz w:val="32"/>
          <w:szCs w:val="32"/>
        </w:rPr>
        <w:t>为确保辅导站常态化运行，学校建立起完整规范、行之有效的规章制度，如《校外教育辅导站工作制度》《义工教师工作职责》《义工教师评比奖励制度》《学生点名制度》等，保证教育的常态化和长效化。明确管理层级和责任分工，校长室（与关工委、社区沟通）、分管中层（协调任课教师、确保有序）、班主任（确定学生、班级管理）、备课组长（教学计划、集体备课）、任课老师（学生安全、课堂辅导）。学校定期召开辅导教师工作会议，全面掌握工作动态；发放《社区义工课堂安全文明卫生协议书》，每一位参加义工课堂的家长、学生签署承诺书，共同营造文明和谐氛围。</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创新工作模式。</w:t>
      </w:r>
      <w:r>
        <w:rPr>
          <w:rFonts w:ascii="宋体" w:eastAsia="宋体" w:hAnsi="宋体" w:cs="宋体" w:hint="eastAsia"/>
          <w:color w:val="000000" w:themeColor="text1"/>
          <w:sz w:val="32"/>
          <w:szCs w:val="32"/>
        </w:rPr>
        <w:t>开展“菜单式”辅导方式，将整学年分为春学期双休日、暑假期间和</w:t>
      </w:r>
      <w:proofErr w:type="gramStart"/>
      <w:r>
        <w:rPr>
          <w:rFonts w:ascii="宋体" w:eastAsia="宋体" w:hAnsi="宋体" w:cs="宋体" w:hint="eastAsia"/>
          <w:color w:val="000000" w:themeColor="text1"/>
          <w:sz w:val="32"/>
          <w:szCs w:val="32"/>
        </w:rPr>
        <w:t>秋学期</w:t>
      </w:r>
      <w:proofErr w:type="gramEnd"/>
      <w:r>
        <w:rPr>
          <w:rFonts w:ascii="宋体" w:eastAsia="宋体" w:hAnsi="宋体" w:cs="宋体" w:hint="eastAsia"/>
          <w:color w:val="000000" w:themeColor="text1"/>
          <w:sz w:val="32"/>
          <w:szCs w:val="32"/>
        </w:rPr>
        <w:t>双休日3个时段，分别编制活动安排表，明确并印发每次活动的时间、科目、授课内容等，学生可以根据需求自主选择。同时，采用线上线下</w:t>
      </w:r>
      <w:r>
        <w:rPr>
          <w:rFonts w:ascii="宋体" w:eastAsia="宋体" w:hAnsi="宋体" w:cs="宋体" w:hint="eastAsia"/>
          <w:color w:val="000000" w:themeColor="text1"/>
          <w:sz w:val="32"/>
          <w:szCs w:val="32"/>
        </w:rPr>
        <w:lastRenderedPageBreak/>
        <w:t>双模式同步管理，线上，各年级建立义工课堂班级QQ群，及时公布课程计划开展线上教育，疫情期间多次开展防疫知识的线上宣传，为“守好小家”发挥了积极作用；线下，学校成立义</w:t>
      </w:r>
      <w:proofErr w:type="gramStart"/>
      <w:r>
        <w:rPr>
          <w:rFonts w:ascii="宋体" w:eastAsia="宋体" w:hAnsi="宋体" w:cs="宋体" w:hint="eastAsia"/>
          <w:color w:val="000000" w:themeColor="text1"/>
          <w:sz w:val="32"/>
          <w:szCs w:val="32"/>
        </w:rPr>
        <w:t>工教师</w:t>
      </w:r>
      <w:proofErr w:type="gramEnd"/>
      <w:r>
        <w:rPr>
          <w:rFonts w:ascii="宋体" w:eastAsia="宋体" w:hAnsi="宋体" w:cs="宋体" w:hint="eastAsia"/>
          <w:color w:val="000000" w:themeColor="text1"/>
          <w:sz w:val="32"/>
          <w:szCs w:val="32"/>
        </w:rPr>
        <w:t xml:space="preserve">团队，定期开展研讨，组织策划各类活动。   </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2.夯实辅导队伍——组建志愿教师团队</w:t>
      </w:r>
    </w:p>
    <w:p w:rsidR="0044539D" w:rsidRPr="00257C74" w:rsidRDefault="003C17BC">
      <w:pPr>
        <w:spacing w:line="500" w:lineRule="exact"/>
        <w:ind w:firstLineChars="200" w:firstLine="643"/>
        <w:rPr>
          <w:rFonts w:ascii="宋体" w:eastAsia="宋体" w:hAnsi="宋体" w:cs="宋体"/>
          <w:sz w:val="32"/>
          <w:szCs w:val="32"/>
        </w:rPr>
      </w:pPr>
      <w:r>
        <w:rPr>
          <w:rFonts w:ascii="宋体" w:eastAsia="宋体" w:hAnsi="宋体" w:cs="宋体" w:hint="eastAsia"/>
          <w:b/>
          <w:bCs/>
          <w:color w:val="000000" w:themeColor="text1"/>
          <w:sz w:val="32"/>
          <w:szCs w:val="32"/>
        </w:rPr>
        <w:t>组建义</w:t>
      </w:r>
      <w:proofErr w:type="gramStart"/>
      <w:r>
        <w:rPr>
          <w:rFonts w:ascii="宋体" w:eastAsia="宋体" w:hAnsi="宋体" w:cs="宋体" w:hint="eastAsia"/>
          <w:b/>
          <w:bCs/>
          <w:color w:val="000000" w:themeColor="text1"/>
          <w:sz w:val="32"/>
          <w:szCs w:val="32"/>
        </w:rPr>
        <w:t>工教师</w:t>
      </w:r>
      <w:proofErr w:type="gramEnd"/>
      <w:r>
        <w:rPr>
          <w:rFonts w:ascii="宋体" w:eastAsia="宋体" w:hAnsi="宋体" w:cs="宋体" w:hint="eastAsia"/>
          <w:b/>
          <w:bCs/>
          <w:color w:val="000000" w:themeColor="text1"/>
          <w:sz w:val="32"/>
          <w:szCs w:val="32"/>
        </w:rPr>
        <w:t>团队。</w:t>
      </w:r>
      <w:r>
        <w:rPr>
          <w:rFonts w:ascii="宋体" w:eastAsia="宋体" w:hAnsi="宋体" w:cs="宋体" w:hint="eastAsia"/>
          <w:color w:val="000000" w:themeColor="text1"/>
          <w:sz w:val="32"/>
          <w:szCs w:val="32"/>
        </w:rPr>
        <w:t>教师队伍是办好校外辅导站的重要力量。学校以相同学科、相近年级、便于管理为原则，以校骨干教师和优秀党员教师为主体，采取自愿报名和组织推荐相结合的方法，组织热心校外教育、工作责任心强、业务水平较高、有奉献精神的教师参与校外辅导站工作，积极落实义</w:t>
      </w:r>
      <w:proofErr w:type="gramStart"/>
      <w:r>
        <w:rPr>
          <w:rFonts w:ascii="宋体" w:eastAsia="宋体" w:hAnsi="宋体" w:cs="宋体" w:hint="eastAsia"/>
          <w:color w:val="000000" w:themeColor="text1"/>
          <w:sz w:val="32"/>
          <w:szCs w:val="32"/>
        </w:rPr>
        <w:t>工教师</w:t>
      </w:r>
      <w:proofErr w:type="gramEnd"/>
      <w:r>
        <w:rPr>
          <w:rFonts w:ascii="宋体" w:eastAsia="宋体" w:hAnsi="宋体" w:cs="宋体" w:hint="eastAsia"/>
          <w:color w:val="000000" w:themeColor="text1"/>
          <w:sz w:val="32"/>
          <w:szCs w:val="32"/>
        </w:rPr>
        <w:t>队伍。义工教师们发扬“参与、互助、有爱、奉献”的义工精神</w:t>
      </w:r>
      <w:r w:rsidRPr="00257C74">
        <w:rPr>
          <w:rFonts w:ascii="宋体" w:eastAsia="宋体" w:hAnsi="宋体" w:cs="宋体" w:hint="eastAsia"/>
          <w:sz w:val="32"/>
          <w:szCs w:val="32"/>
        </w:rPr>
        <w:t>，不断弘扬正能量。截止到2020年12月，累计有60余位骨干教师义务上课1176堂（</w:t>
      </w:r>
      <w:proofErr w:type="gramStart"/>
      <w:r w:rsidRPr="00257C74">
        <w:rPr>
          <w:rFonts w:ascii="宋体" w:eastAsia="宋体" w:hAnsi="宋体" w:cs="宋体" w:hint="eastAsia"/>
          <w:sz w:val="32"/>
          <w:szCs w:val="32"/>
        </w:rPr>
        <w:t>其中圩塘社区</w:t>
      </w:r>
      <w:proofErr w:type="gramEnd"/>
      <w:r w:rsidRPr="00257C74">
        <w:rPr>
          <w:rFonts w:ascii="宋体" w:eastAsia="宋体" w:hAnsi="宋体" w:cs="宋体" w:hint="eastAsia"/>
          <w:sz w:val="32"/>
          <w:szCs w:val="32"/>
        </w:rPr>
        <w:t>228堂，黄海社区452堂，东海社区436堂，校外教育辅导站60余节），受益的家长、</w:t>
      </w:r>
      <w:proofErr w:type="gramStart"/>
      <w:r w:rsidRPr="00257C74">
        <w:rPr>
          <w:rFonts w:ascii="宋体" w:eastAsia="宋体" w:hAnsi="宋体" w:cs="宋体" w:hint="eastAsia"/>
          <w:sz w:val="32"/>
          <w:szCs w:val="32"/>
        </w:rPr>
        <w:t>孩子超</w:t>
      </w:r>
      <w:proofErr w:type="gramEnd"/>
      <w:r w:rsidRPr="00257C74">
        <w:rPr>
          <w:rFonts w:ascii="宋体" w:eastAsia="宋体" w:hAnsi="宋体" w:cs="宋体" w:hint="eastAsia"/>
          <w:sz w:val="32"/>
          <w:szCs w:val="32"/>
        </w:rPr>
        <w:t>2200</w:t>
      </w:r>
      <w:r w:rsidR="001C1447" w:rsidRPr="00257C74">
        <w:rPr>
          <w:rFonts w:ascii="宋体" w:eastAsia="宋体" w:hAnsi="宋体" w:cs="宋体" w:hint="eastAsia"/>
          <w:sz w:val="32"/>
          <w:szCs w:val="32"/>
        </w:rPr>
        <w:t>0</w:t>
      </w:r>
      <w:r w:rsidRPr="00257C74">
        <w:rPr>
          <w:rFonts w:ascii="宋体" w:eastAsia="宋体" w:hAnsi="宋体" w:cs="宋体" w:hint="eastAsia"/>
          <w:sz w:val="32"/>
          <w:szCs w:val="32"/>
        </w:rPr>
        <w:t>多人次。</w:t>
      </w:r>
    </w:p>
    <w:p w:rsidR="0044539D" w:rsidRDefault="003C17BC">
      <w:pPr>
        <w:spacing w:line="500" w:lineRule="exact"/>
        <w:ind w:firstLineChars="200" w:firstLine="643"/>
        <w:rPr>
          <w:rFonts w:ascii="宋体" w:eastAsia="宋体" w:hAnsi="宋体" w:cs="宋体"/>
          <w:color w:val="000000" w:themeColor="text1"/>
          <w:sz w:val="32"/>
          <w:szCs w:val="32"/>
        </w:rPr>
      </w:pPr>
      <w:r w:rsidRPr="00257C74">
        <w:rPr>
          <w:rFonts w:ascii="宋体" w:eastAsia="宋体" w:hAnsi="宋体" w:cs="宋体" w:hint="eastAsia"/>
          <w:b/>
          <w:bCs/>
          <w:sz w:val="32"/>
          <w:szCs w:val="32"/>
        </w:rPr>
        <w:t>邀请社区“五老”参与。</w:t>
      </w:r>
      <w:r w:rsidRPr="00257C74">
        <w:rPr>
          <w:rFonts w:ascii="宋体" w:eastAsia="宋体" w:hAnsi="宋体" w:cs="宋体" w:hint="eastAsia"/>
          <w:sz w:val="32"/>
          <w:szCs w:val="32"/>
        </w:rPr>
        <w:t>学校关工委和</w:t>
      </w:r>
      <w:proofErr w:type="gramStart"/>
      <w:r w:rsidRPr="00257C74">
        <w:rPr>
          <w:rFonts w:ascii="宋体" w:eastAsia="宋体" w:hAnsi="宋体" w:cs="宋体" w:hint="eastAsia"/>
          <w:sz w:val="32"/>
          <w:szCs w:val="32"/>
        </w:rPr>
        <w:t>社区关</w:t>
      </w:r>
      <w:proofErr w:type="gramEnd"/>
      <w:r>
        <w:rPr>
          <w:rFonts w:ascii="宋体" w:eastAsia="宋体" w:hAnsi="宋体" w:cs="宋体" w:hint="eastAsia"/>
          <w:color w:val="000000" w:themeColor="text1"/>
          <w:sz w:val="32"/>
          <w:szCs w:val="32"/>
        </w:rPr>
        <w:t>工委紧密联系，邀请老党员、老干部、老军人、老模范、老教师等到“义工课堂”为学生开展讲座、故事会、非遗技艺等活动，内容充实，趣味十足。如擅长刻纸艺术的巢纪芳奶奶，定期来辅导站给孩子们授课。在她认真耐心的讲解下,孩子们开始了解刻纸的魅力，认识到非物质文化遗产的精华。</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3.明确辅导对象——组织弱势学生参加</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我校确定参加义工课堂的优先对象是：留守儿童、单亲家庭、</w:t>
      </w:r>
      <w:proofErr w:type="gramStart"/>
      <w:r>
        <w:rPr>
          <w:rFonts w:ascii="宋体" w:eastAsia="宋体" w:hAnsi="宋体" w:cs="宋体" w:hint="eastAsia"/>
          <w:color w:val="000000" w:themeColor="text1"/>
          <w:sz w:val="32"/>
          <w:szCs w:val="32"/>
        </w:rPr>
        <w:t>学困生</w:t>
      </w:r>
      <w:proofErr w:type="gramEnd"/>
      <w:r>
        <w:rPr>
          <w:rFonts w:ascii="宋体" w:eastAsia="宋体" w:hAnsi="宋体" w:cs="宋体" w:hint="eastAsia"/>
          <w:color w:val="000000" w:themeColor="text1"/>
          <w:sz w:val="32"/>
          <w:szCs w:val="32"/>
        </w:rPr>
        <w:t>、其他特殊学生。通过班级QQ群、</w:t>
      </w:r>
      <w:proofErr w:type="gramStart"/>
      <w:r>
        <w:rPr>
          <w:rFonts w:ascii="宋体" w:eastAsia="宋体" w:hAnsi="宋体" w:cs="宋体" w:hint="eastAsia"/>
          <w:color w:val="000000" w:themeColor="text1"/>
          <w:sz w:val="32"/>
          <w:szCs w:val="32"/>
        </w:rPr>
        <w:t>告家长书</w:t>
      </w:r>
      <w:proofErr w:type="gramEnd"/>
      <w:r>
        <w:rPr>
          <w:rFonts w:ascii="宋体" w:eastAsia="宋体" w:hAnsi="宋体" w:cs="宋体" w:hint="eastAsia"/>
          <w:color w:val="000000" w:themeColor="text1"/>
          <w:sz w:val="32"/>
          <w:szCs w:val="32"/>
        </w:rPr>
        <w:t>等多种形式提前告知学生义</w:t>
      </w:r>
      <w:proofErr w:type="gramStart"/>
      <w:r>
        <w:rPr>
          <w:rFonts w:ascii="宋体" w:eastAsia="宋体" w:hAnsi="宋体" w:cs="宋体" w:hint="eastAsia"/>
          <w:color w:val="000000" w:themeColor="text1"/>
          <w:sz w:val="32"/>
          <w:szCs w:val="32"/>
        </w:rPr>
        <w:t>工教师</w:t>
      </w:r>
      <w:proofErr w:type="gramEnd"/>
      <w:r>
        <w:rPr>
          <w:rFonts w:ascii="宋体" w:eastAsia="宋体" w:hAnsi="宋体" w:cs="宋体" w:hint="eastAsia"/>
          <w:color w:val="000000" w:themeColor="text1"/>
          <w:sz w:val="32"/>
          <w:szCs w:val="32"/>
        </w:rPr>
        <w:t>信息及课程内容，学生进行自主申报。同时开展深入调查摸排，优先安排留守儿童、单亲家庭儿童、家庭困难儿童入站学习，本次校外教育辅导</w:t>
      </w:r>
      <w:r>
        <w:rPr>
          <w:rFonts w:ascii="宋体" w:eastAsia="宋体" w:hAnsi="宋体" w:cs="宋体" w:hint="eastAsia"/>
          <w:color w:val="000000" w:themeColor="text1"/>
          <w:sz w:val="32"/>
          <w:szCs w:val="32"/>
        </w:rPr>
        <w:lastRenderedPageBreak/>
        <w:t>站共168位学生参加，单亲家庭、留守儿童等占近四分之一，新市民子女占69%。</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4.丰富课程内容——着力打造五彩课堂</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义工教师们充分发挥自身优势，注重对学生潜能的挖掘和能力的培养，开发内容丰富的多彩课程，自愿在思想道德建设、艺术教育、文化辅导、兴趣特长培训和社会实践活动等方面服务于孩子，着力打造五彩课堂。</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“红色课堂：爱国爱家”。</w:t>
      </w:r>
      <w:r>
        <w:rPr>
          <w:rFonts w:ascii="宋体" w:eastAsia="宋体" w:hAnsi="宋体" w:cs="宋体" w:hint="eastAsia"/>
          <w:color w:val="000000" w:themeColor="text1"/>
          <w:sz w:val="32"/>
          <w:szCs w:val="32"/>
        </w:rPr>
        <w:t>开展传承红色基因和爱国主义教育活动，如庆祝新中国成立70周年、传承家风家训等系列活动，帮助学生坚定理想信念，厚植爱国主义情怀。依托学校“和乐锡韵”非遗传承社团，站内开设戏曲课堂，孩子们兴味盎然地学锡剧、赏锡剧、唱锡剧，感受地方优秀文化独特魅力。</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“青色课堂：励志成长”。</w:t>
      </w:r>
      <w:r>
        <w:rPr>
          <w:rFonts w:ascii="宋体" w:eastAsia="宋体" w:hAnsi="宋体" w:cs="宋体" w:hint="eastAsia"/>
          <w:color w:val="000000" w:themeColor="text1"/>
          <w:sz w:val="32"/>
          <w:szCs w:val="32"/>
        </w:rPr>
        <w:t>开展学生课业辅导、课外阅读、兴趣特长辅导等，丰富学生课余文化生活。在社区的邀请下，常州开放大学董农美教授也来到义工课堂给小学生们传授阅读与写作技巧。</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“橙色课堂：文明实践”。</w:t>
      </w:r>
      <w:r>
        <w:rPr>
          <w:rFonts w:ascii="宋体" w:eastAsia="宋体" w:hAnsi="宋体" w:cs="宋体" w:hint="eastAsia"/>
          <w:color w:val="000000" w:themeColor="text1"/>
          <w:sz w:val="32"/>
          <w:szCs w:val="32"/>
        </w:rPr>
        <w:t>组织学生开展看望老人、爱心义卖、志愿服务等社区实践，引导孩子从小树立和</w:t>
      </w:r>
      <w:proofErr w:type="gramStart"/>
      <w:r>
        <w:rPr>
          <w:rFonts w:ascii="宋体" w:eastAsia="宋体" w:hAnsi="宋体" w:cs="宋体" w:hint="eastAsia"/>
          <w:color w:val="000000" w:themeColor="text1"/>
          <w:sz w:val="32"/>
          <w:szCs w:val="32"/>
        </w:rPr>
        <w:t>践行</w:t>
      </w:r>
      <w:proofErr w:type="gramEnd"/>
      <w:r>
        <w:rPr>
          <w:rFonts w:ascii="宋体" w:eastAsia="宋体" w:hAnsi="宋体" w:cs="宋体" w:hint="eastAsia"/>
          <w:color w:val="000000" w:themeColor="text1"/>
          <w:sz w:val="32"/>
          <w:szCs w:val="32"/>
        </w:rPr>
        <w:t>社会主义核心价值观，养成互帮互助的大爱精神。</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“蓝色课堂：安全法治”。</w:t>
      </w:r>
      <w:r>
        <w:rPr>
          <w:rFonts w:ascii="宋体" w:eastAsia="宋体" w:hAnsi="宋体" w:cs="宋体" w:hint="eastAsia"/>
          <w:color w:val="000000" w:themeColor="text1"/>
          <w:sz w:val="32"/>
          <w:szCs w:val="32"/>
        </w:rPr>
        <w:t>开展暑期“法制夏令营”活动，组织学生开展法制夏令营、应急救护、食品安全等防范教育活动，提高他们自我保护和自我约束的能力，促进身心健康发展。</w:t>
      </w:r>
    </w:p>
    <w:p w:rsidR="0044539D" w:rsidRDefault="003C17BC">
      <w:pPr>
        <w:spacing w:line="500" w:lineRule="exact"/>
        <w:ind w:firstLineChars="200" w:firstLine="643"/>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t>“绿色课堂：环保节能”。</w:t>
      </w:r>
      <w:r>
        <w:rPr>
          <w:rFonts w:ascii="宋体" w:eastAsia="宋体" w:hAnsi="宋体" w:cs="宋体" w:hint="eastAsia"/>
          <w:color w:val="000000" w:themeColor="text1"/>
          <w:sz w:val="32"/>
          <w:szCs w:val="32"/>
        </w:rPr>
        <w:t>组织学生开展垃圾分类、保护母亲河等环保行动，在学生心中播下环保的种子。</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依托社区平台，辅导站每年暑期都开展10余项积极向</w:t>
      </w:r>
      <w:r>
        <w:rPr>
          <w:rFonts w:ascii="宋体" w:eastAsia="宋体" w:hAnsi="宋体" w:cs="宋体" w:hint="eastAsia"/>
          <w:color w:val="000000" w:themeColor="text1"/>
          <w:sz w:val="32"/>
          <w:szCs w:val="32"/>
        </w:rPr>
        <w:lastRenderedPageBreak/>
        <w:t>上的活动，吸引学生参加暑期系列活动1000余人次。</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（四）联动辐射——全力提升辅导站工作效能</w:t>
      </w:r>
    </w:p>
    <w:p w:rsidR="0044539D" w:rsidRDefault="003C17BC">
      <w:pPr>
        <w:spacing w:line="500" w:lineRule="exact"/>
        <w:ind w:firstLine="641"/>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四年来，学校持续推进校外辅导站建设，不断增强吸引力和影响力。</w:t>
      </w:r>
    </w:p>
    <w:p w:rsidR="0044539D" w:rsidRDefault="003C17BC">
      <w:pPr>
        <w:spacing w:line="500" w:lineRule="exact"/>
        <w:ind w:firstLine="641"/>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1.适性发展，为师生成长“蓄势”</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辅导站致力于</w:t>
      </w:r>
      <w:proofErr w:type="gramStart"/>
      <w:r>
        <w:rPr>
          <w:rFonts w:ascii="宋体" w:eastAsia="宋体" w:hAnsi="宋体" w:cs="宋体" w:hint="eastAsia"/>
          <w:color w:val="000000" w:themeColor="text1"/>
          <w:sz w:val="32"/>
          <w:szCs w:val="32"/>
        </w:rPr>
        <w:t>为学困生提供</w:t>
      </w:r>
      <w:proofErr w:type="gramEnd"/>
      <w:r>
        <w:rPr>
          <w:rFonts w:ascii="宋体" w:eastAsia="宋体" w:hAnsi="宋体" w:cs="宋体" w:hint="eastAsia"/>
          <w:color w:val="000000" w:themeColor="text1"/>
          <w:sz w:val="32"/>
          <w:szCs w:val="32"/>
        </w:rPr>
        <w:t>专业的学习辅导，促进</w:t>
      </w:r>
      <w:proofErr w:type="gramStart"/>
      <w:r>
        <w:rPr>
          <w:rFonts w:ascii="宋体" w:eastAsia="宋体" w:hAnsi="宋体" w:cs="宋体" w:hint="eastAsia"/>
          <w:color w:val="000000" w:themeColor="text1"/>
          <w:sz w:val="32"/>
          <w:szCs w:val="32"/>
        </w:rPr>
        <w:t>学困生掌握</w:t>
      </w:r>
      <w:proofErr w:type="gramEnd"/>
      <w:r>
        <w:rPr>
          <w:rFonts w:ascii="宋体" w:eastAsia="宋体" w:hAnsi="宋体" w:cs="宋体" w:hint="eastAsia"/>
          <w:color w:val="000000" w:themeColor="text1"/>
          <w:sz w:val="32"/>
          <w:szCs w:val="32"/>
        </w:rPr>
        <w:t>基础知识和基本技能，促进教育质量的提高。为处于不利环境或遇到成长困难的学生，如父母离异、家庭困难、孤儿学生、青春期学生提供心理辅导，帮助他们解决困难、树立信心，疏导困惑等。同时，在丰富多彩的兴趣班和课外实践活动中，滋润了他们的心灵，点亮了心中的梦想。孩子们在校外辅导站中学习知识、结交朋友、快乐成长，“美德好少年”、“环保小标兵”、“慈善小达人”不断涌现……</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义</w:t>
      </w:r>
      <w:proofErr w:type="gramStart"/>
      <w:r>
        <w:rPr>
          <w:rFonts w:ascii="宋体" w:eastAsia="宋体" w:hAnsi="宋体" w:cs="宋体" w:hint="eastAsia"/>
          <w:color w:val="000000" w:themeColor="text1"/>
          <w:sz w:val="32"/>
          <w:szCs w:val="32"/>
        </w:rPr>
        <w:t>工教师</w:t>
      </w:r>
      <w:proofErr w:type="gramEnd"/>
      <w:r>
        <w:rPr>
          <w:rFonts w:ascii="宋体" w:eastAsia="宋体" w:hAnsi="宋体" w:cs="宋体" w:hint="eastAsia"/>
          <w:color w:val="000000" w:themeColor="text1"/>
          <w:sz w:val="32"/>
          <w:szCs w:val="32"/>
        </w:rPr>
        <w:t>坚守校外教育辅导站阵地，为儿童营造丰富、快乐的校外教育环境。学校定期为参与义工课堂辅导老师颁发有社区党总支盖章的“社区义工证”，每学期末评选义工课堂优秀教师，教师们获得满满的幸福与成就感。</w:t>
      </w:r>
    </w:p>
    <w:p w:rsidR="0044539D" w:rsidRDefault="003C17BC">
      <w:pPr>
        <w:spacing w:line="500" w:lineRule="exact"/>
        <w:ind w:firstLineChars="200" w:firstLine="643"/>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（二）坚守初心，为学校发展“赋能”</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义工课堂日益成为“让孩子开心、让家长放心”的幸福家园，也较好地提升了我校“和乐教育”的美誉度。新华网、江苏电视台等多家媒体报道，《常州新北：家门口的“义工课堂”点亮孩子“成长空间”》一文登上“学习强国”，具体介绍黄海社区、</w:t>
      </w:r>
      <w:proofErr w:type="gramStart"/>
      <w:r>
        <w:rPr>
          <w:rFonts w:ascii="宋体" w:eastAsia="宋体" w:hAnsi="宋体" w:cs="宋体" w:hint="eastAsia"/>
          <w:color w:val="000000" w:themeColor="text1"/>
          <w:sz w:val="32"/>
          <w:szCs w:val="32"/>
        </w:rPr>
        <w:t>圩塘中心</w:t>
      </w:r>
      <w:proofErr w:type="gramEnd"/>
      <w:r>
        <w:rPr>
          <w:rFonts w:ascii="宋体" w:eastAsia="宋体" w:hAnsi="宋体" w:cs="宋体" w:hint="eastAsia"/>
          <w:color w:val="000000" w:themeColor="text1"/>
          <w:sz w:val="32"/>
          <w:szCs w:val="32"/>
        </w:rPr>
        <w:t>小学办站经验；新北区、</w:t>
      </w:r>
      <w:proofErr w:type="gramStart"/>
      <w:r>
        <w:rPr>
          <w:rFonts w:ascii="宋体" w:eastAsia="宋体" w:hAnsi="宋体" w:cs="宋体" w:hint="eastAsia"/>
          <w:color w:val="000000" w:themeColor="text1"/>
          <w:sz w:val="32"/>
          <w:szCs w:val="32"/>
        </w:rPr>
        <w:t>滨开区</w:t>
      </w:r>
      <w:proofErr w:type="gramEnd"/>
      <w:r>
        <w:rPr>
          <w:rFonts w:ascii="宋体" w:eastAsia="宋体" w:hAnsi="宋体" w:cs="宋体" w:hint="eastAsia"/>
          <w:color w:val="000000" w:themeColor="text1"/>
          <w:sz w:val="32"/>
          <w:szCs w:val="32"/>
        </w:rPr>
        <w:t>校外教育辅导站常态化推进会和春江镇校外辅导站专项研讨会上，学校作经验分享；先后获评常州市、新北区、春江镇关工委工作先进单位；常州市关工委原副主任陈伟昶主任、常州市教育关工委严东明主任、新北区关工委李兴根主任、</w:t>
      </w:r>
      <w:r>
        <w:rPr>
          <w:rFonts w:ascii="宋体" w:eastAsia="宋体" w:hAnsi="宋体" w:cs="宋体" w:hint="eastAsia"/>
          <w:color w:val="000000" w:themeColor="text1"/>
          <w:sz w:val="32"/>
          <w:szCs w:val="32"/>
        </w:rPr>
        <w:lastRenderedPageBreak/>
        <w:t>新北区教育关工委宣玉兴主任等相继到校调研，鼓励学校进一步提高教育惠民和服务社会水平，满足人民群众日益增长的公益服务需求；本地四家爱心企业——</w:t>
      </w:r>
      <w:proofErr w:type="gramStart"/>
      <w:r>
        <w:rPr>
          <w:rFonts w:ascii="宋体" w:eastAsia="宋体" w:hAnsi="宋体" w:cs="宋体" w:hint="eastAsia"/>
          <w:color w:val="000000" w:themeColor="text1"/>
          <w:sz w:val="32"/>
          <w:szCs w:val="32"/>
        </w:rPr>
        <w:t>晋杰五金</w:t>
      </w:r>
      <w:proofErr w:type="gramEnd"/>
      <w:r>
        <w:rPr>
          <w:rFonts w:ascii="宋体" w:eastAsia="宋体" w:hAnsi="宋体" w:cs="宋体" w:hint="eastAsia"/>
          <w:color w:val="000000" w:themeColor="text1"/>
          <w:sz w:val="32"/>
          <w:szCs w:val="32"/>
        </w:rPr>
        <w:t>工具有限公司、长江冲压件有限公司、</w:t>
      </w:r>
      <w:proofErr w:type="gramStart"/>
      <w:r>
        <w:rPr>
          <w:rFonts w:ascii="宋体" w:eastAsia="宋体" w:hAnsi="宋体" w:cs="宋体" w:hint="eastAsia"/>
          <w:color w:val="000000" w:themeColor="text1"/>
          <w:sz w:val="32"/>
          <w:szCs w:val="32"/>
        </w:rPr>
        <w:t>铮晖冷</w:t>
      </w:r>
      <w:proofErr w:type="gramEnd"/>
      <w:r>
        <w:rPr>
          <w:rFonts w:ascii="宋体" w:eastAsia="宋体" w:hAnsi="宋体" w:cs="宋体" w:hint="eastAsia"/>
          <w:color w:val="000000" w:themeColor="text1"/>
          <w:sz w:val="32"/>
          <w:szCs w:val="32"/>
        </w:rPr>
        <w:t>轧辊锻压有限公司、</w:t>
      </w:r>
      <w:proofErr w:type="gramStart"/>
      <w:r>
        <w:rPr>
          <w:rFonts w:ascii="宋体" w:eastAsia="宋体" w:hAnsi="宋体" w:cs="宋体" w:hint="eastAsia"/>
          <w:color w:val="000000" w:themeColor="text1"/>
          <w:sz w:val="32"/>
          <w:szCs w:val="32"/>
        </w:rPr>
        <w:t>明强港机</w:t>
      </w:r>
      <w:proofErr w:type="gramEnd"/>
      <w:r>
        <w:rPr>
          <w:rFonts w:ascii="宋体" w:eastAsia="宋体" w:hAnsi="宋体" w:cs="宋体" w:hint="eastAsia"/>
          <w:color w:val="000000" w:themeColor="text1"/>
          <w:sz w:val="32"/>
          <w:szCs w:val="32"/>
        </w:rPr>
        <w:t>有限公司向校外教育辅导站捐赠两万元；原春江镇每年资助三万元整，（去年</w:t>
      </w:r>
      <w:r w:rsidR="001C1447">
        <w:rPr>
          <w:rFonts w:ascii="宋体" w:eastAsia="宋体" w:hAnsi="宋体" w:cs="宋体" w:hint="eastAsia"/>
          <w:color w:val="000000" w:themeColor="text1"/>
          <w:sz w:val="32"/>
          <w:szCs w:val="32"/>
        </w:rPr>
        <w:t>一共支出</w:t>
      </w:r>
      <w:r>
        <w:rPr>
          <w:rFonts w:ascii="宋体" w:eastAsia="宋体" w:hAnsi="宋体" w:cs="宋体" w:hint="eastAsia"/>
          <w:color w:val="000000" w:themeColor="text1"/>
          <w:sz w:val="32"/>
          <w:szCs w:val="32"/>
        </w:rPr>
        <w:t>67472元）</w:t>
      </w:r>
    </w:p>
    <w:p w:rsidR="00D773BA" w:rsidRPr="00257C74" w:rsidRDefault="00D773BA" w:rsidP="0004088D">
      <w:pPr>
        <w:spacing w:line="500" w:lineRule="exact"/>
        <w:ind w:firstLineChars="200" w:firstLine="640"/>
        <w:rPr>
          <w:rFonts w:ascii="宋体" w:eastAsia="宋体" w:hAnsi="宋体" w:cs="宋体"/>
          <w:sz w:val="32"/>
          <w:szCs w:val="32"/>
        </w:rPr>
      </w:pPr>
      <w:r w:rsidRPr="00257C74">
        <w:rPr>
          <w:rFonts w:hint="eastAsia"/>
          <w:sz w:val="32"/>
          <w:szCs w:val="32"/>
        </w:rPr>
        <w:t>2020</w:t>
      </w:r>
      <w:r w:rsidRPr="00257C74">
        <w:rPr>
          <w:rFonts w:hint="eastAsia"/>
          <w:sz w:val="32"/>
          <w:szCs w:val="32"/>
        </w:rPr>
        <w:t>年寒假伊始</w:t>
      </w:r>
      <w:r w:rsidR="0004088D" w:rsidRPr="00257C74">
        <w:rPr>
          <w:rFonts w:hint="eastAsia"/>
          <w:sz w:val="32"/>
          <w:szCs w:val="32"/>
        </w:rPr>
        <w:t>，</w:t>
      </w:r>
      <w:r w:rsidRPr="00257C74">
        <w:rPr>
          <w:sz w:val="32"/>
          <w:szCs w:val="32"/>
        </w:rPr>
        <w:t>由于新冠肺炎疫情受境外感染影响，全国各地纷纷出台</w:t>
      </w:r>
      <w:r w:rsidRPr="00257C74">
        <w:rPr>
          <w:sz w:val="32"/>
          <w:szCs w:val="32"/>
        </w:rPr>
        <w:t>"</w:t>
      </w:r>
      <w:r w:rsidRPr="00257C74">
        <w:rPr>
          <w:sz w:val="32"/>
          <w:szCs w:val="32"/>
        </w:rPr>
        <w:t>非必要少外出、少流动，就地过年</w:t>
      </w:r>
      <w:proofErr w:type="gramStart"/>
      <w:r w:rsidRPr="00257C74">
        <w:rPr>
          <w:sz w:val="32"/>
          <w:szCs w:val="32"/>
        </w:rPr>
        <w:t>”</w:t>
      </w:r>
      <w:proofErr w:type="gramEnd"/>
      <w:r w:rsidRPr="00257C74">
        <w:rPr>
          <w:sz w:val="32"/>
          <w:szCs w:val="32"/>
        </w:rPr>
        <w:t>的倡议。为了让这些不在父母身边过春节的留守、流动儿童度过一个欢乐祥和安全的寒假和春节，</w:t>
      </w:r>
      <w:r w:rsidRPr="00257C74">
        <w:rPr>
          <w:rFonts w:hint="eastAsia"/>
          <w:sz w:val="32"/>
          <w:szCs w:val="32"/>
        </w:rPr>
        <w:t>在各级领导的关怀下</w:t>
      </w:r>
      <w:r w:rsidR="0004088D" w:rsidRPr="00257C74">
        <w:rPr>
          <w:rFonts w:hint="eastAsia"/>
          <w:sz w:val="32"/>
          <w:szCs w:val="32"/>
        </w:rPr>
        <w:t>，</w:t>
      </w:r>
      <w:r w:rsidRPr="00257C74">
        <w:rPr>
          <w:rFonts w:hint="eastAsia"/>
          <w:sz w:val="32"/>
          <w:szCs w:val="32"/>
        </w:rPr>
        <w:t>学校充分发挥辅导站的作用，克服困难开设</w:t>
      </w:r>
      <w:proofErr w:type="gramStart"/>
      <w:r w:rsidRPr="00257C74">
        <w:rPr>
          <w:rFonts w:hint="eastAsia"/>
          <w:sz w:val="32"/>
          <w:szCs w:val="32"/>
        </w:rPr>
        <w:t>爱心</w:t>
      </w:r>
      <w:r w:rsidRPr="00257C74">
        <w:rPr>
          <w:sz w:val="32"/>
          <w:szCs w:val="32"/>
        </w:rPr>
        <w:t>公益</w:t>
      </w:r>
      <w:proofErr w:type="gramEnd"/>
      <w:r w:rsidRPr="00257C74">
        <w:rPr>
          <w:rFonts w:hint="eastAsia"/>
          <w:sz w:val="32"/>
          <w:szCs w:val="32"/>
        </w:rPr>
        <w:t>课堂。</w:t>
      </w:r>
      <w:r w:rsidR="00C3323C" w:rsidRPr="00257C74">
        <w:rPr>
          <w:rFonts w:hint="eastAsia"/>
          <w:sz w:val="32"/>
          <w:szCs w:val="32"/>
        </w:rPr>
        <w:t>解决</w:t>
      </w:r>
      <w:r w:rsidRPr="00257C74">
        <w:rPr>
          <w:rFonts w:hint="eastAsia"/>
          <w:sz w:val="32"/>
          <w:szCs w:val="32"/>
        </w:rPr>
        <w:t>了许多家长的后顾之忧。</w:t>
      </w:r>
    </w:p>
    <w:p w:rsidR="00462599" w:rsidRPr="00257C74" w:rsidRDefault="00462599" w:rsidP="0078209B">
      <w:pPr>
        <w:spacing w:line="500" w:lineRule="exact"/>
        <w:ind w:firstLineChars="200" w:firstLine="640"/>
        <w:rPr>
          <w:rFonts w:ascii="宋体" w:eastAsia="宋体" w:hAnsi="宋体" w:cs="宋体"/>
          <w:sz w:val="32"/>
          <w:szCs w:val="32"/>
        </w:rPr>
      </w:pPr>
      <w:r w:rsidRPr="00257C74">
        <w:rPr>
          <w:rFonts w:ascii="宋体" w:eastAsia="宋体" w:hAnsi="宋体" w:cs="宋体" w:hint="eastAsia"/>
          <w:sz w:val="32"/>
          <w:szCs w:val="32"/>
        </w:rPr>
        <w:t>2020年10月辅导站被评为常州市优秀校外教育辅导站。</w:t>
      </w:r>
      <w:r w:rsidR="0078209B" w:rsidRPr="00257C74">
        <w:rPr>
          <w:rFonts w:ascii="宋体" w:eastAsia="宋体" w:hAnsi="宋体" w:cs="宋体" w:hint="eastAsia"/>
          <w:sz w:val="32"/>
          <w:szCs w:val="32"/>
        </w:rPr>
        <w:t>王志良校长被评为江苏省教育辅导站工作优秀辅导员。</w:t>
      </w:r>
    </w:p>
    <w:p w:rsidR="0044539D" w:rsidRDefault="003C17BC">
      <w:pPr>
        <w:spacing w:line="500" w:lineRule="exact"/>
        <w:ind w:firstLineChars="200" w:firstLine="64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学校始终把关爱青少年的健康成长作为学校常态化工作，将持续打造校外教育辅导站，为他们的健康成长保驾护航，让校外教育辅导站成为孩子们节假日最常去的场所、最喜欢的场所！</w:t>
      </w:r>
    </w:p>
    <w:p w:rsidR="0044539D" w:rsidRDefault="003C17BC">
      <w:pPr>
        <w:spacing w:line="500" w:lineRule="exact"/>
        <w:ind w:leftChars="304" w:left="6718" w:hangingChars="1900" w:hanging="6080"/>
        <w:rPr>
          <w:rFonts w:ascii="宋体" w:eastAsia="宋体" w:hAnsi="宋体" w:cs="宋体"/>
          <w:b/>
          <w:bCs/>
          <w:color w:val="000000" w:themeColor="text1"/>
          <w:sz w:val="32"/>
          <w:szCs w:val="32"/>
        </w:rPr>
      </w:pPr>
      <w:r>
        <w:rPr>
          <w:rFonts w:ascii="宋体" w:eastAsia="宋体" w:hAnsi="宋体" w:cs="宋体" w:hint="eastAsia"/>
          <w:color w:val="000000" w:themeColor="text1"/>
          <w:sz w:val="32"/>
          <w:szCs w:val="32"/>
        </w:rPr>
        <w:t xml:space="preserve">                                    </w:t>
      </w:r>
      <w:r>
        <w:rPr>
          <w:rFonts w:ascii="宋体" w:eastAsia="宋体" w:hAnsi="宋体" w:cs="宋体" w:hint="eastAsia"/>
          <w:b/>
          <w:bCs/>
          <w:color w:val="000000" w:themeColor="text1"/>
          <w:sz w:val="32"/>
          <w:szCs w:val="32"/>
        </w:rPr>
        <w:t>2021年3</w:t>
      </w:r>
      <w:bookmarkStart w:id="0" w:name="_GoBack"/>
      <w:bookmarkEnd w:id="0"/>
      <w:r>
        <w:rPr>
          <w:rFonts w:ascii="宋体" w:eastAsia="宋体" w:hAnsi="宋体" w:cs="宋体" w:hint="eastAsia"/>
          <w:b/>
          <w:bCs/>
          <w:color w:val="000000" w:themeColor="text1"/>
          <w:sz w:val="32"/>
          <w:szCs w:val="32"/>
        </w:rPr>
        <w:t>月</w:t>
      </w:r>
    </w:p>
    <w:sectPr w:rsidR="0044539D" w:rsidSect="0044539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2E" w:rsidRDefault="006E082E" w:rsidP="0044539D">
      <w:r>
        <w:separator/>
      </w:r>
    </w:p>
  </w:endnote>
  <w:endnote w:type="continuationSeparator" w:id="0">
    <w:p w:rsidR="006E082E" w:rsidRDefault="006E082E" w:rsidP="00445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9D" w:rsidRDefault="000A7B8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44539D" w:rsidRDefault="000A7B81">
                <w:pPr>
                  <w:pStyle w:val="a3"/>
                </w:pPr>
                <w:r>
                  <w:rPr>
                    <w:rFonts w:hint="eastAsia"/>
                  </w:rPr>
                  <w:fldChar w:fldCharType="begin"/>
                </w:r>
                <w:r w:rsidR="003C17BC">
                  <w:rPr>
                    <w:rFonts w:hint="eastAsia"/>
                  </w:rPr>
                  <w:instrText xml:space="preserve"> PAGE  \* MERGEFORMAT </w:instrText>
                </w:r>
                <w:r>
                  <w:rPr>
                    <w:rFonts w:hint="eastAsia"/>
                  </w:rPr>
                  <w:fldChar w:fldCharType="separate"/>
                </w:r>
                <w:r w:rsidR="00257C74">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2E" w:rsidRDefault="006E082E" w:rsidP="0044539D">
      <w:r>
        <w:separator/>
      </w:r>
    </w:p>
  </w:footnote>
  <w:footnote w:type="continuationSeparator" w:id="0">
    <w:p w:rsidR="006E082E" w:rsidRDefault="006E082E" w:rsidP="00445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794C"/>
    <w:multiLevelType w:val="singleLevel"/>
    <w:tmpl w:val="2F56794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AC44B4"/>
    <w:rsid w:val="0004088D"/>
    <w:rsid w:val="000A7B81"/>
    <w:rsid w:val="001C1447"/>
    <w:rsid w:val="00201560"/>
    <w:rsid w:val="00257C74"/>
    <w:rsid w:val="003028E7"/>
    <w:rsid w:val="003505E1"/>
    <w:rsid w:val="003B18B1"/>
    <w:rsid w:val="003C17BC"/>
    <w:rsid w:val="0044539D"/>
    <w:rsid w:val="00462599"/>
    <w:rsid w:val="00650346"/>
    <w:rsid w:val="006E082E"/>
    <w:rsid w:val="0078209B"/>
    <w:rsid w:val="00C3323C"/>
    <w:rsid w:val="00D773BA"/>
    <w:rsid w:val="00F22542"/>
    <w:rsid w:val="02582095"/>
    <w:rsid w:val="02625882"/>
    <w:rsid w:val="02AE3865"/>
    <w:rsid w:val="03450AB3"/>
    <w:rsid w:val="03EA076B"/>
    <w:rsid w:val="06BB505D"/>
    <w:rsid w:val="0E6E3BC8"/>
    <w:rsid w:val="106C49C5"/>
    <w:rsid w:val="134A49B4"/>
    <w:rsid w:val="16DE660B"/>
    <w:rsid w:val="16ED31CA"/>
    <w:rsid w:val="1ACD4765"/>
    <w:rsid w:val="1C2B571C"/>
    <w:rsid w:val="1F81224C"/>
    <w:rsid w:val="20607A65"/>
    <w:rsid w:val="20C849BC"/>
    <w:rsid w:val="230E5BBE"/>
    <w:rsid w:val="23E838F4"/>
    <w:rsid w:val="24AD1107"/>
    <w:rsid w:val="2F83783D"/>
    <w:rsid w:val="30993D21"/>
    <w:rsid w:val="31011DC8"/>
    <w:rsid w:val="321A1486"/>
    <w:rsid w:val="335053B9"/>
    <w:rsid w:val="34622BEA"/>
    <w:rsid w:val="359E26CE"/>
    <w:rsid w:val="35D77E53"/>
    <w:rsid w:val="37714E8D"/>
    <w:rsid w:val="38712BCF"/>
    <w:rsid w:val="3D321F36"/>
    <w:rsid w:val="3DBB68CB"/>
    <w:rsid w:val="3FF95FE9"/>
    <w:rsid w:val="452F4348"/>
    <w:rsid w:val="45AC44B4"/>
    <w:rsid w:val="45AE407A"/>
    <w:rsid w:val="4603244E"/>
    <w:rsid w:val="4624268A"/>
    <w:rsid w:val="46E666B7"/>
    <w:rsid w:val="4A445B27"/>
    <w:rsid w:val="4AC85743"/>
    <w:rsid w:val="4F15094A"/>
    <w:rsid w:val="54565EB6"/>
    <w:rsid w:val="55CF2D65"/>
    <w:rsid w:val="56DB09D4"/>
    <w:rsid w:val="59701AAD"/>
    <w:rsid w:val="5AE95636"/>
    <w:rsid w:val="5CF529B0"/>
    <w:rsid w:val="614D7421"/>
    <w:rsid w:val="62C7753C"/>
    <w:rsid w:val="63F1615E"/>
    <w:rsid w:val="66851595"/>
    <w:rsid w:val="674E7558"/>
    <w:rsid w:val="6A2B06CF"/>
    <w:rsid w:val="6BA1551E"/>
    <w:rsid w:val="6D535020"/>
    <w:rsid w:val="70EE0904"/>
    <w:rsid w:val="71BD6D53"/>
    <w:rsid w:val="737F0AC3"/>
    <w:rsid w:val="74CC69F6"/>
    <w:rsid w:val="797E5257"/>
    <w:rsid w:val="79FC13CC"/>
    <w:rsid w:val="7A4B35E4"/>
    <w:rsid w:val="7BBB29CC"/>
    <w:rsid w:val="7D751DCC"/>
    <w:rsid w:val="7F4C0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3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4539D"/>
    <w:pPr>
      <w:tabs>
        <w:tab w:val="center" w:pos="4153"/>
        <w:tab w:val="right" w:pos="8306"/>
      </w:tabs>
      <w:snapToGrid w:val="0"/>
      <w:jc w:val="left"/>
    </w:pPr>
    <w:rPr>
      <w:sz w:val="18"/>
    </w:rPr>
  </w:style>
  <w:style w:type="paragraph" w:styleId="a4">
    <w:name w:val="header"/>
    <w:basedOn w:val="a"/>
    <w:qFormat/>
    <w:rsid w:val="004453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24</TotalTime>
  <Pages>7</Pages>
  <Words>646</Words>
  <Characters>3683</Characters>
  <Application>Microsoft Office Word</Application>
  <DocSecurity>0</DocSecurity>
  <Lines>30</Lines>
  <Paragraphs>8</Paragraphs>
  <ScaleCrop>false</ScaleCrop>
  <Company>Microsoft</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雲中漫步1408547519</dc:creator>
  <cp:lastModifiedBy>桑三博客</cp:lastModifiedBy>
  <cp:revision>7</cp:revision>
  <cp:lastPrinted>2018-09-12T07:24:00Z</cp:lastPrinted>
  <dcterms:created xsi:type="dcterms:W3CDTF">2018-11-17T04:22:00Z</dcterms:created>
  <dcterms:modified xsi:type="dcterms:W3CDTF">2021-04-01T02:19:00Z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3C707BC9C5064458B299BCFDAF516D1A</vt:lpwstr>
  </property>
</Properties>
</file>